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FA" w:rsidRPr="00727BFA" w:rsidRDefault="00727BFA" w:rsidP="00727BFA">
      <w:pPr>
        <w:overflowPunct w:val="0"/>
        <w:topLinePunct/>
        <w:autoSpaceDE w:val="0"/>
        <w:autoSpaceDN w:val="0"/>
        <w:spacing w:line="640" w:lineRule="exact"/>
        <w:jc w:val="left"/>
        <w:rPr>
          <w:rFonts w:ascii="仿宋_GB2312" w:eastAsia="仿宋_GB2312"/>
          <w:b/>
          <w:sz w:val="32"/>
          <w:szCs w:val="32"/>
        </w:rPr>
      </w:pPr>
      <w:r w:rsidRPr="00727BFA">
        <w:rPr>
          <w:rFonts w:ascii="仿宋_GB2312" w:eastAsia="仿宋_GB2312" w:hint="eastAsia"/>
          <w:b/>
          <w:sz w:val="32"/>
          <w:szCs w:val="32"/>
        </w:rPr>
        <w:t>附件</w:t>
      </w:r>
      <w:r w:rsidR="00FF6119">
        <w:rPr>
          <w:rFonts w:ascii="仿宋_GB2312" w:eastAsia="仿宋_GB2312" w:hint="eastAsia"/>
          <w:b/>
          <w:sz w:val="32"/>
          <w:szCs w:val="32"/>
        </w:rPr>
        <w:t>2</w:t>
      </w:r>
    </w:p>
    <w:p w:rsidR="00727BFA" w:rsidRPr="002F55AF" w:rsidRDefault="00727BFA" w:rsidP="00727BFA">
      <w:pPr>
        <w:overflowPunct w:val="0"/>
        <w:topLinePunct/>
        <w:autoSpaceDE w:val="0"/>
        <w:autoSpaceDN w:val="0"/>
        <w:spacing w:line="64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bookmarkStart w:id="0" w:name="_GoBack"/>
      <w:bookmarkEnd w:id="0"/>
      <w:r w:rsidRPr="002F55AF">
        <w:rPr>
          <w:rFonts w:asciiTheme="minorEastAsia" w:eastAsiaTheme="minorEastAsia" w:hAnsiTheme="minorEastAsia"/>
          <w:sz w:val="44"/>
          <w:szCs w:val="44"/>
        </w:rPr>
        <w:t>流行病学调查表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姓名：</w:t>
      </w:r>
      <w:r w:rsidR="00852C33">
        <w:rPr>
          <w:rFonts w:eastAsia="仿宋_GB2312" w:hint="eastAsia"/>
          <w:sz w:val="28"/>
          <w:szCs w:val="28"/>
        </w:rPr>
        <w:t xml:space="preserve">          </w:t>
      </w:r>
      <w:r w:rsidRPr="005C7876">
        <w:rPr>
          <w:rFonts w:eastAsia="仿宋_GB2312"/>
          <w:sz w:val="28"/>
          <w:szCs w:val="28"/>
        </w:rPr>
        <w:t>性别：</w:t>
      </w:r>
      <w:r w:rsidR="00852C33">
        <w:rPr>
          <w:rFonts w:eastAsia="仿宋_GB2312" w:hint="eastAsia"/>
          <w:sz w:val="28"/>
          <w:szCs w:val="28"/>
        </w:rPr>
        <w:t xml:space="preserve">    </w:t>
      </w:r>
      <w:r w:rsidRPr="005C7876">
        <w:rPr>
          <w:rFonts w:eastAsia="仿宋_GB2312"/>
          <w:sz w:val="28"/>
          <w:szCs w:val="28"/>
        </w:rPr>
        <w:t>年龄：</w:t>
      </w:r>
      <w:r w:rsidR="00852C33">
        <w:rPr>
          <w:rFonts w:eastAsia="仿宋_GB2312" w:hint="eastAsia"/>
          <w:sz w:val="28"/>
          <w:szCs w:val="28"/>
        </w:rPr>
        <w:t xml:space="preserve">     </w:t>
      </w:r>
      <w:r w:rsidRPr="005C7876">
        <w:rPr>
          <w:rFonts w:eastAsia="仿宋_GB2312"/>
          <w:sz w:val="28"/>
          <w:szCs w:val="28"/>
        </w:rPr>
        <w:t>单位：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14</w:t>
      </w:r>
      <w:r w:rsidRPr="005C7876">
        <w:rPr>
          <w:rFonts w:eastAsia="仿宋_GB2312"/>
          <w:sz w:val="28"/>
          <w:szCs w:val="28"/>
        </w:rPr>
        <w:t>天内有无港台地区、境外旅行史和居住史：有（）无（）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若有，您属于：隔离满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天，居家健康监测满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天（）；隔离满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天，居家健康监测未满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天（）；隔离未满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2.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天有无澳门地区旅居史：有（）无（）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若有，您属于：不符合入境防疫标准（）；符合入境防疫标准（）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3.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天有境内高中低风险区旅居史，接触境内高中低风险区旅居史的人员：有（）无（）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若有，您属于：高风险区（）；中风险区（）；低风险区（），填写优先级为高风险区＞中风险区＞低风险区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4.</w:t>
      </w:r>
      <w:r w:rsidRPr="005C7876">
        <w:rPr>
          <w:rFonts w:eastAsia="仿宋_GB2312"/>
          <w:sz w:val="28"/>
          <w:szCs w:val="28"/>
        </w:rPr>
        <w:t>判定为新冠病毒感染者（确诊病例及无症状感染者）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疑似病例：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是（）否（）若是，您属于：疑似病例（）不符合出院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舱标准，离院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舱标准，离院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天未满</w:t>
      </w:r>
      <w:r w:rsidRPr="005C7876">
        <w:rPr>
          <w:rFonts w:eastAsia="仿宋_GB2312"/>
          <w:sz w:val="28"/>
          <w:szCs w:val="28"/>
        </w:rPr>
        <w:t>28</w:t>
      </w:r>
      <w:r w:rsidRPr="005C7876">
        <w:rPr>
          <w:rFonts w:eastAsia="仿宋_GB2312"/>
          <w:sz w:val="28"/>
          <w:szCs w:val="28"/>
        </w:rPr>
        <w:t>天者（）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  <w:u w:val="single"/>
        </w:rPr>
      </w:pPr>
      <w:r w:rsidRPr="005C7876">
        <w:rPr>
          <w:rFonts w:eastAsia="仿宋_GB2312"/>
          <w:sz w:val="28"/>
          <w:szCs w:val="28"/>
        </w:rPr>
        <w:t>复阳患者（），如为复阳患者，核酸检测试剂盒临界值为</w:t>
      </w:r>
      <w:r w:rsidR="00EB4B4D">
        <w:rPr>
          <w:rFonts w:eastAsia="仿宋_GB2312" w:hint="eastAsia"/>
          <w:sz w:val="28"/>
          <w:szCs w:val="28"/>
          <w:u w:val="single"/>
        </w:rPr>
        <w:t xml:space="preserve">      </w:t>
      </w:r>
      <w:r w:rsidRPr="005C7876">
        <w:rPr>
          <w:rFonts w:eastAsia="仿宋_GB2312"/>
          <w:sz w:val="28"/>
          <w:szCs w:val="28"/>
        </w:rPr>
        <w:t>：，</w:t>
      </w:r>
      <w:r w:rsidRPr="005C7876">
        <w:rPr>
          <w:rFonts w:eastAsia="仿宋_GB2312"/>
          <w:sz w:val="28"/>
          <w:szCs w:val="28"/>
        </w:rPr>
        <w:t>CT</w:t>
      </w:r>
      <w:r w:rsidRPr="005C7876">
        <w:rPr>
          <w:rFonts w:eastAsia="仿宋_GB2312"/>
          <w:sz w:val="28"/>
          <w:szCs w:val="28"/>
        </w:rPr>
        <w:t>值为：</w:t>
      </w:r>
      <w:r w:rsidR="00EB4B4D">
        <w:rPr>
          <w:rFonts w:eastAsia="仿宋_GB2312" w:hint="eastAsia"/>
          <w:sz w:val="28"/>
          <w:szCs w:val="28"/>
          <w:u w:val="single"/>
        </w:rPr>
        <w:t xml:space="preserve">       </w:t>
      </w:r>
      <w:r w:rsidRPr="005C7876">
        <w:rPr>
          <w:rFonts w:eastAsia="仿宋_GB2312"/>
          <w:sz w:val="28"/>
          <w:szCs w:val="28"/>
        </w:rPr>
        <w:t>。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5.</w:t>
      </w:r>
      <w:r w:rsidRPr="005C7876">
        <w:rPr>
          <w:rFonts w:eastAsia="仿宋_GB2312"/>
          <w:sz w:val="28"/>
          <w:szCs w:val="28"/>
        </w:rPr>
        <w:t>判定为密切接触者或密切接触者的密切接触者：是（）否（）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若是，您属于：未满隔离期（）解除集中隔离未满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日（）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解除集中隔离未满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日（）解除居家隔离（）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lastRenderedPageBreak/>
        <w:t>6.</w:t>
      </w:r>
      <w:r w:rsidRPr="005C7876">
        <w:rPr>
          <w:rFonts w:eastAsia="仿宋_GB2312"/>
          <w:sz w:val="28"/>
          <w:szCs w:val="28"/>
        </w:rPr>
        <w:t>是否为应隔离管控人员或处于隔离管控期间：是（）否（）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7.</w:t>
      </w:r>
      <w:r w:rsidRPr="005C7876">
        <w:rPr>
          <w:rFonts w:eastAsia="仿宋_GB2312"/>
          <w:sz w:val="28"/>
          <w:szCs w:val="28"/>
        </w:rPr>
        <w:t>是否为应居家健康监测人员或处于居家健康监测期间：是（）否（）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8.</w:t>
      </w:r>
      <w:r w:rsidRPr="005C7876">
        <w:rPr>
          <w:rFonts w:eastAsia="仿宋_GB2312"/>
          <w:sz w:val="28"/>
          <w:szCs w:val="28"/>
        </w:rPr>
        <w:t>是否为居家健康监测人员的同住人员：是（）否（）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9.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天内是否出现过发热（体温</w:t>
      </w:r>
      <w:r w:rsidRPr="005C7876">
        <w:rPr>
          <w:rFonts w:eastAsia="仿宋_GB2312"/>
          <w:sz w:val="28"/>
          <w:szCs w:val="28"/>
        </w:rPr>
        <w:t>≥37.3</w:t>
      </w:r>
      <w:r w:rsidRPr="005C7876">
        <w:rPr>
          <w:rFonts w:ascii="宋体" w:hAnsi="宋体" w:hint="eastAsia"/>
          <w:sz w:val="28"/>
          <w:szCs w:val="28"/>
        </w:rPr>
        <w:t>℃</w:t>
      </w:r>
      <w:r w:rsidRPr="005C7876">
        <w:rPr>
          <w:rFonts w:eastAsia="仿宋_GB2312"/>
          <w:sz w:val="28"/>
          <w:szCs w:val="28"/>
        </w:rPr>
        <w:t>），呼吸道可疑症状（如干咳、咽痛），乏力，腹泻，新发咽干、咽痒、嗅（味）觉减退等症状者：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10.</w:t>
      </w:r>
      <w:r w:rsidRPr="005C7876">
        <w:rPr>
          <w:rFonts w:eastAsia="仿宋_GB2312"/>
          <w:sz w:val="28"/>
          <w:szCs w:val="28"/>
        </w:rPr>
        <w:t>是否为离开风险区域、重点疫情地区未满</w:t>
      </w:r>
      <w:r w:rsidRPr="005C7876">
        <w:rPr>
          <w:rFonts w:eastAsia="仿宋_GB2312"/>
          <w:sz w:val="28"/>
          <w:szCs w:val="28"/>
        </w:rPr>
        <w:t>10</w:t>
      </w:r>
      <w:r w:rsidRPr="005C7876">
        <w:rPr>
          <w:rFonts w:eastAsia="仿宋_GB2312"/>
          <w:sz w:val="28"/>
          <w:szCs w:val="28"/>
        </w:rPr>
        <w:t>日的人员：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11.</w:t>
      </w:r>
      <w:r w:rsidRPr="005C7876">
        <w:rPr>
          <w:rFonts w:eastAsia="仿宋_GB2312"/>
          <w:sz w:val="28"/>
          <w:szCs w:val="28"/>
        </w:rPr>
        <w:t>健康码是否为黄码或红码：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是（）否（）若是，您属于：红码（）黄码（）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12.</w:t>
      </w:r>
      <w:r w:rsidRPr="005C7876">
        <w:rPr>
          <w:rFonts w:eastAsia="仿宋_GB2312"/>
          <w:sz w:val="28"/>
          <w:szCs w:val="28"/>
        </w:rPr>
        <w:t>通信大数据行程卡是否为</w:t>
      </w:r>
      <w:r w:rsidRPr="005C7876">
        <w:rPr>
          <w:rFonts w:eastAsia="仿宋_GB2312"/>
          <w:sz w:val="28"/>
          <w:szCs w:val="28"/>
        </w:rPr>
        <w:t>“</w:t>
      </w:r>
      <w:r w:rsidRPr="005C7876">
        <w:rPr>
          <w:rFonts w:eastAsia="仿宋_GB2312"/>
          <w:sz w:val="28"/>
          <w:szCs w:val="28"/>
        </w:rPr>
        <w:t>非绿卡</w:t>
      </w:r>
      <w:r w:rsidRPr="005C7876">
        <w:rPr>
          <w:rFonts w:eastAsia="仿宋_GB2312"/>
          <w:sz w:val="28"/>
          <w:szCs w:val="28"/>
        </w:rPr>
        <w:t>”</w:t>
      </w:r>
      <w:r w:rsidRPr="005C7876">
        <w:rPr>
          <w:rFonts w:eastAsia="仿宋_GB2312"/>
          <w:sz w:val="28"/>
          <w:szCs w:val="28"/>
        </w:rPr>
        <w:t>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13.</w:t>
      </w:r>
      <w:r w:rsidRPr="005C7876">
        <w:rPr>
          <w:rFonts w:eastAsia="仿宋_GB2312"/>
          <w:sz w:val="28"/>
          <w:szCs w:val="28"/>
        </w:rPr>
        <w:t>是否为解除集中隔离未满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日的人员：是（）否（）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14.</w:t>
      </w:r>
      <w:r w:rsidRPr="005C7876">
        <w:rPr>
          <w:rFonts w:eastAsia="仿宋_GB2312"/>
          <w:sz w:val="28"/>
          <w:szCs w:val="28"/>
        </w:rPr>
        <w:t>是否为高风险岗位从业人员：是（）否（）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若是，您属于：闭环管理期间（）脱离岗位未满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天（）脱离岗位满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天，如脱离岗位满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天需提供解除隔离证明及解除隔离时核酸检测阴性证明。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15.7</w:t>
      </w:r>
      <w:r w:rsidRPr="005C7876">
        <w:rPr>
          <w:rFonts w:eastAsia="仿宋_GB2312"/>
          <w:sz w:val="28"/>
          <w:szCs w:val="28"/>
        </w:rPr>
        <w:t>日内具有天津以外旅居史人员，是否向属地社区或旅店宾馆等落脚地报备：是（）否（）。</w:t>
      </w:r>
    </w:p>
    <w:p w:rsidR="00727BFA" w:rsidRPr="005C7876" w:rsidRDefault="00727BFA" w:rsidP="00727BFA">
      <w:pPr>
        <w:pStyle w:val="a6"/>
        <w:overflowPunct w:val="0"/>
        <w:topLinePunct/>
        <w:autoSpaceDE w:val="0"/>
        <w:autoSpaceDN w:val="0"/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="200"/>
        <w:rPr>
          <w:rFonts w:eastAsia="仿宋_GB2312"/>
          <w:b/>
          <w:bCs/>
          <w:sz w:val="28"/>
          <w:szCs w:val="28"/>
        </w:rPr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20" w:lineRule="exact"/>
        <w:ind w:firstLineChars="200" w:firstLine="562"/>
        <w:rPr>
          <w:rFonts w:eastAsia="仿宋_GB2312"/>
          <w:sz w:val="32"/>
          <w:szCs w:val="32"/>
        </w:rPr>
      </w:pPr>
      <w:r w:rsidRPr="005C7876">
        <w:rPr>
          <w:rFonts w:eastAsia="仿宋_GB2312"/>
          <w:b/>
          <w:bCs/>
          <w:sz w:val="28"/>
          <w:szCs w:val="28"/>
        </w:rPr>
        <w:t>本人确认以上情况属实。签字：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jc w:val="left"/>
        <w:rPr>
          <w:rFonts w:eastAsia="仿宋_GB2312"/>
          <w:sz w:val="32"/>
          <w:szCs w:val="32"/>
        </w:rPr>
      </w:pPr>
    </w:p>
    <w:p w:rsidR="005C530D" w:rsidRPr="00727BFA" w:rsidRDefault="005C530D" w:rsidP="00756F2F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5C530D" w:rsidRDefault="005C530D" w:rsidP="005C530D"/>
    <w:sectPr w:rsidR="005C530D" w:rsidSect="0008088B"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12342" w15:done="0"/>
  <w15:commentEx w15:paraId="2BC2641D" w15:done="0"/>
  <w15:commentEx w15:paraId="6AB30FE5" w15:done="0"/>
  <w15:commentEx w15:paraId="02305B57" w15:done="0"/>
  <w15:commentEx w15:paraId="5D586F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61" w:rsidRDefault="00A01061">
      <w:r>
        <w:separator/>
      </w:r>
    </w:p>
  </w:endnote>
  <w:endnote w:type="continuationSeparator" w:id="0">
    <w:p w:rsidR="00A01061" w:rsidRDefault="00A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6CFD4A9-ED26-40AE-B4F7-0C3AE036BF8F}"/>
    <w:embedBold r:id="rId2" w:subsetted="1" w:fontKey="{68197BEC-0852-4A8A-9AC5-6EC985DA9DB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88" w:rsidRDefault="003F1388">
    <w:pPr>
      <w:pStyle w:val="a6"/>
    </w:pPr>
  </w:p>
  <w:p w:rsidR="003F1388" w:rsidRDefault="00A01061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3F1388" w:rsidRDefault="00B353B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044D2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FF6119">
                  <w:rPr>
                    <w:noProof/>
                    <w:sz w:val="18"/>
                  </w:rPr>
                  <w:t>- 1 -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4" o:spid="_x0000_s2049" type="#_x0000_t202" style="position:absolute;margin-left:-452.45pt;margin-top:0;width: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PuQEAAFIDAAAOAAAAZHJzL2Uyb0RvYy54bWysU0uOEzEQ3SNxB8t70p1MgqCVzgg0GoSE&#10;AGngAI7bTluyXZbLk+5cAG7Aig17zpVzTNmdZPjsEBt3/fxc71X1+np0lu1VRAO+5fNZzZnyEjrj&#10;dy3//On22QvOMAnfCQtetfygkF9vnj5ZD6FRC+jBdioyAvHYDKHlfUqhqSqUvXICZxCUp6SG6EQi&#10;N+6qLoqB0J2tFnX9vBogdiGCVIgUvZmSfFPwtVYyfdAaVWK25dRbKmcs5zaf1WYtml0UoTfy1Ib4&#10;hy6cMJ4evUDdiCTYfTR/QTkjIyDoNJPgKtDaSFU4EJt5/Qebu14EVbiQOBguMuH/g5Xv9x8jM13L&#10;l5x54WhEx29fj99/Hn98YcsszxCwoaq7QHVpfA0jjfkcRwpm1qOOLn+JD6M8CX24iKvGxGS+NF++&#10;vFpxJim1uKpX9SqjVI+XQ8T0RoFj2Wh5pNkVScX+Haap9FyS3/Jwa6wt87P+twBhThFVFuB0O/OY&#10;+s1WGrdjoX3hsoXuQBQH2oWWe1pWzuxbT1LntTkb8WxsT0Z+GMOr+0TdlCYz+ARF5LJDgys0T0uW&#10;N+NXv1Q9/gqbBwA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EOaUo+5AQAAUgMAAA4AAAAAAAAAAAAAAAAALgIAAGRycy9lMm9Eb2Mu&#10;eG1sUEsBAi0AFAAGAAgAAAAhAKGakOPXAAAAAwEAAA8AAAAAAAAAAAAAAAAAEwQAAGRycy9kb3du&#10;cmV2LnhtbFBLBQYAAAAABAAEAPMAAAAXBQAAAAA=&#10;" filled="f" stroked="f">
          <v:textbox style="mso-fit-shape-to-text:t" inset="0,0,0,0">
            <w:txbxContent>
              <w:p w:rsidR="003F1388" w:rsidRDefault="003F1388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61" w:rsidRDefault="00A01061">
      <w:r>
        <w:separator/>
      </w:r>
    </w:p>
  </w:footnote>
  <w:footnote w:type="continuationSeparator" w:id="0">
    <w:p w:rsidR="00A01061" w:rsidRDefault="00A0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A1D83"/>
    <w:multiLevelType w:val="singleLevel"/>
    <w:tmpl w:val="8E4A1D83"/>
    <w:lvl w:ilvl="0">
      <w:start w:val="1"/>
      <w:numFmt w:val="decimal"/>
      <w:suff w:val="space"/>
      <w:lvlText w:val="%1."/>
      <w:lvlJc w:val="left"/>
    </w:lvl>
  </w:abstractNum>
  <w:abstractNum w:abstractNumId="1">
    <w:nsid w:val="F311D912"/>
    <w:multiLevelType w:val="singleLevel"/>
    <w:tmpl w:val="F311D91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176F74"/>
    <w:multiLevelType w:val="multilevel"/>
    <w:tmpl w:val="78176F74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王炜">
    <w15:presenceInfo w15:providerId="None" w15:userId="王炜"/>
  </w15:person>
  <w15:person w15:author="Laura Li">
    <w15:presenceInfo w15:providerId="WPS Office" w15:userId="3564282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jg2NjVmYTQxMTA2Y2Y1MGY0MjU4M2Q0NjliYjEifQ=="/>
  </w:docVars>
  <w:rsids>
    <w:rsidRoot w:val="5EC74F3F"/>
    <w:rsid w:val="0008088B"/>
    <w:rsid w:val="5EC74F3F"/>
    <w:rsid w:val="8FBBA284"/>
    <w:rsid w:val="9F6F0B92"/>
    <w:rsid w:val="BC3F95C8"/>
    <w:rsid w:val="BCF97E9B"/>
    <w:rsid w:val="D71FBFFA"/>
    <w:rsid w:val="D7F78871"/>
    <w:rsid w:val="D9FFB71F"/>
    <w:rsid w:val="DBB39133"/>
    <w:rsid w:val="DFE9DF82"/>
    <w:rsid w:val="DFFA53A0"/>
    <w:rsid w:val="E5C5B322"/>
    <w:rsid w:val="EAE7A7C2"/>
    <w:rsid w:val="EDF37877"/>
    <w:rsid w:val="EF93794F"/>
    <w:rsid w:val="F53FD12A"/>
    <w:rsid w:val="F7FFEE30"/>
    <w:rsid w:val="FEE18419"/>
    <w:rsid w:val="FFBF441D"/>
    <w:rsid w:val="FFE9753C"/>
    <w:rsid w:val="00003BC5"/>
    <w:rsid w:val="00012047"/>
    <w:rsid w:val="00024E65"/>
    <w:rsid w:val="00027E6D"/>
    <w:rsid w:val="00033E2A"/>
    <w:rsid w:val="000414F7"/>
    <w:rsid w:val="000538A0"/>
    <w:rsid w:val="00056424"/>
    <w:rsid w:val="000814C3"/>
    <w:rsid w:val="000A37FE"/>
    <w:rsid w:val="000A417B"/>
    <w:rsid w:val="000B55DB"/>
    <w:rsid w:val="000C55E6"/>
    <w:rsid w:val="000F7543"/>
    <w:rsid w:val="00111BA8"/>
    <w:rsid w:val="00124CA5"/>
    <w:rsid w:val="001431F7"/>
    <w:rsid w:val="0015015F"/>
    <w:rsid w:val="00174C86"/>
    <w:rsid w:val="00176334"/>
    <w:rsid w:val="001A5CA3"/>
    <w:rsid w:val="001B6C51"/>
    <w:rsid w:val="001D791E"/>
    <w:rsid w:val="00210596"/>
    <w:rsid w:val="00212669"/>
    <w:rsid w:val="0022635B"/>
    <w:rsid w:val="0022753E"/>
    <w:rsid w:val="002343D1"/>
    <w:rsid w:val="002358DF"/>
    <w:rsid w:val="00242CA2"/>
    <w:rsid w:val="00247330"/>
    <w:rsid w:val="00283152"/>
    <w:rsid w:val="00284B86"/>
    <w:rsid w:val="00290178"/>
    <w:rsid w:val="002A7E9F"/>
    <w:rsid w:val="002B359A"/>
    <w:rsid w:val="002F55AF"/>
    <w:rsid w:val="00320FD0"/>
    <w:rsid w:val="003314E8"/>
    <w:rsid w:val="00367084"/>
    <w:rsid w:val="0037195B"/>
    <w:rsid w:val="00373EB1"/>
    <w:rsid w:val="00384168"/>
    <w:rsid w:val="00387E96"/>
    <w:rsid w:val="00392EDC"/>
    <w:rsid w:val="003A5DFC"/>
    <w:rsid w:val="003B47FC"/>
    <w:rsid w:val="003D2F60"/>
    <w:rsid w:val="003D4A33"/>
    <w:rsid w:val="003D5893"/>
    <w:rsid w:val="003F1388"/>
    <w:rsid w:val="003F2BA7"/>
    <w:rsid w:val="003F5387"/>
    <w:rsid w:val="00400273"/>
    <w:rsid w:val="00413491"/>
    <w:rsid w:val="00413C41"/>
    <w:rsid w:val="004165E8"/>
    <w:rsid w:val="004456C4"/>
    <w:rsid w:val="00450F98"/>
    <w:rsid w:val="00452FD5"/>
    <w:rsid w:val="004816CB"/>
    <w:rsid w:val="00485853"/>
    <w:rsid w:val="004A07BB"/>
    <w:rsid w:val="004A691B"/>
    <w:rsid w:val="004B38E1"/>
    <w:rsid w:val="004C3CDE"/>
    <w:rsid w:val="004D3F31"/>
    <w:rsid w:val="004D7758"/>
    <w:rsid w:val="004F2971"/>
    <w:rsid w:val="004F42EE"/>
    <w:rsid w:val="004F78A5"/>
    <w:rsid w:val="005044D2"/>
    <w:rsid w:val="00507283"/>
    <w:rsid w:val="00526A13"/>
    <w:rsid w:val="00537A17"/>
    <w:rsid w:val="00557FBE"/>
    <w:rsid w:val="0056693A"/>
    <w:rsid w:val="00572E49"/>
    <w:rsid w:val="00586152"/>
    <w:rsid w:val="00587ACD"/>
    <w:rsid w:val="00595F77"/>
    <w:rsid w:val="005C530D"/>
    <w:rsid w:val="005C61DB"/>
    <w:rsid w:val="005D068C"/>
    <w:rsid w:val="005E2FF3"/>
    <w:rsid w:val="005E701D"/>
    <w:rsid w:val="006000F5"/>
    <w:rsid w:val="006019AD"/>
    <w:rsid w:val="00607644"/>
    <w:rsid w:val="00613559"/>
    <w:rsid w:val="00613AA2"/>
    <w:rsid w:val="00623F46"/>
    <w:rsid w:val="00625C30"/>
    <w:rsid w:val="006272C8"/>
    <w:rsid w:val="00634543"/>
    <w:rsid w:val="00651894"/>
    <w:rsid w:val="00663F11"/>
    <w:rsid w:val="006701CC"/>
    <w:rsid w:val="0067725D"/>
    <w:rsid w:val="00685559"/>
    <w:rsid w:val="006B27BA"/>
    <w:rsid w:val="006C583A"/>
    <w:rsid w:val="006C77C8"/>
    <w:rsid w:val="006D58DB"/>
    <w:rsid w:val="006D5F55"/>
    <w:rsid w:val="006F0468"/>
    <w:rsid w:val="006F348D"/>
    <w:rsid w:val="006F6375"/>
    <w:rsid w:val="0070760E"/>
    <w:rsid w:val="007124AD"/>
    <w:rsid w:val="00720CC9"/>
    <w:rsid w:val="00727BFA"/>
    <w:rsid w:val="00731F6A"/>
    <w:rsid w:val="00735AC1"/>
    <w:rsid w:val="00756F2F"/>
    <w:rsid w:val="0076241D"/>
    <w:rsid w:val="007750C1"/>
    <w:rsid w:val="00777A59"/>
    <w:rsid w:val="00785926"/>
    <w:rsid w:val="007A4785"/>
    <w:rsid w:val="007C0605"/>
    <w:rsid w:val="007C400D"/>
    <w:rsid w:val="007C63DF"/>
    <w:rsid w:val="007D1DED"/>
    <w:rsid w:val="007D2521"/>
    <w:rsid w:val="007E091E"/>
    <w:rsid w:val="007F004C"/>
    <w:rsid w:val="007F1BB6"/>
    <w:rsid w:val="007F5E31"/>
    <w:rsid w:val="0080313A"/>
    <w:rsid w:val="00806FFA"/>
    <w:rsid w:val="008108E8"/>
    <w:rsid w:val="00833834"/>
    <w:rsid w:val="008428EA"/>
    <w:rsid w:val="00845599"/>
    <w:rsid w:val="00852C33"/>
    <w:rsid w:val="00853B81"/>
    <w:rsid w:val="00855C48"/>
    <w:rsid w:val="008601DA"/>
    <w:rsid w:val="00861A8E"/>
    <w:rsid w:val="00862896"/>
    <w:rsid w:val="00872797"/>
    <w:rsid w:val="008728D0"/>
    <w:rsid w:val="0087305F"/>
    <w:rsid w:val="0087734D"/>
    <w:rsid w:val="0088519F"/>
    <w:rsid w:val="00891F9A"/>
    <w:rsid w:val="00892839"/>
    <w:rsid w:val="00894DC6"/>
    <w:rsid w:val="008A20BE"/>
    <w:rsid w:val="008C2EA6"/>
    <w:rsid w:val="008E4236"/>
    <w:rsid w:val="008F2758"/>
    <w:rsid w:val="00925ACA"/>
    <w:rsid w:val="00984985"/>
    <w:rsid w:val="009C650D"/>
    <w:rsid w:val="009C7948"/>
    <w:rsid w:val="009D6741"/>
    <w:rsid w:val="009D7882"/>
    <w:rsid w:val="009E0703"/>
    <w:rsid w:val="009F1400"/>
    <w:rsid w:val="009F6B08"/>
    <w:rsid w:val="00A01061"/>
    <w:rsid w:val="00A14C23"/>
    <w:rsid w:val="00A15047"/>
    <w:rsid w:val="00A336FA"/>
    <w:rsid w:val="00A44177"/>
    <w:rsid w:val="00A54550"/>
    <w:rsid w:val="00A7188C"/>
    <w:rsid w:val="00A77B92"/>
    <w:rsid w:val="00A84A8C"/>
    <w:rsid w:val="00AA0DCA"/>
    <w:rsid w:val="00AB2BCD"/>
    <w:rsid w:val="00AB5C80"/>
    <w:rsid w:val="00AC1222"/>
    <w:rsid w:val="00AF3046"/>
    <w:rsid w:val="00AF4C6D"/>
    <w:rsid w:val="00B022D6"/>
    <w:rsid w:val="00B03767"/>
    <w:rsid w:val="00B07165"/>
    <w:rsid w:val="00B21D05"/>
    <w:rsid w:val="00B23932"/>
    <w:rsid w:val="00B315F8"/>
    <w:rsid w:val="00B353BD"/>
    <w:rsid w:val="00B42491"/>
    <w:rsid w:val="00B434AE"/>
    <w:rsid w:val="00B4463F"/>
    <w:rsid w:val="00B50B12"/>
    <w:rsid w:val="00B55B28"/>
    <w:rsid w:val="00B6405E"/>
    <w:rsid w:val="00B64D8E"/>
    <w:rsid w:val="00B77818"/>
    <w:rsid w:val="00B9222B"/>
    <w:rsid w:val="00B963B1"/>
    <w:rsid w:val="00B97483"/>
    <w:rsid w:val="00BA6584"/>
    <w:rsid w:val="00BB26DA"/>
    <w:rsid w:val="00BC2F95"/>
    <w:rsid w:val="00BD14EC"/>
    <w:rsid w:val="00BF0367"/>
    <w:rsid w:val="00BF2B85"/>
    <w:rsid w:val="00BF59DA"/>
    <w:rsid w:val="00C256EF"/>
    <w:rsid w:val="00C25B2E"/>
    <w:rsid w:val="00C3581C"/>
    <w:rsid w:val="00C41B0F"/>
    <w:rsid w:val="00C54371"/>
    <w:rsid w:val="00C75C25"/>
    <w:rsid w:val="00C84B21"/>
    <w:rsid w:val="00C86B7C"/>
    <w:rsid w:val="00CB08D6"/>
    <w:rsid w:val="00CB11BE"/>
    <w:rsid w:val="00CB6CF4"/>
    <w:rsid w:val="00CC0A0E"/>
    <w:rsid w:val="00CC44D0"/>
    <w:rsid w:val="00CD057A"/>
    <w:rsid w:val="00D201B6"/>
    <w:rsid w:val="00D2164C"/>
    <w:rsid w:val="00D25804"/>
    <w:rsid w:val="00D26ADE"/>
    <w:rsid w:val="00D3411B"/>
    <w:rsid w:val="00D41DD0"/>
    <w:rsid w:val="00D42EDC"/>
    <w:rsid w:val="00D6252A"/>
    <w:rsid w:val="00D659CF"/>
    <w:rsid w:val="00D81D97"/>
    <w:rsid w:val="00DA3632"/>
    <w:rsid w:val="00DB59D9"/>
    <w:rsid w:val="00DC41F1"/>
    <w:rsid w:val="00DC516D"/>
    <w:rsid w:val="00DC6D2A"/>
    <w:rsid w:val="00DD0C32"/>
    <w:rsid w:val="00DD1274"/>
    <w:rsid w:val="00DD4E26"/>
    <w:rsid w:val="00DE3998"/>
    <w:rsid w:val="00DF3F42"/>
    <w:rsid w:val="00E056A7"/>
    <w:rsid w:val="00E247D0"/>
    <w:rsid w:val="00E3039D"/>
    <w:rsid w:val="00E463D6"/>
    <w:rsid w:val="00E51330"/>
    <w:rsid w:val="00E6162D"/>
    <w:rsid w:val="00E66BFF"/>
    <w:rsid w:val="00E725AB"/>
    <w:rsid w:val="00E73AD2"/>
    <w:rsid w:val="00E868DC"/>
    <w:rsid w:val="00E966D6"/>
    <w:rsid w:val="00EA0311"/>
    <w:rsid w:val="00EA21BF"/>
    <w:rsid w:val="00EA21DF"/>
    <w:rsid w:val="00EA2FBD"/>
    <w:rsid w:val="00EB23AB"/>
    <w:rsid w:val="00EB49D7"/>
    <w:rsid w:val="00EB4B4D"/>
    <w:rsid w:val="00EC03DA"/>
    <w:rsid w:val="00ED07F1"/>
    <w:rsid w:val="00ED427E"/>
    <w:rsid w:val="00ED43C1"/>
    <w:rsid w:val="00ED7FF2"/>
    <w:rsid w:val="00EE26B3"/>
    <w:rsid w:val="00EF38B7"/>
    <w:rsid w:val="00F12D58"/>
    <w:rsid w:val="00F14570"/>
    <w:rsid w:val="00F24895"/>
    <w:rsid w:val="00F50E8B"/>
    <w:rsid w:val="00F806C5"/>
    <w:rsid w:val="00FC53B0"/>
    <w:rsid w:val="00FD0323"/>
    <w:rsid w:val="00FD0707"/>
    <w:rsid w:val="00FF6119"/>
    <w:rsid w:val="07EF87B0"/>
    <w:rsid w:val="1470507C"/>
    <w:rsid w:val="16706839"/>
    <w:rsid w:val="1BD5333B"/>
    <w:rsid w:val="1BDE2739"/>
    <w:rsid w:val="2CCB62B6"/>
    <w:rsid w:val="2FF81399"/>
    <w:rsid w:val="34FD6138"/>
    <w:rsid w:val="37A41494"/>
    <w:rsid w:val="3B451EB3"/>
    <w:rsid w:val="3D67E555"/>
    <w:rsid w:val="3DF7BD67"/>
    <w:rsid w:val="3E7FF3C5"/>
    <w:rsid w:val="3EDD75F5"/>
    <w:rsid w:val="3FF7564B"/>
    <w:rsid w:val="432231B5"/>
    <w:rsid w:val="43583D27"/>
    <w:rsid w:val="4FAF4283"/>
    <w:rsid w:val="5572737D"/>
    <w:rsid w:val="56116360"/>
    <w:rsid w:val="5EC74F3F"/>
    <w:rsid w:val="5F93B009"/>
    <w:rsid w:val="637E6D33"/>
    <w:rsid w:val="657B7124"/>
    <w:rsid w:val="67ED7602"/>
    <w:rsid w:val="6DDE0748"/>
    <w:rsid w:val="6FBDBCA8"/>
    <w:rsid w:val="6FD9C351"/>
    <w:rsid w:val="6FF381A4"/>
    <w:rsid w:val="756739D4"/>
    <w:rsid w:val="777FFFDA"/>
    <w:rsid w:val="7967599F"/>
    <w:rsid w:val="7B75B76E"/>
    <w:rsid w:val="7BFF0B33"/>
    <w:rsid w:val="7D2D099D"/>
    <w:rsid w:val="7EB8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8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8088B"/>
    <w:pPr>
      <w:jc w:val="left"/>
    </w:pPr>
  </w:style>
  <w:style w:type="paragraph" w:styleId="a4">
    <w:name w:val="Date"/>
    <w:basedOn w:val="a"/>
    <w:next w:val="a"/>
    <w:link w:val="Char0"/>
    <w:qFormat/>
    <w:rsid w:val="0008088B"/>
    <w:pPr>
      <w:ind w:leftChars="2500" w:left="100"/>
    </w:pPr>
  </w:style>
  <w:style w:type="paragraph" w:styleId="a5">
    <w:name w:val="Balloon Text"/>
    <w:basedOn w:val="a"/>
    <w:link w:val="Char1"/>
    <w:qFormat/>
    <w:rsid w:val="0008088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0808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rsid w:val="0008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sid w:val="0008088B"/>
    <w:rPr>
      <w:b/>
      <w:bCs/>
    </w:rPr>
  </w:style>
  <w:style w:type="character" w:styleId="a9">
    <w:name w:val="Hyperlink"/>
    <w:basedOn w:val="a0"/>
    <w:uiPriority w:val="99"/>
    <w:unhideWhenUsed/>
    <w:qFormat/>
    <w:rsid w:val="0008088B"/>
    <w:rPr>
      <w:color w:val="0000FF"/>
      <w:u w:val="single"/>
    </w:rPr>
  </w:style>
  <w:style w:type="character" w:styleId="aa">
    <w:name w:val="annotation reference"/>
    <w:basedOn w:val="a0"/>
    <w:qFormat/>
    <w:rsid w:val="0008088B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08088B"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08088B"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sid w:val="0008088B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sid w:val="0008088B"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F04DBD-CCA0-4FC1-88EF-A1A4746F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141</Words>
  <Characters>808</Characters>
  <Application>Microsoft Office Word</Application>
  <DocSecurity>0</DocSecurity>
  <Lines>6</Lines>
  <Paragraphs>1</Paragraphs>
  <ScaleCrop>false</ScaleCrop>
  <Company>Lenovo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43</cp:revision>
  <cp:lastPrinted>2022-08-09T00:53:00Z</cp:lastPrinted>
  <dcterms:created xsi:type="dcterms:W3CDTF">2022-06-30T10:35:00Z</dcterms:created>
  <dcterms:modified xsi:type="dcterms:W3CDTF">2022-08-09T00:55:00Z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057BB098401D4B82AC276B787D2E4630</vt:lpwstr>
  </property>
</Properties>
</file>