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6E7B8">
      <w:pPr>
        <w:jc w:val="center"/>
        <w:rPr>
          <w:b/>
          <w:sz w:val="32"/>
        </w:rPr>
      </w:pPr>
      <w:r>
        <w:rPr>
          <w:rFonts w:hint="eastAsia"/>
          <w:b/>
          <w:sz w:val="32"/>
        </w:rPr>
        <w:t>天津医科大学眼科医院关于召开</w:t>
      </w:r>
    </w:p>
    <w:p w14:paraId="37655FC5">
      <w:pPr>
        <w:jc w:val="center"/>
        <w:rPr>
          <w:b/>
          <w:sz w:val="32"/>
        </w:rPr>
      </w:pPr>
      <w:r>
        <w:rPr>
          <w:rFonts w:hint="eastAsia"/>
          <w:b/>
          <w:sz w:val="32"/>
        </w:rPr>
        <w:t>移动护理系统软硬件建设调研</w:t>
      </w:r>
      <w:r>
        <w:rPr>
          <w:b/>
          <w:sz w:val="32"/>
        </w:rPr>
        <w:t>询价</w:t>
      </w:r>
      <w:r>
        <w:rPr>
          <w:rFonts w:hint="eastAsia"/>
          <w:b/>
          <w:sz w:val="32"/>
        </w:rPr>
        <w:t>论证会的通知</w:t>
      </w:r>
    </w:p>
    <w:p w14:paraId="6C52EBFC">
      <w:pPr>
        <w:ind w:firstLine="560" w:firstLineChars="200"/>
        <w:rPr>
          <w:sz w:val="28"/>
        </w:rPr>
      </w:pPr>
      <w:r>
        <w:rPr>
          <w:rFonts w:hint="eastAsia"/>
          <w:sz w:val="28"/>
        </w:rPr>
        <w:t>为全面提升医疗服务质量与管理效能，我院拟构建智能化移动护理系统，该系统涵盖</w:t>
      </w:r>
      <w:bookmarkStart w:id="0" w:name="OLE_LINK4"/>
      <w:bookmarkStart w:id="1" w:name="OLE_LINK3"/>
      <w:r>
        <w:rPr>
          <w:rFonts w:hint="eastAsia"/>
          <w:sz w:val="28"/>
        </w:rPr>
        <w:t>移动护理系统软件、满足移动护理软件设计覆盖需求的 WiFi 环境建设所需软硬件产品，以及保障数据安全的网络安全产品</w:t>
      </w:r>
      <w:bookmarkEnd w:id="0"/>
      <w:bookmarkEnd w:id="1"/>
      <w:r>
        <w:rPr>
          <w:rFonts w:hint="eastAsia"/>
          <w:sz w:val="28"/>
        </w:rPr>
        <w:t>。为确保项目科学规划、合理实施，现诚邀具备相关资质与技术实力的供应商参与调研询价论证会</w:t>
      </w:r>
      <w:bookmarkStart w:id="2" w:name="OLE_LINK1"/>
      <w:bookmarkStart w:id="3" w:name="OLE_LINK2"/>
      <w:r>
        <w:rPr>
          <w:sz w:val="28"/>
        </w:rPr>
        <w:t>，</w:t>
      </w:r>
      <w:r>
        <w:rPr>
          <w:rFonts w:hint="eastAsia"/>
          <w:sz w:val="28"/>
        </w:rPr>
        <w:t>欢迎有意向</w:t>
      </w:r>
      <w:r>
        <w:rPr>
          <w:sz w:val="28"/>
        </w:rPr>
        <w:t>供应商报名参</w:t>
      </w:r>
      <w:r>
        <w:rPr>
          <w:rFonts w:hint="eastAsia"/>
          <w:sz w:val="28"/>
        </w:rPr>
        <w:t>加</w:t>
      </w:r>
      <w:bookmarkEnd w:id="2"/>
      <w:bookmarkEnd w:id="3"/>
      <w:r>
        <w:rPr>
          <w:sz w:val="28"/>
        </w:rPr>
        <w:t>。现</w:t>
      </w:r>
      <w:r>
        <w:rPr>
          <w:rFonts w:hint="eastAsia"/>
          <w:sz w:val="28"/>
        </w:rPr>
        <w:t>将</w:t>
      </w:r>
      <w:r>
        <w:rPr>
          <w:sz w:val="28"/>
        </w:rPr>
        <w:t>有关事项通知如下：</w:t>
      </w:r>
    </w:p>
    <w:p w14:paraId="10F0CEB6">
      <w:pPr>
        <w:ind w:firstLine="562" w:firstLineChars="200"/>
        <w:rPr>
          <w:sz w:val="28"/>
        </w:rPr>
      </w:pPr>
      <w:r>
        <w:rPr>
          <w:rFonts w:hint="eastAsia"/>
          <w:b/>
          <w:sz w:val="28"/>
        </w:rPr>
        <w:t>一</w:t>
      </w:r>
      <w:r>
        <w:rPr>
          <w:b/>
          <w:sz w:val="28"/>
        </w:rPr>
        <w:t>、</w:t>
      </w:r>
      <w:r>
        <w:rPr>
          <w:rFonts w:hint="eastAsia"/>
          <w:b/>
          <w:sz w:val="28"/>
        </w:rPr>
        <w:t>报名时间</w:t>
      </w:r>
      <w:r>
        <w:rPr>
          <w:b/>
          <w:sz w:val="28"/>
        </w:rPr>
        <w:t>：</w:t>
      </w:r>
      <w:r>
        <w:rPr>
          <w:rFonts w:hint="eastAsia"/>
          <w:sz w:val="28"/>
        </w:rPr>
        <w:t>即日起</w:t>
      </w:r>
      <w:r>
        <w:rPr>
          <w:sz w:val="28"/>
        </w:rPr>
        <w:t>至</w:t>
      </w:r>
      <w:r>
        <w:rPr>
          <w:rFonts w:hint="eastAsia"/>
          <w:sz w:val="28"/>
        </w:rPr>
        <w:t>202</w:t>
      </w:r>
      <w:r>
        <w:rPr>
          <w:sz w:val="28"/>
        </w:rPr>
        <w:t>5</w:t>
      </w:r>
      <w:r>
        <w:rPr>
          <w:rFonts w:hint="eastAsia"/>
          <w:color w:val="auto"/>
          <w:sz w:val="28"/>
        </w:rPr>
        <w:t>年</w:t>
      </w:r>
      <w:r>
        <w:rPr>
          <w:rFonts w:hint="eastAsia"/>
          <w:color w:val="auto"/>
          <w:sz w:val="28"/>
          <w:lang w:val="en-US" w:eastAsia="zh-CN"/>
        </w:rPr>
        <w:t>6</w:t>
      </w:r>
      <w:r>
        <w:rPr>
          <w:rFonts w:hint="eastAsia"/>
          <w:color w:val="auto"/>
          <w:sz w:val="28"/>
        </w:rPr>
        <w:t>月</w:t>
      </w:r>
      <w:r>
        <w:rPr>
          <w:rFonts w:hint="eastAsia"/>
          <w:color w:val="auto"/>
          <w:sz w:val="28"/>
          <w:lang w:val="en-US" w:eastAsia="zh-CN"/>
        </w:rPr>
        <w:t>26</w:t>
      </w:r>
      <w:r>
        <w:rPr>
          <w:rFonts w:hint="eastAsia"/>
          <w:color w:val="auto"/>
          <w:sz w:val="28"/>
        </w:rPr>
        <w:t>日</w:t>
      </w:r>
      <w:r>
        <w:rPr>
          <w:rFonts w:hint="eastAsia"/>
          <w:color w:val="auto"/>
          <w:sz w:val="28"/>
          <w:lang w:val="en-US" w:eastAsia="zh-CN"/>
        </w:rPr>
        <w:t>17</w:t>
      </w:r>
      <w:r>
        <w:rPr>
          <w:rFonts w:hint="eastAsia"/>
          <w:color w:val="auto"/>
          <w:sz w:val="28"/>
        </w:rPr>
        <w:t>:00</w:t>
      </w:r>
      <w:r>
        <w:rPr>
          <w:rFonts w:hint="eastAsia"/>
          <w:sz w:val="28"/>
        </w:rPr>
        <w:t>之前。</w:t>
      </w:r>
    </w:p>
    <w:p w14:paraId="6E93A504">
      <w:pPr>
        <w:ind w:firstLine="562" w:firstLineChars="200"/>
        <w:rPr>
          <w:sz w:val="28"/>
        </w:rPr>
      </w:pPr>
      <w:r>
        <w:rPr>
          <w:rFonts w:hint="eastAsia"/>
          <w:b/>
          <w:sz w:val="28"/>
        </w:rPr>
        <w:t>二</w:t>
      </w:r>
      <w:r>
        <w:rPr>
          <w:b/>
          <w:sz w:val="28"/>
        </w:rPr>
        <w:t>、报名方式：</w:t>
      </w:r>
      <w:r>
        <w:rPr>
          <w:rFonts w:hint="eastAsia"/>
          <w:sz w:val="28"/>
        </w:rPr>
        <w:t>请</w:t>
      </w:r>
      <w:r>
        <w:rPr>
          <w:sz w:val="28"/>
        </w:rPr>
        <w:t>将相关材料电子版发送至</w:t>
      </w:r>
      <w:r>
        <w:rPr>
          <w:rFonts w:hint="eastAsia"/>
          <w:sz w:val="28"/>
        </w:rPr>
        <w:t>电子</w:t>
      </w:r>
      <w:r>
        <w:rPr>
          <w:sz w:val="28"/>
        </w:rPr>
        <w:t>邮箱tjykdxykyysbk@tj.gov.cn</w:t>
      </w:r>
      <w:r>
        <w:rPr>
          <w:rFonts w:hint="eastAsia"/>
          <w:sz w:val="28"/>
        </w:rPr>
        <w:t>。</w:t>
      </w:r>
    </w:p>
    <w:p w14:paraId="1471E0E5">
      <w:pPr>
        <w:ind w:firstLine="562" w:firstLineChars="200"/>
        <w:rPr>
          <w:b/>
          <w:sz w:val="28"/>
        </w:rPr>
      </w:pPr>
      <w:r>
        <w:rPr>
          <w:rFonts w:hint="eastAsia"/>
          <w:b/>
          <w:sz w:val="28"/>
        </w:rPr>
        <w:t>三</w:t>
      </w:r>
      <w:r>
        <w:rPr>
          <w:b/>
          <w:sz w:val="28"/>
        </w:rPr>
        <w:t>、报名材料</w:t>
      </w:r>
    </w:p>
    <w:p w14:paraId="07F8DBDF">
      <w:pPr>
        <w:ind w:firstLine="560" w:firstLineChars="200"/>
        <w:rPr>
          <w:sz w:val="28"/>
        </w:rPr>
      </w:pPr>
      <w:r>
        <w:rPr>
          <w:rFonts w:hint="eastAsia"/>
          <w:sz w:val="28"/>
        </w:rPr>
        <w:t>1.报名函</w:t>
      </w:r>
    </w:p>
    <w:p w14:paraId="3A195595">
      <w:pPr>
        <w:ind w:firstLine="560" w:firstLineChars="200"/>
        <w:rPr>
          <w:sz w:val="28"/>
        </w:rPr>
      </w:pPr>
      <w:r>
        <w:rPr>
          <w:rFonts w:hint="eastAsia"/>
          <w:sz w:val="28"/>
        </w:rPr>
        <w:t>2.（1）营业执照副本或事业单位法人证书或民办非企业单位登记证书或社会团体法人登记证书或基金会法人登记证书扫描件。</w:t>
      </w:r>
    </w:p>
    <w:p w14:paraId="24324101">
      <w:pPr>
        <w:ind w:firstLine="560" w:firstLineChars="200"/>
        <w:rPr>
          <w:sz w:val="28"/>
        </w:rPr>
      </w:pPr>
      <w:r>
        <w:rPr>
          <w:rFonts w:hint="eastAsia"/>
          <w:sz w:val="28"/>
        </w:rPr>
        <w:t>（2）财务状况报告等相关材料：</w:t>
      </w:r>
    </w:p>
    <w:p w14:paraId="7A6A5E0A">
      <w:pPr>
        <w:ind w:firstLine="560" w:firstLineChars="200"/>
        <w:rPr>
          <w:sz w:val="28"/>
        </w:rPr>
      </w:pPr>
      <w:r>
        <w:rPr>
          <w:rFonts w:hint="eastAsia"/>
          <w:sz w:val="28"/>
        </w:rPr>
        <w:t>A.202</w:t>
      </w:r>
      <w:r>
        <w:rPr>
          <w:sz w:val="28"/>
        </w:rPr>
        <w:t>3</w:t>
      </w:r>
      <w:r>
        <w:rPr>
          <w:rFonts w:hint="eastAsia"/>
          <w:sz w:val="28"/>
        </w:rPr>
        <w:t>年或202</w:t>
      </w:r>
      <w:r>
        <w:rPr>
          <w:sz w:val="28"/>
        </w:rPr>
        <w:t>4</w:t>
      </w:r>
      <w:r>
        <w:rPr>
          <w:rFonts w:hint="eastAsia"/>
          <w:sz w:val="28"/>
        </w:rPr>
        <w:t>年度经第三方会计师事务所审计的企业财务报告扫描件。</w:t>
      </w:r>
    </w:p>
    <w:p w14:paraId="0D74B8B3">
      <w:pPr>
        <w:ind w:firstLine="560" w:firstLineChars="200"/>
        <w:rPr>
          <w:sz w:val="28"/>
        </w:rPr>
      </w:pPr>
      <w:r>
        <w:rPr>
          <w:rFonts w:hint="eastAsia"/>
          <w:sz w:val="28"/>
        </w:rPr>
        <w:t>B.202</w:t>
      </w:r>
      <w:r>
        <w:rPr>
          <w:sz w:val="28"/>
        </w:rPr>
        <w:t>4</w:t>
      </w:r>
      <w:r>
        <w:rPr>
          <w:rFonts w:hint="eastAsia"/>
          <w:sz w:val="28"/>
        </w:rPr>
        <w:t>年度或202</w:t>
      </w:r>
      <w:r>
        <w:rPr>
          <w:sz w:val="28"/>
        </w:rPr>
        <w:t>5</w:t>
      </w:r>
      <w:r>
        <w:rPr>
          <w:rFonts w:hint="eastAsia"/>
          <w:sz w:val="28"/>
        </w:rPr>
        <w:t>年度银行出具的资信证明扫描件。</w:t>
      </w:r>
    </w:p>
    <w:p w14:paraId="796333C6">
      <w:pPr>
        <w:ind w:firstLine="560" w:firstLineChars="200"/>
        <w:rPr>
          <w:sz w:val="28"/>
        </w:rPr>
      </w:pPr>
      <w:r>
        <w:rPr>
          <w:rFonts w:hint="eastAsia"/>
          <w:sz w:val="28"/>
        </w:rPr>
        <w:t>注：A、B两项提供任意一项均可。</w:t>
      </w:r>
    </w:p>
    <w:p w14:paraId="25F58D46">
      <w:pPr>
        <w:ind w:firstLine="560" w:firstLineChars="200"/>
        <w:rPr>
          <w:sz w:val="28"/>
        </w:rPr>
      </w:pPr>
      <w:r>
        <w:rPr>
          <w:rFonts w:hint="eastAsia"/>
          <w:sz w:val="28"/>
        </w:rPr>
        <w:t>（3）202</w:t>
      </w:r>
      <w:r>
        <w:rPr>
          <w:sz w:val="28"/>
        </w:rPr>
        <w:t>4</w:t>
      </w:r>
      <w:r>
        <w:rPr>
          <w:rFonts w:hint="eastAsia"/>
          <w:sz w:val="28"/>
        </w:rPr>
        <w:t>年或202</w:t>
      </w:r>
      <w:r>
        <w:rPr>
          <w:sz w:val="28"/>
        </w:rPr>
        <w:t>5</w:t>
      </w:r>
      <w:r>
        <w:rPr>
          <w:rFonts w:hint="eastAsia"/>
          <w:sz w:val="28"/>
        </w:rPr>
        <w:t>年至少1个月的依法缴纳税收和社会保险费的相关证明材料扫描件。</w:t>
      </w:r>
    </w:p>
    <w:p w14:paraId="2D254FAA">
      <w:pPr>
        <w:ind w:firstLine="560" w:firstLineChars="200"/>
        <w:rPr>
          <w:sz w:val="28"/>
        </w:rPr>
      </w:pPr>
      <w:r>
        <w:rPr>
          <w:rFonts w:hint="eastAsia"/>
          <w:sz w:val="28"/>
        </w:rPr>
        <w:t>（4）报名截止日前3年在经营活动中没有重大违法记录的书面声明（截至开标日成立不足3年的供应商可提供自成立以来无重大违法记录的书面声明）。</w:t>
      </w:r>
    </w:p>
    <w:p w14:paraId="2B4E5023">
      <w:pPr>
        <w:tabs>
          <w:tab w:val="left" w:pos="3945"/>
        </w:tabs>
        <w:ind w:firstLine="280" w:firstLineChars="100"/>
        <w:jc w:val="left"/>
        <w:rPr>
          <w:sz w:val="28"/>
        </w:rPr>
      </w:pPr>
      <w:r>
        <w:rPr>
          <w:rFonts w:hint="eastAsia"/>
          <w:sz w:val="28"/>
        </w:rPr>
        <w:t>4.法定</w:t>
      </w:r>
      <w:r>
        <w:rPr>
          <w:sz w:val="28"/>
        </w:rPr>
        <w:t>代表人授权书</w:t>
      </w:r>
    </w:p>
    <w:p w14:paraId="128D45D0">
      <w:pPr>
        <w:tabs>
          <w:tab w:val="left" w:pos="3945"/>
        </w:tabs>
        <w:ind w:firstLine="280" w:firstLineChars="100"/>
        <w:jc w:val="left"/>
        <w:rPr>
          <w:sz w:val="28"/>
        </w:rPr>
      </w:pPr>
      <w:r>
        <w:rPr>
          <w:rFonts w:hint="eastAsia"/>
          <w:sz w:val="28"/>
        </w:rPr>
        <w:t>5.业绩</w:t>
      </w:r>
      <w:r>
        <w:rPr>
          <w:sz w:val="28"/>
        </w:rPr>
        <w:t>证明材料</w:t>
      </w:r>
      <w:r>
        <w:rPr>
          <w:rFonts w:hint="eastAsia"/>
          <w:sz w:val="28"/>
        </w:rPr>
        <w:t>（包括</w:t>
      </w:r>
      <w:r>
        <w:rPr>
          <w:sz w:val="28"/>
        </w:rPr>
        <w:t>：</w:t>
      </w:r>
      <w:r>
        <w:rPr>
          <w:rFonts w:hint="eastAsia"/>
          <w:sz w:val="28"/>
        </w:rPr>
        <w:t>所投产品自202</w:t>
      </w:r>
      <w:r>
        <w:rPr>
          <w:sz w:val="28"/>
        </w:rPr>
        <w:t>2</w:t>
      </w:r>
      <w:r>
        <w:rPr>
          <w:rFonts w:hint="eastAsia"/>
          <w:sz w:val="28"/>
        </w:rPr>
        <w:t>年以来的业绩合同案例）</w:t>
      </w:r>
    </w:p>
    <w:p w14:paraId="098B297A">
      <w:pPr>
        <w:tabs>
          <w:tab w:val="left" w:pos="3945"/>
        </w:tabs>
        <w:ind w:firstLine="280" w:firstLineChars="100"/>
        <w:jc w:val="left"/>
        <w:rPr>
          <w:sz w:val="28"/>
        </w:rPr>
      </w:pPr>
      <w:r>
        <w:rPr>
          <w:rFonts w:hint="eastAsia"/>
          <w:sz w:val="28"/>
        </w:rPr>
        <w:t>6.售后</w:t>
      </w:r>
      <w:r>
        <w:rPr>
          <w:sz w:val="28"/>
        </w:rPr>
        <w:t>服务承诺</w:t>
      </w:r>
    </w:p>
    <w:p w14:paraId="7577D6F4">
      <w:pPr>
        <w:tabs>
          <w:tab w:val="left" w:pos="3945"/>
        </w:tabs>
        <w:ind w:firstLine="280" w:firstLineChars="100"/>
        <w:jc w:val="left"/>
        <w:rPr>
          <w:sz w:val="28"/>
        </w:rPr>
      </w:pPr>
      <w:r>
        <w:rPr>
          <w:rFonts w:hint="eastAsia"/>
          <w:sz w:val="28"/>
        </w:rPr>
        <w:t>7.产品</w:t>
      </w:r>
      <w:r>
        <w:rPr>
          <w:sz w:val="28"/>
        </w:rPr>
        <w:t>配置清单</w:t>
      </w:r>
    </w:p>
    <w:p w14:paraId="4DD87F01">
      <w:pPr>
        <w:tabs>
          <w:tab w:val="left" w:pos="3945"/>
        </w:tabs>
        <w:ind w:firstLine="280" w:firstLineChars="100"/>
        <w:jc w:val="left"/>
        <w:rPr>
          <w:sz w:val="28"/>
        </w:rPr>
      </w:pPr>
      <w:r>
        <w:rPr>
          <w:rFonts w:hint="eastAsia"/>
          <w:sz w:val="28"/>
        </w:rPr>
        <w:t>注</w:t>
      </w:r>
      <w:r>
        <w:rPr>
          <w:sz w:val="28"/>
        </w:rPr>
        <w:t>：所有复印资料均需加盖供应商公章。</w:t>
      </w:r>
      <w:r>
        <w:rPr>
          <w:sz w:val="28"/>
        </w:rPr>
        <w:tab/>
      </w:r>
    </w:p>
    <w:p w14:paraId="4BB2FED1">
      <w:pPr>
        <w:ind w:firstLine="281" w:firstLineChars="100"/>
        <w:jc w:val="left"/>
        <w:rPr>
          <w:b/>
          <w:sz w:val="28"/>
        </w:rPr>
      </w:pPr>
      <w:r>
        <w:rPr>
          <w:rFonts w:hint="eastAsia"/>
          <w:b/>
          <w:sz w:val="28"/>
        </w:rPr>
        <w:t>四</w:t>
      </w:r>
      <w:r>
        <w:rPr>
          <w:b/>
          <w:sz w:val="28"/>
        </w:rPr>
        <w:t>、</w:t>
      </w:r>
      <w:r>
        <w:rPr>
          <w:rFonts w:hint="eastAsia"/>
          <w:b/>
          <w:sz w:val="28"/>
        </w:rPr>
        <w:t>论证会议程</w:t>
      </w:r>
    </w:p>
    <w:p w14:paraId="65575E92">
      <w:pPr>
        <w:ind w:firstLine="280" w:firstLineChars="100"/>
        <w:jc w:val="left"/>
        <w:rPr>
          <w:sz w:val="28"/>
        </w:rPr>
      </w:pPr>
      <w:r>
        <w:rPr>
          <w:rFonts w:hint="eastAsia"/>
          <w:sz w:val="28"/>
        </w:rPr>
        <w:t>1.院方</w:t>
      </w:r>
      <w:r>
        <w:rPr>
          <w:sz w:val="28"/>
        </w:rPr>
        <w:t>介绍项目背景</w:t>
      </w:r>
    </w:p>
    <w:p w14:paraId="76A49AC3">
      <w:pPr>
        <w:ind w:firstLine="280" w:firstLineChars="100"/>
        <w:jc w:val="left"/>
        <w:rPr>
          <w:sz w:val="28"/>
        </w:rPr>
      </w:pPr>
      <w:r>
        <w:rPr>
          <w:sz w:val="28"/>
        </w:rPr>
        <w:t>2</w:t>
      </w:r>
      <w:r>
        <w:rPr>
          <w:rFonts w:hint="eastAsia"/>
          <w:sz w:val="28"/>
        </w:rPr>
        <w:t>.</w:t>
      </w:r>
      <w:r>
        <w:rPr>
          <w:sz w:val="28"/>
        </w:rPr>
        <w:t>供应商按当天签到顺序</w:t>
      </w:r>
      <w:r>
        <w:rPr>
          <w:rFonts w:hint="eastAsia"/>
          <w:sz w:val="28"/>
        </w:rPr>
        <w:t>对</w:t>
      </w:r>
      <w:r>
        <w:rPr>
          <w:sz w:val="28"/>
        </w:rPr>
        <w:t>所投产品</w:t>
      </w:r>
      <w:r>
        <w:rPr>
          <w:rFonts w:hint="eastAsia"/>
          <w:sz w:val="28"/>
        </w:rPr>
        <w:t>做</w:t>
      </w:r>
      <w:r>
        <w:rPr>
          <w:rFonts w:hint="eastAsia"/>
          <w:color w:val="FF0000"/>
          <w:sz w:val="28"/>
        </w:rPr>
        <w:t>5</w:t>
      </w:r>
      <w:r>
        <w:rPr>
          <w:rFonts w:hint="eastAsia"/>
          <w:sz w:val="28"/>
        </w:rPr>
        <w:t>分钟</w:t>
      </w:r>
      <w:r>
        <w:rPr>
          <w:sz w:val="28"/>
        </w:rPr>
        <w:t>的陈述</w:t>
      </w:r>
      <w:r>
        <w:rPr>
          <w:rFonts w:hint="eastAsia"/>
          <w:sz w:val="28"/>
        </w:rPr>
        <w:t>（可</w:t>
      </w:r>
      <w:r>
        <w:rPr>
          <w:sz w:val="28"/>
        </w:rPr>
        <w:t>使用</w:t>
      </w:r>
      <w:r>
        <w:rPr>
          <w:rFonts w:hint="eastAsia"/>
          <w:sz w:val="28"/>
        </w:rPr>
        <w:t>PPT）。主要内容：系统的主要技术性能及优势、主要配置、市场占有率、运行情况及运行费用、售后服务及供应商认为应该说明的事项等。</w:t>
      </w:r>
    </w:p>
    <w:p w14:paraId="7A63F1CF">
      <w:pPr>
        <w:ind w:firstLine="280" w:firstLineChars="100"/>
        <w:rPr>
          <w:sz w:val="28"/>
        </w:rPr>
      </w:pPr>
      <w:r>
        <w:rPr>
          <w:rFonts w:hint="eastAsia"/>
          <w:sz w:val="28"/>
        </w:rPr>
        <w:t>3.</w:t>
      </w:r>
      <w:r>
        <w:rPr>
          <w:sz w:val="28"/>
        </w:rPr>
        <w:t>专家组根据各供应商</w:t>
      </w:r>
      <w:r>
        <w:rPr>
          <w:rFonts w:hint="eastAsia"/>
          <w:sz w:val="28"/>
        </w:rPr>
        <w:t>情况</w:t>
      </w:r>
      <w:r>
        <w:rPr>
          <w:sz w:val="28"/>
        </w:rPr>
        <w:t>进行提问。</w:t>
      </w:r>
    </w:p>
    <w:p w14:paraId="2BAE9123">
      <w:pPr>
        <w:ind w:firstLine="281" w:firstLineChars="100"/>
        <w:rPr>
          <w:b/>
          <w:sz w:val="28"/>
        </w:rPr>
      </w:pPr>
      <w:r>
        <w:rPr>
          <w:rFonts w:hint="eastAsia"/>
          <w:b/>
          <w:sz w:val="28"/>
        </w:rPr>
        <w:t>五</w:t>
      </w:r>
      <w:r>
        <w:rPr>
          <w:b/>
          <w:sz w:val="28"/>
        </w:rPr>
        <w:t>、论证会时间</w:t>
      </w:r>
      <w:r>
        <w:rPr>
          <w:rFonts w:hint="eastAsia"/>
          <w:b/>
          <w:sz w:val="28"/>
        </w:rPr>
        <w:t>地点：</w:t>
      </w:r>
      <w:r>
        <w:rPr>
          <w:rFonts w:hint="eastAsia"/>
          <w:b/>
          <w:sz w:val="28"/>
          <w:u w:val="single"/>
        </w:rPr>
        <w:t>另行通知。</w:t>
      </w:r>
    </w:p>
    <w:p w14:paraId="589B11A5">
      <w:pPr>
        <w:ind w:firstLine="281" w:firstLineChars="100"/>
        <w:rPr>
          <w:b/>
          <w:sz w:val="28"/>
        </w:rPr>
      </w:pPr>
      <w:r>
        <w:rPr>
          <w:rFonts w:hint="eastAsia"/>
          <w:b/>
          <w:sz w:val="28"/>
        </w:rPr>
        <w:t>六、此次</w:t>
      </w:r>
      <w:r>
        <w:rPr>
          <w:b/>
          <w:sz w:val="28"/>
        </w:rPr>
        <w:t>调研</w:t>
      </w:r>
      <w:r>
        <w:rPr>
          <w:rFonts w:hint="eastAsia"/>
          <w:b/>
          <w:sz w:val="28"/>
        </w:rPr>
        <w:t>询价</w:t>
      </w:r>
      <w:r>
        <w:rPr>
          <w:b/>
          <w:sz w:val="28"/>
        </w:rPr>
        <w:t>论证</w:t>
      </w:r>
      <w:r>
        <w:rPr>
          <w:rFonts w:hint="eastAsia"/>
          <w:b/>
          <w:sz w:val="28"/>
        </w:rPr>
        <w:t>的内容</w:t>
      </w:r>
      <w:r>
        <w:rPr>
          <w:b/>
          <w:sz w:val="28"/>
        </w:rPr>
        <w:t>：</w:t>
      </w:r>
    </w:p>
    <w:p w14:paraId="3B7320F9">
      <w:pPr>
        <w:autoSpaceDN w:val="0"/>
        <w:spacing w:line="360" w:lineRule="auto"/>
        <w:rPr>
          <w:color w:val="auto"/>
          <w:sz w:val="28"/>
        </w:rPr>
      </w:pPr>
      <w:r>
        <w:rPr>
          <w:rFonts w:hint="eastAsia"/>
          <w:color w:val="auto"/>
          <w:sz w:val="28"/>
        </w:rPr>
        <w:t>移动护理系统软件、满足移动护理软件规划区域的 WiFi 环境建设所需软硬件产品，以及保障数据安全的网络安全产品。此次参与论证厂商所投产品需在满足技术参数的标准同时，还需要满足相关商务需求。具体需求为：</w:t>
      </w:r>
    </w:p>
    <w:p w14:paraId="53180AB3">
      <w:pPr>
        <w:pStyle w:val="10"/>
        <w:numPr>
          <w:ilvl w:val="0"/>
          <w:numId w:val="1"/>
        </w:numPr>
        <w:autoSpaceDN w:val="0"/>
        <w:spacing w:line="360" w:lineRule="auto"/>
        <w:ind w:firstLineChars="0"/>
        <w:rPr>
          <w:color w:val="auto"/>
          <w:sz w:val="28"/>
        </w:rPr>
      </w:pPr>
      <w:r>
        <w:rPr>
          <w:rFonts w:hint="eastAsia"/>
          <w:color w:val="auto"/>
          <w:sz w:val="28"/>
        </w:rPr>
        <w:t>此次论证的所有产品需提供并包含五年原厂维保支持服务（国产化数据库及操作系统软件除外）。</w:t>
      </w:r>
    </w:p>
    <w:p w14:paraId="6E519173">
      <w:pPr>
        <w:pStyle w:val="10"/>
        <w:numPr>
          <w:ilvl w:val="0"/>
          <w:numId w:val="1"/>
        </w:numPr>
        <w:autoSpaceDN w:val="0"/>
        <w:spacing w:line="360" w:lineRule="auto"/>
        <w:ind w:firstLineChars="0"/>
        <w:rPr>
          <w:color w:val="auto"/>
          <w:sz w:val="28"/>
        </w:rPr>
      </w:pPr>
      <w:r>
        <w:rPr>
          <w:rFonts w:hint="eastAsia"/>
          <w:color w:val="auto"/>
          <w:sz w:val="28"/>
        </w:rPr>
        <w:t>此次论证涉及的所有产品需适配信创产品。</w:t>
      </w:r>
    </w:p>
    <w:p w14:paraId="69AFB504">
      <w:pPr>
        <w:pStyle w:val="10"/>
        <w:numPr>
          <w:ilvl w:val="0"/>
          <w:numId w:val="1"/>
        </w:numPr>
        <w:autoSpaceDN w:val="0"/>
        <w:spacing w:line="360" w:lineRule="auto"/>
        <w:ind w:firstLineChars="0"/>
        <w:rPr>
          <w:color w:val="auto"/>
          <w:sz w:val="28"/>
        </w:rPr>
      </w:pPr>
      <w:r>
        <w:rPr>
          <w:rFonts w:hint="eastAsia"/>
          <w:color w:val="auto"/>
          <w:sz w:val="28"/>
        </w:rPr>
        <w:t>在满足技术参数的同时</w:t>
      </w:r>
      <w:bookmarkStart w:id="4" w:name="_GoBack"/>
      <w:bookmarkEnd w:id="4"/>
      <w:r>
        <w:rPr>
          <w:rFonts w:hint="eastAsia"/>
          <w:color w:val="auto"/>
          <w:sz w:val="28"/>
        </w:rPr>
        <w:t>还应满足并可配合医院后续对于电子病历五级及互联互通四级的评审工作。</w:t>
      </w:r>
    </w:p>
    <w:p w14:paraId="72F69F11">
      <w:pPr>
        <w:pStyle w:val="10"/>
        <w:numPr>
          <w:ilvl w:val="0"/>
          <w:numId w:val="1"/>
        </w:numPr>
        <w:autoSpaceDN w:val="0"/>
        <w:spacing w:line="360" w:lineRule="auto"/>
        <w:ind w:firstLineChars="0"/>
        <w:rPr>
          <w:color w:val="auto"/>
          <w:sz w:val="28"/>
        </w:rPr>
      </w:pPr>
      <w:r>
        <w:rPr>
          <w:rFonts w:hint="eastAsia"/>
          <w:color w:val="auto"/>
          <w:sz w:val="28"/>
        </w:rPr>
        <w:t>此次所论证系统，应包含与医院现有数据平台及其他相关软件的参数对接功能及所产生的相关接口费用。</w:t>
      </w:r>
    </w:p>
    <w:p w14:paraId="6E22ED69">
      <w:pPr>
        <w:ind w:firstLine="280" w:firstLineChars="100"/>
        <w:rPr>
          <w:sz w:val="28"/>
        </w:rPr>
      </w:pPr>
    </w:p>
    <w:p w14:paraId="70046DF3">
      <w:pPr>
        <w:pStyle w:val="10"/>
        <w:numPr>
          <w:ilvl w:val="0"/>
          <w:numId w:val="2"/>
        </w:numPr>
        <w:autoSpaceDN w:val="0"/>
        <w:spacing w:line="360" w:lineRule="auto"/>
        <w:ind w:firstLineChars="0"/>
        <w:rPr>
          <w:b/>
          <w:sz w:val="28"/>
        </w:rPr>
      </w:pPr>
      <w:r>
        <w:rPr>
          <w:rFonts w:hint="eastAsia"/>
          <w:b/>
          <w:sz w:val="28"/>
        </w:rPr>
        <w:t>产品功能参数要求</w:t>
      </w:r>
    </w:p>
    <w:p w14:paraId="6C721EC3">
      <w:pPr>
        <w:autoSpaceDN w:val="0"/>
        <w:spacing w:line="360" w:lineRule="auto"/>
        <w:rPr>
          <w:b/>
          <w:sz w:val="28"/>
        </w:rPr>
      </w:pPr>
    </w:p>
    <w:p w14:paraId="7C137D5C">
      <w:pPr>
        <w:autoSpaceDN w:val="0"/>
        <w:spacing w:line="360" w:lineRule="auto"/>
        <w:rPr>
          <w:b/>
          <w:sz w:val="28"/>
        </w:rPr>
      </w:pPr>
    </w:p>
    <w:tbl>
      <w:tblPr>
        <w:tblStyle w:val="5"/>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99"/>
        <w:gridCol w:w="899"/>
        <w:gridCol w:w="646"/>
        <w:gridCol w:w="1299"/>
        <w:gridCol w:w="4916"/>
        <w:gridCol w:w="567"/>
        <w:gridCol w:w="599"/>
      </w:tblGrid>
      <w:tr w14:paraId="7D6E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noWrap/>
          </w:tcPr>
          <w:p w14:paraId="7D2DF3E1">
            <w:pPr>
              <w:autoSpaceDN w:val="0"/>
              <w:ind w:left="6"/>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序号</w:t>
            </w:r>
          </w:p>
        </w:tc>
        <w:tc>
          <w:tcPr>
            <w:tcW w:w="899" w:type="dxa"/>
          </w:tcPr>
          <w:p w14:paraId="302FE56C">
            <w:pPr>
              <w:autoSpaceDN w:val="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品目分类编码</w:t>
            </w:r>
          </w:p>
        </w:tc>
        <w:tc>
          <w:tcPr>
            <w:tcW w:w="899" w:type="dxa"/>
            <w:noWrap/>
          </w:tcPr>
          <w:p w14:paraId="016008CB">
            <w:pPr>
              <w:autoSpaceDN w:val="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标的名称</w:t>
            </w:r>
          </w:p>
        </w:tc>
        <w:tc>
          <w:tcPr>
            <w:tcW w:w="1945" w:type="dxa"/>
            <w:gridSpan w:val="2"/>
            <w:noWrap/>
          </w:tcPr>
          <w:p w14:paraId="78A1E0A1">
            <w:pPr>
              <w:autoSpaceDN w:val="0"/>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业务模块</w:t>
            </w:r>
          </w:p>
        </w:tc>
        <w:tc>
          <w:tcPr>
            <w:tcW w:w="4916" w:type="dxa"/>
          </w:tcPr>
          <w:p w14:paraId="7BEEC869">
            <w:pPr>
              <w:autoSpaceDN w:val="0"/>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功能描述</w:t>
            </w:r>
          </w:p>
        </w:tc>
        <w:tc>
          <w:tcPr>
            <w:tcW w:w="567" w:type="dxa"/>
            <w:noWrap/>
          </w:tcPr>
          <w:p w14:paraId="7A2BB6CE">
            <w:pPr>
              <w:autoSpaceDN w:val="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单位</w:t>
            </w:r>
          </w:p>
        </w:tc>
        <w:tc>
          <w:tcPr>
            <w:tcW w:w="599" w:type="dxa"/>
            <w:noWrap/>
          </w:tcPr>
          <w:p w14:paraId="4FBD4D20">
            <w:pPr>
              <w:autoSpaceDN w:val="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数量</w:t>
            </w:r>
          </w:p>
        </w:tc>
      </w:tr>
      <w:tr w14:paraId="5A5D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restart"/>
            <w:noWrap/>
          </w:tcPr>
          <w:p w14:paraId="19B1942F">
            <w:pPr>
              <w:autoSpaceDN w:val="0"/>
              <w:spacing w:line="360" w:lineRule="auto"/>
              <w:ind w:left="14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c>
          <w:tcPr>
            <w:tcW w:w="899" w:type="dxa"/>
            <w:vMerge w:val="restart"/>
          </w:tcPr>
          <w:p w14:paraId="58C67DEB">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[A08060303]</w:t>
            </w:r>
          </w:p>
          <w:p w14:paraId="4EF44FB7">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应用软件</w:t>
            </w:r>
          </w:p>
        </w:tc>
        <w:tc>
          <w:tcPr>
            <w:tcW w:w="899" w:type="dxa"/>
            <w:vMerge w:val="restart"/>
            <w:noWrap/>
          </w:tcPr>
          <w:p w14:paraId="66252852">
            <w:pPr>
              <w:autoSpaceDN w:val="0"/>
              <w:spacing w:line="360" w:lineRule="auto"/>
              <w:ind w:left="11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移动护理系统和护理管理系统</w:t>
            </w:r>
          </w:p>
        </w:tc>
        <w:tc>
          <w:tcPr>
            <w:tcW w:w="646" w:type="dxa"/>
            <w:vMerge w:val="restart"/>
          </w:tcPr>
          <w:p w14:paraId="0DEB20A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PDA端登录</w:t>
            </w:r>
          </w:p>
          <w:p w14:paraId="0A092E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w:t>
            </w:r>
          </w:p>
        </w:tc>
        <w:tc>
          <w:tcPr>
            <w:tcW w:w="1299" w:type="dxa"/>
          </w:tcPr>
          <w:p w14:paraId="3417EB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用户名密码登录</w:t>
            </w:r>
          </w:p>
        </w:tc>
        <w:tc>
          <w:tcPr>
            <w:tcW w:w="4916" w:type="dxa"/>
          </w:tcPr>
          <w:p w14:paraId="4D745F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系统支持护士输入用户名和密码登录PDA。</w:t>
            </w:r>
          </w:p>
        </w:tc>
        <w:tc>
          <w:tcPr>
            <w:tcW w:w="567" w:type="dxa"/>
            <w:vMerge w:val="restart"/>
            <w:noWrap/>
          </w:tcPr>
          <w:p w14:paraId="64638A60">
            <w:pPr>
              <w:autoSpaceDN w:val="0"/>
              <w:spacing w:line="360" w:lineRule="auto"/>
              <w:ind w:left="66"/>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套</w:t>
            </w:r>
          </w:p>
        </w:tc>
        <w:tc>
          <w:tcPr>
            <w:tcW w:w="599" w:type="dxa"/>
            <w:vMerge w:val="restart"/>
            <w:noWrap/>
          </w:tcPr>
          <w:p w14:paraId="50267D22">
            <w:pPr>
              <w:autoSpaceDN w:val="0"/>
              <w:spacing w:line="360" w:lineRule="auto"/>
              <w:ind w:left="207"/>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697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8215EC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9CD7F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BEAD8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E2260C3">
            <w:pPr>
              <w:autoSpaceDN w:val="0"/>
              <w:spacing w:line="360" w:lineRule="auto"/>
              <w:ind w:left="281"/>
              <w:rPr>
                <w:rFonts w:ascii="Times New Roman" w:hAnsi="Times New Roman" w:eastAsia="宋体" w:cs="Times New Roman"/>
                <w:b/>
                <w:kern w:val="0"/>
                <w:sz w:val="16"/>
                <w:szCs w:val="16"/>
              </w:rPr>
            </w:pPr>
          </w:p>
        </w:tc>
        <w:tc>
          <w:tcPr>
            <w:tcW w:w="1299" w:type="dxa"/>
          </w:tcPr>
          <w:p w14:paraId="2957B4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扫描登陆</w:t>
            </w:r>
          </w:p>
        </w:tc>
        <w:tc>
          <w:tcPr>
            <w:tcW w:w="4916" w:type="dxa"/>
          </w:tcPr>
          <w:p w14:paraId="4D4F98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系统支持使用PDA扫描工牌的二维码登录系统。</w:t>
            </w:r>
          </w:p>
        </w:tc>
        <w:tc>
          <w:tcPr>
            <w:tcW w:w="567" w:type="dxa"/>
            <w:vMerge w:val="continue"/>
          </w:tcPr>
          <w:p w14:paraId="351DDBC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817668">
            <w:pPr>
              <w:autoSpaceDN w:val="0"/>
              <w:spacing w:line="360" w:lineRule="auto"/>
              <w:ind w:left="281"/>
              <w:rPr>
                <w:rFonts w:ascii="Times New Roman" w:hAnsi="Times New Roman" w:eastAsia="宋体" w:cs="Times New Roman"/>
                <w:b/>
                <w:kern w:val="0"/>
                <w:sz w:val="16"/>
                <w:szCs w:val="16"/>
              </w:rPr>
            </w:pPr>
          </w:p>
        </w:tc>
      </w:tr>
      <w:tr w14:paraId="1F0C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8AB3F0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6FFE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B2239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FF127F5">
            <w:pPr>
              <w:autoSpaceDN w:val="0"/>
              <w:spacing w:line="360" w:lineRule="auto"/>
              <w:ind w:left="281"/>
              <w:rPr>
                <w:rFonts w:ascii="Times New Roman" w:hAnsi="Times New Roman" w:eastAsia="宋体" w:cs="Times New Roman"/>
                <w:b/>
                <w:kern w:val="0"/>
                <w:sz w:val="16"/>
                <w:szCs w:val="16"/>
              </w:rPr>
            </w:pPr>
          </w:p>
        </w:tc>
        <w:tc>
          <w:tcPr>
            <w:tcW w:w="1299" w:type="dxa"/>
          </w:tcPr>
          <w:p w14:paraId="5D0B35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nfc快捷登陆</w:t>
            </w:r>
          </w:p>
        </w:tc>
        <w:tc>
          <w:tcPr>
            <w:tcW w:w="4916" w:type="dxa"/>
          </w:tcPr>
          <w:p w14:paraId="4CE0A36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系统支持PDA贴近NFC芯片工牌快捷登陆，工牌需支持一卡通，NFC芯片可安全解密。</w:t>
            </w:r>
          </w:p>
        </w:tc>
        <w:tc>
          <w:tcPr>
            <w:tcW w:w="567" w:type="dxa"/>
            <w:vMerge w:val="continue"/>
          </w:tcPr>
          <w:p w14:paraId="418AF9A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1FDE4C">
            <w:pPr>
              <w:autoSpaceDN w:val="0"/>
              <w:spacing w:line="360" w:lineRule="auto"/>
              <w:ind w:left="281"/>
              <w:rPr>
                <w:rFonts w:ascii="Times New Roman" w:hAnsi="Times New Roman" w:eastAsia="宋体" w:cs="Times New Roman"/>
                <w:b/>
                <w:kern w:val="0"/>
                <w:sz w:val="16"/>
                <w:szCs w:val="16"/>
              </w:rPr>
            </w:pPr>
          </w:p>
        </w:tc>
      </w:tr>
      <w:tr w14:paraId="6056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0082ABD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E5D5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06C3EE">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A7077EC">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患者信息</w:t>
            </w:r>
          </w:p>
        </w:tc>
        <w:tc>
          <w:tcPr>
            <w:tcW w:w="1299" w:type="dxa"/>
            <w:vMerge w:val="restart"/>
          </w:tcPr>
          <w:p w14:paraId="065178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床位卡</w:t>
            </w:r>
          </w:p>
        </w:tc>
        <w:tc>
          <w:tcPr>
            <w:tcW w:w="4916" w:type="dxa"/>
          </w:tcPr>
          <w:p w14:paraId="27233B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通过床位卡方式展示全病区所有患者情况，不同护理级别的患者用显著的标识来标记。每个患者的床位卡上涵盖床号、姓名、年龄、性别、住院号、护理级别、入院时间、医保类别、费用情况、过敏标志、手术标志、评估结果等相关信息。</w:t>
            </w:r>
          </w:p>
        </w:tc>
        <w:tc>
          <w:tcPr>
            <w:tcW w:w="567" w:type="dxa"/>
            <w:vMerge w:val="continue"/>
          </w:tcPr>
          <w:p w14:paraId="3DB1972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3AC9BE6">
            <w:pPr>
              <w:autoSpaceDN w:val="0"/>
              <w:spacing w:line="360" w:lineRule="auto"/>
              <w:ind w:left="281"/>
              <w:rPr>
                <w:rFonts w:ascii="Times New Roman" w:hAnsi="Times New Roman" w:eastAsia="宋体" w:cs="Times New Roman"/>
                <w:b/>
                <w:kern w:val="0"/>
                <w:sz w:val="16"/>
                <w:szCs w:val="16"/>
              </w:rPr>
            </w:pPr>
          </w:p>
        </w:tc>
      </w:tr>
      <w:tr w14:paraId="5344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295C44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B1C1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C8076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51F3D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11B0E36">
            <w:pPr>
              <w:autoSpaceDN w:val="0"/>
              <w:spacing w:line="360" w:lineRule="auto"/>
              <w:ind w:left="281"/>
              <w:rPr>
                <w:rFonts w:ascii="Times New Roman" w:hAnsi="Times New Roman" w:eastAsia="宋体" w:cs="Times New Roman"/>
                <w:b/>
                <w:kern w:val="0"/>
                <w:sz w:val="16"/>
                <w:szCs w:val="16"/>
              </w:rPr>
            </w:pPr>
          </w:p>
        </w:tc>
        <w:tc>
          <w:tcPr>
            <w:tcW w:w="4916" w:type="dxa"/>
          </w:tcPr>
          <w:p w14:paraId="2EE8ED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通过列表、床位卡、简卡三种模式对患者信息快速检索、浏览，各护理业务模块里根据患者一览表，护士快速定位、切换患者信息。</w:t>
            </w:r>
          </w:p>
        </w:tc>
        <w:tc>
          <w:tcPr>
            <w:tcW w:w="567" w:type="dxa"/>
            <w:vMerge w:val="continue"/>
          </w:tcPr>
          <w:p w14:paraId="68B41D7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EFE20B">
            <w:pPr>
              <w:autoSpaceDN w:val="0"/>
              <w:spacing w:line="360" w:lineRule="auto"/>
              <w:ind w:left="281"/>
              <w:rPr>
                <w:rFonts w:ascii="Times New Roman" w:hAnsi="Times New Roman" w:eastAsia="宋体" w:cs="Times New Roman"/>
                <w:b/>
                <w:kern w:val="0"/>
                <w:sz w:val="16"/>
                <w:szCs w:val="16"/>
              </w:rPr>
            </w:pPr>
          </w:p>
        </w:tc>
      </w:tr>
      <w:tr w14:paraId="0801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443AB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F46E2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F7C9B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574A66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69F2DCD">
            <w:pPr>
              <w:autoSpaceDN w:val="0"/>
              <w:spacing w:line="360" w:lineRule="auto"/>
              <w:ind w:left="281"/>
              <w:rPr>
                <w:rFonts w:ascii="Times New Roman" w:hAnsi="Times New Roman" w:eastAsia="宋体" w:cs="Times New Roman"/>
                <w:b/>
                <w:kern w:val="0"/>
                <w:sz w:val="16"/>
                <w:szCs w:val="16"/>
              </w:rPr>
            </w:pPr>
          </w:p>
        </w:tc>
        <w:tc>
          <w:tcPr>
            <w:tcW w:w="4916" w:type="dxa"/>
          </w:tcPr>
          <w:p w14:paraId="5BD080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患者列表或床位卡悬浮内容显示患者详细信息，包括患者基本信息、电话住址、住院信息、诊断信息、费用信息、风险等标签信息。</w:t>
            </w:r>
          </w:p>
        </w:tc>
        <w:tc>
          <w:tcPr>
            <w:tcW w:w="567" w:type="dxa"/>
            <w:vMerge w:val="continue"/>
          </w:tcPr>
          <w:p w14:paraId="2416036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842B10">
            <w:pPr>
              <w:autoSpaceDN w:val="0"/>
              <w:spacing w:line="360" w:lineRule="auto"/>
              <w:ind w:left="281"/>
              <w:rPr>
                <w:rFonts w:ascii="Times New Roman" w:hAnsi="Times New Roman" w:eastAsia="宋体" w:cs="Times New Roman"/>
                <w:b/>
                <w:kern w:val="0"/>
                <w:sz w:val="16"/>
                <w:szCs w:val="16"/>
              </w:rPr>
            </w:pPr>
          </w:p>
        </w:tc>
      </w:tr>
      <w:tr w14:paraId="406F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5A0289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C5E5E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8B875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3FC63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48D5724">
            <w:pPr>
              <w:autoSpaceDN w:val="0"/>
              <w:spacing w:line="360" w:lineRule="auto"/>
              <w:ind w:left="281"/>
              <w:rPr>
                <w:rFonts w:ascii="Times New Roman" w:hAnsi="Times New Roman" w:eastAsia="宋体" w:cs="Times New Roman"/>
                <w:b/>
                <w:kern w:val="0"/>
                <w:sz w:val="16"/>
                <w:szCs w:val="16"/>
              </w:rPr>
            </w:pPr>
          </w:p>
        </w:tc>
        <w:tc>
          <w:tcPr>
            <w:tcW w:w="4916" w:type="dxa"/>
          </w:tcPr>
          <w:p w14:paraId="252B92F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按病区、责任班、个人关注对患者进行分类查看。</w:t>
            </w:r>
          </w:p>
        </w:tc>
        <w:tc>
          <w:tcPr>
            <w:tcW w:w="567" w:type="dxa"/>
            <w:vMerge w:val="continue"/>
          </w:tcPr>
          <w:p w14:paraId="312D5CD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2B71C2">
            <w:pPr>
              <w:autoSpaceDN w:val="0"/>
              <w:spacing w:line="360" w:lineRule="auto"/>
              <w:ind w:left="281"/>
              <w:rPr>
                <w:rFonts w:ascii="Times New Roman" w:hAnsi="Times New Roman" w:eastAsia="宋体" w:cs="Times New Roman"/>
                <w:b/>
                <w:kern w:val="0"/>
                <w:sz w:val="16"/>
                <w:szCs w:val="16"/>
              </w:rPr>
            </w:pPr>
          </w:p>
        </w:tc>
      </w:tr>
      <w:tr w14:paraId="3441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D69B8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2BB14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25FE8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830F4C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B7F5792">
            <w:pPr>
              <w:autoSpaceDN w:val="0"/>
              <w:spacing w:line="360" w:lineRule="auto"/>
              <w:ind w:left="281"/>
              <w:rPr>
                <w:rFonts w:ascii="Times New Roman" w:hAnsi="Times New Roman" w:eastAsia="宋体" w:cs="Times New Roman"/>
                <w:b/>
                <w:kern w:val="0"/>
                <w:sz w:val="16"/>
                <w:szCs w:val="16"/>
              </w:rPr>
            </w:pPr>
          </w:p>
        </w:tc>
        <w:tc>
          <w:tcPr>
            <w:tcW w:w="4916" w:type="dxa"/>
          </w:tcPr>
          <w:p w14:paraId="56AD829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支持查看病区空床床位。</w:t>
            </w:r>
          </w:p>
        </w:tc>
        <w:tc>
          <w:tcPr>
            <w:tcW w:w="567" w:type="dxa"/>
            <w:vMerge w:val="continue"/>
          </w:tcPr>
          <w:p w14:paraId="754C70A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9297B5">
            <w:pPr>
              <w:autoSpaceDN w:val="0"/>
              <w:spacing w:line="360" w:lineRule="auto"/>
              <w:ind w:left="281"/>
              <w:rPr>
                <w:rFonts w:ascii="Times New Roman" w:hAnsi="Times New Roman" w:eastAsia="宋体" w:cs="Times New Roman"/>
                <w:b/>
                <w:kern w:val="0"/>
                <w:sz w:val="16"/>
                <w:szCs w:val="16"/>
              </w:rPr>
            </w:pPr>
          </w:p>
        </w:tc>
      </w:tr>
      <w:tr w14:paraId="16E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B8124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B950F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D64F8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CBDA3F">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2A89A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转科、出院患者信息查看</w:t>
            </w:r>
          </w:p>
        </w:tc>
        <w:tc>
          <w:tcPr>
            <w:tcW w:w="4916" w:type="dxa"/>
          </w:tcPr>
          <w:p w14:paraId="2DA71B3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展示当前科室内历史患者列表，包括转科、出院的患者。支持自定义转出、出院时间进行展示与搜索。</w:t>
            </w:r>
          </w:p>
        </w:tc>
        <w:tc>
          <w:tcPr>
            <w:tcW w:w="567" w:type="dxa"/>
            <w:vMerge w:val="continue"/>
          </w:tcPr>
          <w:p w14:paraId="5475E91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7277EB">
            <w:pPr>
              <w:autoSpaceDN w:val="0"/>
              <w:spacing w:line="360" w:lineRule="auto"/>
              <w:ind w:left="281"/>
              <w:rPr>
                <w:rFonts w:ascii="Times New Roman" w:hAnsi="Times New Roman" w:eastAsia="宋体" w:cs="Times New Roman"/>
                <w:b/>
                <w:kern w:val="0"/>
                <w:sz w:val="16"/>
                <w:szCs w:val="16"/>
              </w:rPr>
            </w:pPr>
          </w:p>
        </w:tc>
      </w:tr>
      <w:tr w14:paraId="37C5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A3CDA1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124A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51BD6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874EBE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46F5092">
            <w:pPr>
              <w:autoSpaceDN w:val="0"/>
              <w:spacing w:line="360" w:lineRule="auto"/>
              <w:ind w:left="281"/>
              <w:rPr>
                <w:rFonts w:ascii="Times New Roman" w:hAnsi="Times New Roman" w:eastAsia="宋体" w:cs="Times New Roman"/>
                <w:b/>
                <w:kern w:val="0"/>
                <w:sz w:val="16"/>
                <w:szCs w:val="16"/>
              </w:rPr>
            </w:pPr>
          </w:p>
        </w:tc>
        <w:tc>
          <w:tcPr>
            <w:tcW w:w="4916" w:type="dxa"/>
          </w:tcPr>
          <w:p w14:paraId="055561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点击患者可以展示患者详细信息、展示的信息内容同在院患者相同。</w:t>
            </w:r>
          </w:p>
        </w:tc>
        <w:tc>
          <w:tcPr>
            <w:tcW w:w="567" w:type="dxa"/>
            <w:vMerge w:val="continue"/>
          </w:tcPr>
          <w:p w14:paraId="3ACC03B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32258E2">
            <w:pPr>
              <w:autoSpaceDN w:val="0"/>
              <w:spacing w:line="360" w:lineRule="auto"/>
              <w:ind w:left="281"/>
              <w:rPr>
                <w:rFonts w:ascii="Times New Roman" w:hAnsi="Times New Roman" w:eastAsia="宋体" w:cs="Times New Roman"/>
                <w:b/>
                <w:kern w:val="0"/>
                <w:sz w:val="16"/>
                <w:szCs w:val="16"/>
              </w:rPr>
            </w:pPr>
          </w:p>
        </w:tc>
      </w:tr>
      <w:tr w14:paraId="35AA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54A2B7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88D82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61ED5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5BA5BB8">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11B779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患者筛选</w:t>
            </w:r>
          </w:p>
        </w:tc>
        <w:tc>
          <w:tcPr>
            <w:tcW w:w="4916" w:type="dxa"/>
          </w:tcPr>
          <w:p w14:paraId="195425B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可分类显示不同患者筛选数据，默认展示病区总人数，支持按患者类型筛选统计，例如：各护理级别、危重、高危药品、新入院、跌倒高风险、压疮高风险、已压疮、发热、手术、护理等级、过敏、欠费等。</w:t>
            </w:r>
          </w:p>
        </w:tc>
        <w:tc>
          <w:tcPr>
            <w:tcW w:w="567" w:type="dxa"/>
            <w:vMerge w:val="continue"/>
          </w:tcPr>
          <w:p w14:paraId="71757F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454815">
            <w:pPr>
              <w:autoSpaceDN w:val="0"/>
              <w:spacing w:line="360" w:lineRule="auto"/>
              <w:ind w:left="281"/>
              <w:rPr>
                <w:rFonts w:ascii="Times New Roman" w:hAnsi="Times New Roman" w:eastAsia="宋体" w:cs="Times New Roman"/>
                <w:b/>
                <w:kern w:val="0"/>
                <w:sz w:val="16"/>
                <w:szCs w:val="16"/>
              </w:rPr>
            </w:pPr>
          </w:p>
        </w:tc>
      </w:tr>
      <w:tr w14:paraId="0461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95EE3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5CE9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BF35F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0785E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71C47BD">
            <w:pPr>
              <w:autoSpaceDN w:val="0"/>
              <w:spacing w:line="360" w:lineRule="auto"/>
              <w:ind w:left="281"/>
              <w:rPr>
                <w:rFonts w:ascii="Times New Roman" w:hAnsi="Times New Roman" w:eastAsia="宋体" w:cs="Times New Roman"/>
                <w:b/>
                <w:kern w:val="0"/>
                <w:sz w:val="16"/>
                <w:szCs w:val="16"/>
              </w:rPr>
            </w:pPr>
          </w:p>
        </w:tc>
        <w:tc>
          <w:tcPr>
            <w:tcW w:w="4916" w:type="dxa"/>
          </w:tcPr>
          <w:p w14:paraId="5911C7E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支持用住院号、姓名、床号等信息对患者进行快速查找。</w:t>
            </w:r>
          </w:p>
        </w:tc>
        <w:tc>
          <w:tcPr>
            <w:tcW w:w="567" w:type="dxa"/>
            <w:vMerge w:val="continue"/>
          </w:tcPr>
          <w:p w14:paraId="312781B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6567C32">
            <w:pPr>
              <w:autoSpaceDN w:val="0"/>
              <w:spacing w:line="360" w:lineRule="auto"/>
              <w:ind w:left="281"/>
              <w:rPr>
                <w:rFonts w:ascii="Times New Roman" w:hAnsi="Times New Roman" w:eastAsia="宋体" w:cs="Times New Roman"/>
                <w:b/>
                <w:kern w:val="0"/>
                <w:sz w:val="16"/>
                <w:szCs w:val="16"/>
              </w:rPr>
            </w:pPr>
          </w:p>
        </w:tc>
      </w:tr>
      <w:tr w14:paraId="2604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18BB9D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8E5B7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AC9F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97FDD2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4868DE6">
            <w:pPr>
              <w:autoSpaceDN w:val="0"/>
              <w:spacing w:line="360" w:lineRule="auto"/>
              <w:ind w:left="281"/>
              <w:rPr>
                <w:rFonts w:ascii="Times New Roman" w:hAnsi="Times New Roman" w:eastAsia="宋体" w:cs="Times New Roman"/>
                <w:b/>
                <w:kern w:val="0"/>
                <w:sz w:val="16"/>
                <w:szCs w:val="16"/>
              </w:rPr>
            </w:pPr>
          </w:p>
        </w:tc>
        <w:tc>
          <w:tcPr>
            <w:tcW w:w="4916" w:type="dxa"/>
          </w:tcPr>
          <w:p w14:paraId="40D29D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用不同颜色区分护理等级，各个护理等级的颜色可自定义配置。</w:t>
            </w:r>
          </w:p>
        </w:tc>
        <w:tc>
          <w:tcPr>
            <w:tcW w:w="567" w:type="dxa"/>
            <w:vMerge w:val="continue"/>
          </w:tcPr>
          <w:p w14:paraId="346A69D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B601767">
            <w:pPr>
              <w:autoSpaceDN w:val="0"/>
              <w:spacing w:line="360" w:lineRule="auto"/>
              <w:ind w:left="281"/>
              <w:rPr>
                <w:rFonts w:ascii="Times New Roman" w:hAnsi="Times New Roman" w:eastAsia="宋体" w:cs="Times New Roman"/>
                <w:b/>
                <w:kern w:val="0"/>
                <w:sz w:val="16"/>
                <w:szCs w:val="16"/>
              </w:rPr>
            </w:pPr>
          </w:p>
        </w:tc>
      </w:tr>
      <w:tr w14:paraId="3539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8D7B8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34276F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E7978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B9418E">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01FB7A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腕带、床头卡打印</w:t>
            </w:r>
          </w:p>
        </w:tc>
        <w:tc>
          <w:tcPr>
            <w:tcW w:w="4916" w:type="dxa"/>
          </w:tcPr>
          <w:p w14:paraId="5842DFB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可以通过患者床头卡右键或病区功能快速打印腕带。方便护士扫描。支持成人、婴儿和儿童腕带打印。</w:t>
            </w:r>
          </w:p>
        </w:tc>
        <w:tc>
          <w:tcPr>
            <w:tcW w:w="567" w:type="dxa"/>
            <w:vMerge w:val="continue"/>
          </w:tcPr>
          <w:p w14:paraId="432650F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A977E9E">
            <w:pPr>
              <w:autoSpaceDN w:val="0"/>
              <w:spacing w:line="360" w:lineRule="auto"/>
              <w:ind w:left="281"/>
              <w:rPr>
                <w:rFonts w:ascii="Times New Roman" w:hAnsi="Times New Roman" w:eastAsia="宋体" w:cs="Times New Roman"/>
                <w:b/>
                <w:kern w:val="0"/>
                <w:sz w:val="16"/>
                <w:szCs w:val="16"/>
              </w:rPr>
            </w:pPr>
          </w:p>
        </w:tc>
      </w:tr>
      <w:tr w14:paraId="708E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FF353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F14F5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64455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5927FD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2CFED4D">
            <w:pPr>
              <w:autoSpaceDN w:val="0"/>
              <w:spacing w:line="360" w:lineRule="auto"/>
              <w:ind w:left="281"/>
              <w:rPr>
                <w:rFonts w:ascii="Times New Roman" w:hAnsi="Times New Roman" w:eastAsia="宋体" w:cs="Times New Roman"/>
                <w:b/>
                <w:kern w:val="0"/>
                <w:sz w:val="16"/>
                <w:szCs w:val="16"/>
              </w:rPr>
            </w:pPr>
          </w:p>
        </w:tc>
        <w:tc>
          <w:tcPr>
            <w:tcW w:w="4916" w:type="dxa"/>
          </w:tcPr>
          <w:p w14:paraId="7B7E531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支持病区腕带打印和住院处腕带打印。</w:t>
            </w:r>
          </w:p>
        </w:tc>
        <w:tc>
          <w:tcPr>
            <w:tcW w:w="567" w:type="dxa"/>
            <w:vMerge w:val="continue"/>
          </w:tcPr>
          <w:p w14:paraId="32651D6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2B63DD8">
            <w:pPr>
              <w:autoSpaceDN w:val="0"/>
              <w:spacing w:line="360" w:lineRule="auto"/>
              <w:ind w:left="281"/>
              <w:rPr>
                <w:rFonts w:ascii="Times New Roman" w:hAnsi="Times New Roman" w:eastAsia="宋体" w:cs="Times New Roman"/>
                <w:b/>
                <w:kern w:val="0"/>
                <w:sz w:val="16"/>
                <w:szCs w:val="16"/>
              </w:rPr>
            </w:pPr>
          </w:p>
        </w:tc>
      </w:tr>
      <w:tr w14:paraId="71EA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6619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3C37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02717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0D1037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A425977">
            <w:pPr>
              <w:autoSpaceDN w:val="0"/>
              <w:spacing w:line="360" w:lineRule="auto"/>
              <w:ind w:left="281"/>
              <w:rPr>
                <w:rFonts w:ascii="Times New Roman" w:hAnsi="Times New Roman" w:eastAsia="宋体" w:cs="Times New Roman"/>
                <w:b/>
                <w:kern w:val="0"/>
                <w:sz w:val="16"/>
                <w:szCs w:val="16"/>
              </w:rPr>
            </w:pPr>
          </w:p>
        </w:tc>
        <w:tc>
          <w:tcPr>
            <w:tcW w:w="4916" w:type="dxa"/>
          </w:tcPr>
          <w:p w14:paraId="5649F54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床头卡尺寸和显示的内容可以根据医院需求定制。</w:t>
            </w:r>
          </w:p>
        </w:tc>
        <w:tc>
          <w:tcPr>
            <w:tcW w:w="567" w:type="dxa"/>
            <w:vMerge w:val="continue"/>
          </w:tcPr>
          <w:p w14:paraId="5856708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1EEE14">
            <w:pPr>
              <w:autoSpaceDN w:val="0"/>
              <w:spacing w:line="360" w:lineRule="auto"/>
              <w:ind w:left="281"/>
              <w:rPr>
                <w:rFonts w:ascii="Times New Roman" w:hAnsi="Times New Roman" w:eastAsia="宋体" w:cs="Times New Roman"/>
                <w:b/>
                <w:kern w:val="0"/>
                <w:sz w:val="16"/>
                <w:szCs w:val="16"/>
              </w:rPr>
            </w:pPr>
          </w:p>
        </w:tc>
      </w:tr>
      <w:tr w14:paraId="51D5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3BD1545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C27F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1E5EA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FB34720">
            <w:pPr>
              <w:autoSpaceDN w:val="0"/>
              <w:spacing w:line="360" w:lineRule="auto"/>
              <w:ind w:left="281"/>
              <w:rPr>
                <w:rFonts w:ascii="Times New Roman" w:hAnsi="Times New Roman" w:eastAsia="宋体" w:cs="Times New Roman"/>
                <w:b/>
                <w:kern w:val="0"/>
                <w:sz w:val="16"/>
                <w:szCs w:val="16"/>
              </w:rPr>
            </w:pPr>
          </w:p>
        </w:tc>
        <w:tc>
          <w:tcPr>
            <w:tcW w:w="1299" w:type="dxa"/>
          </w:tcPr>
          <w:p w14:paraId="06FECA4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患者主页</w:t>
            </w:r>
          </w:p>
        </w:tc>
        <w:tc>
          <w:tcPr>
            <w:tcW w:w="4916" w:type="dxa"/>
          </w:tcPr>
          <w:p w14:paraId="3FC661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进入患者主页，显示患者的护理计划、24小时体征信息、费用信息等，并可通过菜单项进入体征采集，体温单、医嘱执行，护理记录，护理评估，检验检查结果，巡视记录，出入记录，手术记录，皮试记录，翻身记录，健康宣教，输血记录，住院病历【需相关系统接口支持】等。</w:t>
            </w:r>
          </w:p>
        </w:tc>
        <w:tc>
          <w:tcPr>
            <w:tcW w:w="567" w:type="dxa"/>
            <w:vMerge w:val="continue"/>
          </w:tcPr>
          <w:p w14:paraId="127604C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6C4967D">
            <w:pPr>
              <w:autoSpaceDN w:val="0"/>
              <w:spacing w:line="360" w:lineRule="auto"/>
              <w:ind w:left="281"/>
              <w:rPr>
                <w:rFonts w:ascii="Times New Roman" w:hAnsi="Times New Roman" w:eastAsia="宋体" w:cs="Times New Roman"/>
                <w:b/>
                <w:kern w:val="0"/>
                <w:sz w:val="16"/>
                <w:szCs w:val="16"/>
              </w:rPr>
            </w:pPr>
          </w:p>
        </w:tc>
      </w:tr>
      <w:tr w14:paraId="1195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74A4F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5B51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B3B7E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5603981">
            <w:pPr>
              <w:autoSpaceDN w:val="0"/>
              <w:spacing w:line="360" w:lineRule="auto"/>
              <w:ind w:left="281"/>
              <w:rPr>
                <w:rFonts w:ascii="Times New Roman" w:hAnsi="Times New Roman" w:eastAsia="宋体" w:cs="Times New Roman"/>
                <w:b/>
                <w:kern w:val="0"/>
                <w:sz w:val="16"/>
                <w:szCs w:val="16"/>
              </w:rPr>
            </w:pPr>
          </w:p>
        </w:tc>
        <w:tc>
          <w:tcPr>
            <w:tcW w:w="1299" w:type="dxa"/>
          </w:tcPr>
          <w:p w14:paraId="1E37AA0E">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护理工作计划</w:t>
            </w:r>
          </w:p>
        </w:tc>
        <w:tc>
          <w:tcPr>
            <w:tcW w:w="4916" w:type="dxa"/>
          </w:tcPr>
          <w:p w14:paraId="09B9F3FF">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▲把患者每日需要执行的医嘱、体征采集、护理内容按照时间排序显示，执行后就标记成已执行，便于护士查看患者一天的治疗内容，工作更加有序。（须提供系统功能现场演示）。</w:t>
            </w:r>
          </w:p>
        </w:tc>
        <w:tc>
          <w:tcPr>
            <w:tcW w:w="567" w:type="dxa"/>
            <w:vMerge w:val="continue"/>
          </w:tcPr>
          <w:p w14:paraId="2383D64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FC70D03">
            <w:pPr>
              <w:autoSpaceDN w:val="0"/>
              <w:spacing w:line="360" w:lineRule="auto"/>
              <w:ind w:left="281"/>
              <w:rPr>
                <w:rFonts w:ascii="Times New Roman" w:hAnsi="Times New Roman" w:eastAsia="宋体" w:cs="Times New Roman"/>
                <w:b/>
                <w:kern w:val="0"/>
                <w:sz w:val="16"/>
                <w:szCs w:val="16"/>
              </w:rPr>
            </w:pPr>
          </w:p>
        </w:tc>
      </w:tr>
      <w:tr w14:paraId="566B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A92E5A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C95F4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CA369D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8121DD8">
            <w:pPr>
              <w:autoSpaceDN w:val="0"/>
              <w:spacing w:line="360" w:lineRule="auto"/>
              <w:ind w:left="281"/>
              <w:rPr>
                <w:rFonts w:ascii="Times New Roman" w:hAnsi="Times New Roman" w:eastAsia="宋体" w:cs="Times New Roman"/>
                <w:b/>
                <w:kern w:val="0"/>
                <w:sz w:val="16"/>
                <w:szCs w:val="16"/>
              </w:rPr>
            </w:pPr>
          </w:p>
        </w:tc>
        <w:tc>
          <w:tcPr>
            <w:tcW w:w="1299" w:type="dxa"/>
          </w:tcPr>
          <w:p w14:paraId="096DCE6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管路管理</w:t>
            </w:r>
          </w:p>
        </w:tc>
        <w:tc>
          <w:tcPr>
            <w:tcW w:w="4916" w:type="dxa"/>
          </w:tcPr>
          <w:p w14:paraId="1A410A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对管路的选择、插入、更换到拔除的全过程进行监控和管理，支持对过期置管重点标记显示，支持通过人体部位图选择置管部位。</w:t>
            </w:r>
          </w:p>
        </w:tc>
        <w:tc>
          <w:tcPr>
            <w:tcW w:w="567" w:type="dxa"/>
            <w:vMerge w:val="continue"/>
          </w:tcPr>
          <w:p w14:paraId="2E5DFE5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C05F4FC">
            <w:pPr>
              <w:autoSpaceDN w:val="0"/>
              <w:spacing w:line="360" w:lineRule="auto"/>
              <w:ind w:left="281"/>
              <w:rPr>
                <w:rFonts w:ascii="Times New Roman" w:hAnsi="Times New Roman" w:eastAsia="宋体" w:cs="Times New Roman"/>
                <w:b/>
                <w:kern w:val="0"/>
                <w:sz w:val="16"/>
                <w:szCs w:val="16"/>
              </w:rPr>
            </w:pPr>
          </w:p>
        </w:tc>
      </w:tr>
      <w:tr w14:paraId="490F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493F1E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3136B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ABC85F">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C8E220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医嘱信息管理</w:t>
            </w:r>
          </w:p>
        </w:tc>
        <w:tc>
          <w:tcPr>
            <w:tcW w:w="1299" w:type="dxa"/>
          </w:tcPr>
          <w:p w14:paraId="14A5FF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医嘱分类</w:t>
            </w:r>
          </w:p>
        </w:tc>
        <w:tc>
          <w:tcPr>
            <w:tcW w:w="4916" w:type="dxa"/>
          </w:tcPr>
          <w:p w14:paraId="334B946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根据医院的规则，把医嘱进行二级分类，一级分类包括输液、注射、口服药、治疗、检查、检验、护理等， 在每个一级分类下有更细致的二级分类，便于护士查看和检索某一类医嘱的执行情况。</w:t>
            </w:r>
          </w:p>
        </w:tc>
        <w:tc>
          <w:tcPr>
            <w:tcW w:w="567" w:type="dxa"/>
            <w:vMerge w:val="continue"/>
          </w:tcPr>
          <w:p w14:paraId="6A8C15F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A8C6609">
            <w:pPr>
              <w:autoSpaceDN w:val="0"/>
              <w:spacing w:line="360" w:lineRule="auto"/>
              <w:ind w:left="281"/>
              <w:rPr>
                <w:rFonts w:ascii="Times New Roman" w:hAnsi="Times New Roman" w:eastAsia="宋体" w:cs="Times New Roman"/>
                <w:b/>
                <w:kern w:val="0"/>
                <w:sz w:val="16"/>
                <w:szCs w:val="16"/>
              </w:rPr>
            </w:pPr>
          </w:p>
        </w:tc>
      </w:tr>
      <w:tr w14:paraId="20E1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B5D7CE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AA45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F0343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6367890">
            <w:pPr>
              <w:autoSpaceDN w:val="0"/>
              <w:spacing w:line="360" w:lineRule="auto"/>
              <w:ind w:left="281"/>
              <w:rPr>
                <w:rFonts w:ascii="Times New Roman" w:hAnsi="Times New Roman" w:eastAsia="宋体" w:cs="Times New Roman"/>
                <w:b/>
                <w:kern w:val="0"/>
                <w:sz w:val="16"/>
                <w:szCs w:val="16"/>
              </w:rPr>
            </w:pPr>
          </w:p>
        </w:tc>
        <w:tc>
          <w:tcPr>
            <w:tcW w:w="1299" w:type="dxa"/>
          </w:tcPr>
          <w:p w14:paraId="07104A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医嘱查看</w:t>
            </w:r>
          </w:p>
        </w:tc>
        <w:tc>
          <w:tcPr>
            <w:tcW w:w="4916" w:type="dxa"/>
          </w:tcPr>
          <w:p w14:paraId="0B9586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可以查看医生开的原始医嘱，也可以查看根据医嘱执行时间拆分后的医嘱。</w:t>
            </w:r>
          </w:p>
        </w:tc>
        <w:tc>
          <w:tcPr>
            <w:tcW w:w="567" w:type="dxa"/>
            <w:vMerge w:val="continue"/>
          </w:tcPr>
          <w:p w14:paraId="61F2499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14013E">
            <w:pPr>
              <w:autoSpaceDN w:val="0"/>
              <w:spacing w:line="360" w:lineRule="auto"/>
              <w:ind w:left="281"/>
              <w:rPr>
                <w:rFonts w:ascii="Times New Roman" w:hAnsi="Times New Roman" w:eastAsia="宋体" w:cs="Times New Roman"/>
                <w:b/>
                <w:kern w:val="0"/>
                <w:sz w:val="16"/>
                <w:szCs w:val="16"/>
              </w:rPr>
            </w:pPr>
          </w:p>
        </w:tc>
      </w:tr>
      <w:tr w14:paraId="55FF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2D1CF9F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A78A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73E8A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0C71BD9">
            <w:pPr>
              <w:autoSpaceDN w:val="0"/>
              <w:spacing w:line="360" w:lineRule="auto"/>
              <w:ind w:left="281"/>
              <w:rPr>
                <w:rFonts w:ascii="Times New Roman" w:hAnsi="Times New Roman" w:eastAsia="宋体" w:cs="Times New Roman"/>
                <w:b/>
                <w:kern w:val="0"/>
                <w:sz w:val="16"/>
                <w:szCs w:val="16"/>
              </w:rPr>
            </w:pPr>
          </w:p>
        </w:tc>
        <w:tc>
          <w:tcPr>
            <w:tcW w:w="1299" w:type="dxa"/>
          </w:tcPr>
          <w:p w14:paraId="307284B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医嘱查询</w:t>
            </w:r>
          </w:p>
        </w:tc>
        <w:tc>
          <w:tcPr>
            <w:tcW w:w="4916" w:type="dxa"/>
          </w:tcPr>
          <w:p w14:paraId="2C9061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支持对各种医嘱，按照时间、分类（药品、输液、护理、治疗、检查、检验…）、类型（长期、临时）、执行情况（已执行、未执行）等条件组合查询，显示医嘱用法、用量、备注以及医嘱执行状态。</w:t>
            </w:r>
          </w:p>
        </w:tc>
        <w:tc>
          <w:tcPr>
            <w:tcW w:w="567" w:type="dxa"/>
            <w:vMerge w:val="continue"/>
          </w:tcPr>
          <w:p w14:paraId="41974F1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E79357E">
            <w:pPr>
              <w:autoSpaceDN w:val="0"/>
              <w:spacing w:line="360" w:lineRule="auto"/>
              <w:ind w:left="281"/>
              <w:rPr>
                <w:rFonts w:ascii="Times New Roman" w:hAnsi="Times New Roman" w:eastAsia="宋体" w:cs="Times New Roman"/>
                <w:b/>
                <w:kern w:val="0"/>
                <w:sz w:val="16"/>
                <w:szCs w:val="16"/>
              </w:rPr>
            </w:pPr>
          </w:p>
        </w:tc>
      </w:tr>
      <w:tr w14:paraId="5B2D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CA38FE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9CEA6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78DF8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3690C5D">
            <w:pPr>
              <w:autoSpaceDN w:val="0"/>
              <w:spacing w:line="360" w:lineRule="auto"/>
              <w:ind w:left="281"/>
              <w:rPr>
                <w:rFonts w:ascii="Times New Roman" w:hAnsi="Times New Roman" w:eastAsia="宋体" w:cs="Times New Roman"/>
                <w:b/>
                <w:kern w:val="0"/>
                <w:sz w:val="16"/>
                <w:szCs w:val="16"/>
              </w:rPr>
            </w:pPr>
          </w:p>
        </w:tc>
        <w:tc>
          <w:tcPr>
            <w:tcW w:w="1299" w:type="dxa"/>
          </w:tcPr>
          <w:p w14:paraId="466EEF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执行备注</w:t>
            </w:r>
          </w:p>
        </w:tc>
        <w:tc>
          <w:tcPr>
            <w:tcW w:w="4916" w:type="dxa"/>
          </w:tcPr>
          <w:p w14:paraId="4F1BD3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对于暂时不能执行的所有类型、类别医嘱，护士可以选择不执行，并可标明原因。</w:t>
            </w:r>
          </w:p>
        </w:tc>
        <w:tc>
          <w:tcPr>
            <w:tcW w:w="567" w:type="dxa"/>
            <w:vMerge w:val="continue"/>
          </w:tcPr>
          <w:p w14:paraId="6A26F86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1876AC">
            <w:pPr>
              <w:autoSpaceDN w:val="0"/>
              <w:spacing w:line="360" w:lineRule="auto"/>
              <w:ind w:left="281"/>
              <w:rPr>
                <w:rFonts w:ascii="Times New Roman" w:hAnsi="Times New Roman" w:eastAsia="宋体" w:cs="Times New Roman"/>
                <w:b/>
                <w:kern w:val="0"/>
                <w:sz w:val="16"/>
                <w:szCs w:val="16"/>
              </w:rPr>
            </w:pPr>
          </w:p>
        </w:tc>
      </w:tr>
      <w:tr w14:paraId="46B6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60E8D3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BBB1F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9CFC3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9117FA5">
            <w:pPr>
              <w:autoSpaceDN w:val="0"/>
              <w:spacing w:line="360" w:lineRule="auto"/>
              <w:ind w:left="281"/>
              <w:rPr>
                <w:rFonts w:ascii="Times New Roman" w:hAnsi="Times New Roman" w:eastAsia="宋体" w:cs="Times New Roman"/>
                <w:b/>
                <w:kern w:val="0"/>
                <w:sz w:val="16"/>
                <w:szCs w:val="16"/>
              </w:rPr>
            </w:pPr>
          </w:p>
        </w:tc>
        <w:tc>
          <w:tcPr>
            <w:tcW w:w="1299" w:type="dxa"/>
          </w:tcPr>
          <w:p w14:paraId="613A30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瓶签打印</w:t>
            </w:r>
          </w:p>
        </w:tc>
        <w:tc>
          <w:tcPr>
            <w:tcW w:w="4916" w:type="dxa"/>
          </w:tcPr>
          <w:p w14:paraId="7F35CAB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医嘱信息（含剂量、用法、频次等）生成电子瓶签，支持不同尺寸瓶签，支持医嘱组呈现。可按多种条件（如今日/明日、长期/临时医嘱等）筛选，具备出院带药、泵入等专项筛选功能，支持多种选择方式进行打印。</w:t>
            </w:r>
          </w:p>
        </w:tc>
        <w:tc>
          <w:tcPr>
            <w:tcW w:w="567" w:type="dxa"/>
            <w:vMerge w:val="continue"/>
          </w:tcPr>
          <w:p w14:paraId="727BB23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53B0F31">
            <w:pPr>
              <w:autoSpaceDN w:val="0"/>
              <w:spacing w:line="360" w:lineRule="auto"/>
              <w:ind w:left="281"/>
              <w:rPr>
                <w:rFonts w:ascii="Times New Roman" w:hAnsi="Times New Roman" w:eastAsia="宋体" w:cs="Times New Roman"/>
                <w:b/>
                <w:kern w:val="0"/>
                <w:sz w:val="16"/>
                <w:szCs w:val="16"/>
              </w:rPr>
            </w:pPr>
          </w:p>
        </w:tc>
      </w:tr>
      <w:tr w14:paraId="0401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055D8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EE02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CBBF9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F0169C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0DBFE6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医嘱签名</w:t>
            </w:r>
          </w:p>
        </w:tc>
        <w:tc>
          <w:tcPr>
            <w:tcW w:w="4916" w:type="dxa"/>
          </w:tcPr>
          <w:p w14:paraId="65A86CC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针对急诊重症等特殊场景，对补执行的医嘱进行电子签名确认，支持按在院/出院、是否签名等条件筛选。</w:t>
            </w:r>
          </w:p>
        </w:tc>
        <w:tc>
          <w:tcPr>
            <w:tcW w:w="567" w:type="dxa"/>
            <w:vMerge w:val="continue"/>
          </w:tcPr>
          <w:p w14:paraId="10B8BDE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6F1C81">
            <w:pPr>
              <w:autoSpaceDN w:val="0"/>
              <w:spacing w:line="360" w:lineRule="auto"/>
              <w:ind w:left="281"/>
              <w:rPr>
                <w:rFonts w:ascii="Times New Roman" w:hAnsi="Times New Roman" w:eastAsia="宋体" w:cs="Times New Roman"/>
                <w:b/>
                <w:kern w:val="0"/>
                <w:sz w:val="16"/>
                <w:szCs w:val="16"/>
              </w:rPr>
            </w:pPr>
          </w:p>
        </w:tc>
      </w:tr>
      <w:tr w14:paraId="396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376A3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088B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4DA74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63084B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98E8E49">
            <w:pPr>
              <w:autoSpaceDN w:val="0"/>
              <w:spacing w:line="360" w:lineRule="auto"/>
              <w:ind w:left="281"/>
              <w:rPr>
                <w:rFonts w:ascii="Times New Roman" w:hAnsi="Times New Roman" w:eastAsia="宋体" w:cs="Times New Roman"/>
                <w:b/>
                <w:kern w:val="0"/>
                <w:sz w:val="16"/>
                <w:szCs w:val="16"/>
              </w:rPr>
            </w:pPr>
          </w:p>
        </w:tc>
        <w:tc>
          <w:tcPr>
            <w:tcW w:w="4916" w:type="dxa"/>
          </w:tcPr>
          <w:p w14:paraId="1A0F48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对已执行的医嘱，支持修改执行时间并添加备注。</w:t>
            </w:r>
          </w:p>
        </w:tc>
        <w:tc>
          <w:tcPr>
            <w:tcW w:w="567" w:type="dxa"/>
            <w:vMerge w:val="continue"/>
          </w:tcPr>
          <w:p w14:paraId="3517B02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5678BF2">
            <w:pPr>
              <w:autoSpaceDN w:val="0"/>
              <w:spacing w:line="360" w:lineRule="auto"/>
              <w:ind w:left="281"/>
              <w:rPr>
                <w:rFonts w:ascii="Times New Roman" w:hAnsi="Times New Roman" w:eastAsia="宋体" w:cs="Times New Roman"/>
                <w:b/>
                <w:kern w:val="0"/>
                <w:sz w:val="16"/>
                <w:szCs w:val="16"/>
              </w:rPr>
            </w:pPr>
          </w:p>
        </w:tc>
      </w:tr>
      <w:tr w14:paraId="6EA6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D9484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58D1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D5D6A1">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844FA9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医嘱管理-输液医嘱</w:t>
            </w:r>
          </w:p>
        </w:tc>
        <w:tc>
          <w:tcPr>
            <w:tcW w:w="1299" w:type="dxa"/>
            <w:vMerge w:val="restart"/>
          </w:tcPr>
          <w:p w14:paraId="6BA72B2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输液标签打印</w:t>
            </w:r>
          </w:p>
        </w:tc>
        <w:tc>
          <w:tcPr>
            <w:tcW w:w="4916" w:type="dxa"/>
          </w:tcPr>
          <w:p w14:paraId="56013D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医院有静配中心系统，药品标签由静配中心打印，输液标签中生成二维码，病区PDA扫描接收入区后，进入摆药、配药（如需要）等核对流程或者直接开始输液流程。</w:t>
            </w:r>
          </w:p>
        </w:tc>
        <w:tc>
          <w:tcPr>
            <w:tcW w:w="567" w:type="dxa"/>
            <w:vMerge w:val="continue"/>
          </w:tcPr>
          <w:p w14:paraId="712B1B5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7ECACC">
            <w:pPr>
              <w:autoSpaceDN w:val="0"/>
              <w:spacing w:line="360" w:lineRule="auto"/>
              <w:ind w:left="281"/>
              <w:rPr>
                <w:rFonts w:ascii="Times New Roman" w:hAnsi="Times New Roman" w:eastAsia="宋体" w:cs="Times New Roman"/>
                <w:b/>
                <w:kern w:val="0"/>
                <w:sz w:val="16"/>
                <w:szCs w:val="16"/>
              </w:rPr>
            </w:pPr>
          </w:p>
        </w:tc>
      </w:tr>
      <w:tr w14:paraId="19E3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755C3B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0C50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AF8F6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09370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437ACF7">
            <w:pPr>
              <w:autoSpaceDN w:val="0"/>
              <w:spacing w:line="360" w:lineRule="auto"/>
              <w:ind w:left="281"/>
              <w:rPr>
                <w:rFonts w:ascii="Times New Roman" w:hAnsi="Times New Roman" w:eastAsia="宋体" w:cs="Times New Roman"/>
                <w:b/>
                <w:kern w:val="0"/>
                <w:sz w:val="16"/>
                <w:szCs w:val="16"/>
              </w:rPr>
            </w:pPr>
          </w:p>
        </w:tc>
        <w:tc>
          <w:tcPr>
            <w:tcW w:w="4916" w:type="dxa"/>
          </w:tcPr>
          <w:p w14:paraId="678193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病区配液标签打印，在移动护理系统PC端按医嘱分类及医嘱类型（长期、临时）打印输液标签。</w:t>
            </w:r>
          </w:p>
        </w:tc>
        <w:tc>
          <w:tcPr>
            <w:tcW w:w="567" w:type="dxa"/>
            <w:vMerge w:val="continue"/>
          </w:tcPr>
          <w:p w14:paraId="538B3EE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178B414">
            <w:pPr>
              <w:autoSpaceDN w:val="0"/>
              <w:spacing w:line="360" w:lineRule="auto"/>
              <w:ind w:left="281"/>
              <w:rPr>
                <w:rFonts w:ascii="Times New Roman" w:hAnsi="Times New Roman" w:eastAsia="宋体" w:cs="Times New Roman"/>
                <w:b/>
                <w:kern w:val="0"/>
                <w:sz w:val="16"/>
                <w:szCs w:val="16"/>
              </w:rPr>
            </w:pPr>
          </w:p>
        </w:tc>
      </w:tr>
      <w:tr w14:paraId="0D49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33564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947C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3A2A3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FA337F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1BABCBE">
            <w:pPr>
              <w:autoSpaceDN w:val="0"/>
              <w:spacing w:line="360" w:lineRule="auto"/>
              <w:ind w:left="281"/>
              <w:rPr>
                <w:rFonts w:ascii="Times New Roman" w:hAnsi="Times New Roman" w:eastAsia="宋体" w:cs="Times New Roman"/>
                <w:b/>
                <w:kern w:val="0"/>
                <w:sz w:val="16"/>
                <w:szCs w:val="16"/>
              </w:rPr>
            </w:pPr>
          </w:p>
        </w:tc>
        <w:tc>
          <w:tcPr>
            <w:tcW w:w="4916" w:type="dxa"/>
          </w:tcPr>
          <w:p w14:paraId="2EF2E35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可以按时间段、单个患者、全科患者、医嘱类型、医嘱分类、药品等多种方式打印医嘱标签。</w:t>
            </w:r>
          </w:p>
        </w:tc>
        <w:tc>
          <w:tcPr>
            <w:tcW w:w="567" w:type="dxa"/>
            <w:vMerge w:val="continue"/>
          </w:tcPr>
          <w:p w14:paraId="022E317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8EC9E9">
            <w:pPr>
              <w:autoSpaceDN w:val="0"/>
              <w:spacing w:line="360" w:lineRule="auto"/>
              <w:ind w:left="281"/>
              <w:rPr>
                <w:rFonts w:ascii="Times New Roman" w:hAnsi="Times New Roman" w:eastAsia="宋体" w:cs="Times New Roman"/>
                <w:b/>
                <w:kern w:val="0"/>
                <w:sz w:val="16"/>
                <w:szCs w:val="16"/>
              </w:rPr>
            </w:pPr>
          </w:p>
        </w:tc>
      </w:tr>
      <w:tr w14:paraId="3D78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C1525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018D4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587A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9F720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D3FDB64">
            <w:pPr>
              <w:autoSpaceDN w:val="0"/>
              <w:spacing w:line="360" w:lineRule="auto"/>
              <w:ind w:left="281"/>
              <w:rPr>
                <w:rFonts w:ascii="Times New Roman" w:hAnsi="Times New Roman" w:eastAsia="宋体" w:cs="Times New Roman"/>
                <w:b/>
                <w:kern w:val="0"/>
                <w:sz w:val="16"/>
                <w:szCs w:val="16"/>
              </w:rPr>
            </w:pPr>
          </w:p>
        </w:tc>
        <w:tc>
          <w:tcPr>
            <w:tcW w:w="4916" w:type="dxa"/>
          </w:tcPr>
          <w:p w14:paraId="333114C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支持补打印输液标签条码标签。</w:t>
            </w:r>
          </w:p>
        </w:tc>
        <w:tc>
          <w:tcPr>
            <w:tcW w:w="567" w:type="dxa"/>
            <w:vMerge w:val="continue"/>
          </w:tcPr>
          <w:p w14:paraId="417F12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CC1217E">
            <w:pPr>
              <w:autoSpaceDN w:val="0"/>
              <w:spacing w:line="360" w:lineRule="auto"/>
              <w:ind w:left="281"/>
              <w:rPr>
                <w:rFonts w:ascii="Times New Roman" w:hAnsi="Times New Roman" w:eastAsia="宋体" w:cs="Times New Roman"/>
                <w:b/>
                <w:kern w:val="0"/>
                <w:sz w:val="16"/>
                <w:szCs w:val="16"/>
              </w:rPr>
            </w:pPr>
          </w:p>
        </w:tc>
      </w:tr>
      <w:tr w14:paraId="18E9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E9306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6CB6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D04FC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8B0BF1">
            <w:pPr>
              <w:autoSpaceDN w:val="0"/>
              <w:spacing w:line="360" w:lineRule="auto"/>
              <w:ind w:left="281"/>
              <w:rPr>
                <w:rFonts w:ascii="Times New Roman" w:hAnsi="Times New Roman" w:eastAsia="宋体" w:cs="Times New Roman"/>
                <w:b/>
                <w:kern w:val="0"/>
                <w:sz w:val="16"/>
                <w:szCs w:val="16"/>
              </w:rPr>
            </w:pPr>
          </w:p>
        </w:tc>
        <w:tc>
          <w:tcPr>
            <w:tcW w:w="1299" w:type="dxa"/>
          </w:tcPr>
          <w:p w14:paraId="1ED170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输液医嘱-静配接收</w:t>
            </w:r>
          </w:p>
        </w:tc>
        <w:tc>
          <w:tcPr>
            <w:tcW w:w="4916" w:type="dxa"/>
          </w:tcPr>
          <w:p w14:paraId="0842311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PDA端护理APP：病区按静配中心配送批次接收药品，并记录接收批次、批次实际药品总数、接收人、接收时间。</w:t>
            </w:r>
          </w:p>
        </w:tc>
        <w:tc>
          <w:tcPr>
            <w:tcW w:w="567" w:type="dxa"/>
            <w:vMerge w:val="continue"/>
          </w:tcPr>
          <w:p w14:paraId="5768238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8D38553">
            <w:pPr>
              <w:autoSpaceDN w:val="0"/>
              <w:spacing w:line="360" w:lineRule="auto"/>
              <w:ind w:left="281"/>
              <w:rPr>
                <w:rFonts w:ascii="Times New Roman" w:hAnsi="Times New Roman" w:eastAsia="宋体" w:cs="Times New Roman"/>
                <w:b/>
                <w:kern w:val="0"/>
                <w:sz w:val="16"/>
                <w:szCs w:val="16"/>
              </w:rPr>
            </w:pPr>
          </w:p>
        </w:tc>
      </w:tr>
      <w:tr w14:paraId="441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AA41F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8CD7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DB0B4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CE72AD3">
            <w:pPr>
              <w:autoSpaceDN w:val="0"/>
              <w:spacing w:line="360" w:lineRule="auto"/>
              <w:ind w:left="281"/>
              <w:rPr>
                <w:rFonts w:ascii="Times New Roman" w:hAnsi="Times New Roman" w:eastAsia="宋体" w:cs="Times New Roman"/>
                <w:b/>
                <w:kern w:val="0"/>
                <w:sz w:val="16"/>
                <w:szCs w:val="16"/>
              </w:rPr>
            </w:pPr>
          </w:p>
        </w:tc>
        <w:tc>
          <w:tcPr>
            <w:tcW w:w="1299" w:type="dxa"/>
          </w:tcPr>
          <w:p w14:paraId="5A55B8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输液医嘱-摆药</w:t>
            </w:r>
          </w:p>
        </w:tc>
        <w:tc>
          <w:tcPr>
            <w:tcW w:w="4916" w:type="dxa"/>
          </w:tcPr>
          <w:p w14:paraId="757C96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PDA端护理APP：进入输液管理摆药界面进入摆药流程。</w:t>
            </w:r>
          </w:p>
        </w:tc>
        <w:tc>
          <w:tcPr>
            <w:tcW w:w="567" w:type="dxa"/>
            <w:vMerge w:val="continue"/>
          </w:tcPr>
          <w:p w14:paraId="26D5496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F703B5">
            <w:pPr>
              <w:autoSpaceDN w:val="0"/>
              <w:spacing w:line="360" w:lineRule="auto"/>
              <w:ind w:left="281"/>
              <w:rPr>
                <w:rFonts w:ascii="Times New Roman" w:hAnsi="Times New Roman" w:eastAsia="宋体" w:cs="Times New Roman"/>
                <w:b/>
                <w:kern w:val="0"/>
                <w:sz w:val="16"/>
                <w:szCs w:val="16"/>
              </w:rPr>
            </w:pPr>
          </w:p>
        </w:tc>
      </w:tr>
      <w:tr w14:paraId="2A85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66BD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7E2F3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883A7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403188">
            <w:pPr>
              <w:autoSpaceDN w:val="0"/>
              <w:spacing w:line="360" w:lineRule="auto"/>
              <w:ind w:left="281"/>
              <w:rPr>
                <w:rFonts w:ascii="Times New Roman" w:hAnsi="Times New Roman" w:eastAsia="宋体" w:cs="Times New Roman"/>
                <w:b/>
                <w:kern w:val="0"/>
                <w:sz w:val="16"/>
                <w:szCs w:val="16"/>
              </w:rPr>
            </w:pPr>
          </w:p>
        </w:tc>
        <w:tc>
          <w:tcPr>
            <w:tcW w:w="1299" w:type="dxa"/>
          </w:tcPr>
          <w:p w14:paraId="0A00FAD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输液医嘱-摆药核对</w:t>
            </w:r>
          </w:p>
        </w:tc>
        <w:tc>
          <w:tcPr>
            <w:tcW w:w="4916" w:type="dxa"/>
          </w:tcPr>
          <w:p w14:paraId="11AF21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PDA端护理APP：进入输液管理摆药核对界面进入摆药核对流程。</w:t>
            </w:r>
          </w:p>
        </w:tc>
        <w:tc>
          <w:tcPr>
            <w:tcW w:w="567" w:type="dxa"/>
            <w:vMerge w:val="continue"/>
          </w:tcPr>
          <w:p w14:paraId="4A693F9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0E0594">
            <w:pPr>
              <w:autoSpaceDN w:val="0"/>
              <w:spacing w:line="360" w:lineRule="auto"/>
              <w:ind w:left="281"/>
              <w:rPr>
                <w:rFonts w:ascii="Times New Roman" w:hAnsi="Times New Roman" w:eastAsia="宋体" w:cs="Times New Roman"/>
                <w:b/>
                <w:kern w:val="0"/>
                <w:sz w:val="16"/>
                <w:szCs w:val="16"/>
              </w:rPr>
            </w:pPr>
          </w:p>
        </w:tc>
      </w:tr>
      <w:tr w14:paraId="78B5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4FEF3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4C0C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0086C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853808">
            <w:pPr>
              <w:autoSpaceDN w:val="0"/>
              <w:spacing w:line="360" w:lineRule="auto"/>
              <w:ind w:left="281"/>
              <w:rPr>
                <w:rFonts w:ascii="Times New Roman" w:hAnsi="Times New Roman" w:eastAsia="宋体" w:cs="Times New Roman"/>
                <w:b/>
                <w:kern w:val="0"/>
                <w:sz w:val="16"/>
                <w:szCs w:val="16"/>
              </w:rPr>
            </w:pPr>
          </w:p>
        </w:tc>
        <w:tc>
          <w:tcPr>
            <w:tcW w:w="1299" w:type="dxa"/>
          </w:tcPr>
          <w:p w14:paraId="2CFB721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输液医嘱-配药</w:t>
            </w:r>
          </w:p>
        </w:tc>
        <w:tc>
          <w:tcPr>
            <w:tcW w:w="4916" w:type="dxa"/>
          </w:tcPr>
          <w:p w14:paraId="1D13A5D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PDA端护理APP：进入输液管理配药药界面进入配药流程。</w:t>
            </w:r>
          </w:p>
        </w:tc>
        <w:tc>
          <w:tcPr>
            <w:tcW w:w="567" w:type="dxa"/>
            <w:vMerge w:val="continue"/>
          </w:tcPr>
          <w:p w14:paraId="101C01C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24DF9B2">
            <w:pPr>
              <w:autoSpaceDN w:val="0"/>
              <w:spacing w:line="360" w:lineRule="auto"/>
              <w:ind w:left="281"/>
              <w:rPr>
                <w:rFonts w:ascii="Times New Roman" w:hAnsi="Times New Roman" w:eastAsia="宋体" w:cs="Times New Roman"/>
                <w:b/>
                <w:kern w:val="0"/>
                <w:sz w:val="16"/>
                <w:szCs w:val="16"/>
              </w:rPr>
            </w:pPr>
          </w:p>
        </w:tc>
      </w:tr>
      <w:tr w14:paraId="3183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44A63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A243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4FAB2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89A746D">
            <w:pPr>
              <w:autoSpaceDN w:val="0"/>
              <w:spacing w:line="360" w:lineRule="auto"/>
              <w:ind w:left="281"/>
              <w:rPr>
                <w:rFonts w:ascii="Times New Roman" w:hAnsi="Times New Roman" w:eastAsia="宋体" w:cs="Times New Roman"/>
                <w:b/>
                <w:kern w:val="0"/>
                <w:sz w:val="16"/>
                <w:szCs w:val="16"/>
              </w:rPr>
            </w:pPr>
          </w:p>
        </w:tc>
        <w:tc>
          <w:tcPr>
            <w:tcW w:w="1299" w:type="dxa"/>
          </w:tcPr>
          <w:p w14:paraId="2100A4A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输液医嘱-配药核对</w:t>
            </w:r>
          </w:p>
        </w:tc>
        <w:tc>
          <w:tcPr>
            <w:tcW w:w="4916" w:type="dxa"/>
          </w:tcPr>
          <w:p w14:paraId="707DEB6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PDA端护理APP：进入输液管理配药药界面进入配药核对流程，配药操作进行确认。</w:t>
            </w:r>
          </w:p>
        </w:tc>
        <w:tc>
          <w:tcPr>
            <w:tcW w:w="567" w:type="dxa"/>
            <w:vMerge w:val="continue"/>
          </w:tcPr>
          <w:p w14:paraId="7512E37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0850CD">
            <w:pPr>
              <w:autoSpaceDN w:val="0"/>
              <w:spacing w:line="360" w:lineRule="auto"/>
              <w:ind w:left="281"/>
              <w:rPr>
                <w:rFonts w:ascii="Times New Roman" w:hAnsi="Times New Roman" w:eastAsia="宋体" w:cs="Times New Roman"/>
                <w:b/>
                <w:kern w:val="0"/>
                <w:sz w:val="16"/>
                <w:szCs w:val="16"/>
              </w:rPr>
            </w:pPr>
          </w:p>
        </w:tc>
      </w:tr>
      <w:tr w14:paraId="5362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32F235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6BBB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1EA9F4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227720">
            <w:pPr>
              <w:autoSpaceDN w:val="0"/>
              <w:spacing w:line="360" w:lineRule="auto"/>
              <w:ind w:left="281"/>
              <w:rPr>
                <w:rFonts w:ascii="Times New Roman" w:hAnsi="Times New Roman" w:eastAsia="宋体" w:cs="Times New Roman"/>
                <w:b/>
                <w:kern w:val="0"/>
                <w:sz w:val="16"/>
                <w:szCs w:val="16"/>
              </w:rPr>
            </w:pPr>
          </w:p>
        </w:tc>
        <w:tc>
          <w:tcPr>
            <w:tcW w:w="1299" w:type="dxa"/>
          </w:tcPr>
          <w:p w14:paraId="7DDFC4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输液医嘱执行</w:t>
            </w:r>
          </w:p>
        </w:tc>
        <w:tc>
          <w:tcPr>
            <w:tcW w:w="4916" w:type="dxa"/>
          </w:tcPr>
          <w:p w14:paraId="551F9D2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PDA端护理APP：护理人员在输液类医嘱执行前首先扫描患者腕带条码，再扫描输液瓶签上的条码，当两者匹配后继续用药（同时记录用药时间和用药人）；如不匹配不能继续执行并进行提醒。</w:t>
            </w:r>
          </w:p>
        </w:tc>
        <w:tc>
          <w:tcPr>
            <w:tcW w:w="567" w:type="dxa"/>
            <w:vMerge w:val="continue"/>
          </w:tcPr>
          <w:p w14:paraId="65DC2C3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03775E2">
            <w:pPr>
              <w:autoSpaceDN w:val="0"/>
              <w:spacing w:line="360" w:lineRule="auto"/>
              <w:ind w:left="281"/>
              <w:rPr>
                <w:rFonts w:ascii="Times New Roman" w:hAnsi="Times New Roman" w:eastAsia="宋体" w:cs="Times New Roman"/>
                <w:b/>
                <w:kern w:val="0"/>
                <w:sz w:val="16"/>
                <w:szCs w:val="16"/>
              </w:rPr>
            </w:pPr>
          </w:p>
        </w:tc>
      </w:tr>
      <w:tr w14:paraId="332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729A2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CADCC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A5EC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B59A35">
            <w:pPr>
              <w:autoSpaceDN w:val="0"/>
              <w:spacing w:line="360" w:lineRule="auto"/>
              <w:ind w:left="281"/>
              <w:rPr>
                <w:rFonts w:ascii="Times New Roman" w:hAnsi="Times New Roman" w:eastAsia="宋体" w:cs="Times New Roman"/>
                <w:b/>
                <w:kern w:val="0"/>
                <w:sz w:val="16"/>
                <w:szCs w:val="16"/>
              </w:rPr>
            </w:pPr>
          </w:p>
        </w:tc>
        <w:tc>
          <w:tcPr>
            <w:tcW w:w="1299" w:type="dxa"/>
          </w:tcPr>
          <w:p w14:paraId="425856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医嘱执行-输液巡视</w:t>
            </w:r>
          </w:p>
        </w:tc>
        <w:tc>
          <w:tcPr>
            <w:tcW w:w="4916" w:type="dxa"/>
          </w:tcPr>
          <w:p w14:paraId="313A49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PDA端护理APP：对执行用药患者情况的查看及一般情况的基本操作，包括暂停，继续，终止，录入滴速和异常情况。</w:t>
            </w:r>
          </w:p>
        </w:tc>
        <w:tc>
          <w:tcPr>
            <w:tcW w:w="567" w:type="dxa"/>
            <w:vMerge w:val="continue"/>
          </w:tcPr>
          <w:p w14:paraId="12AC14A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708421">
            <w:pPr>
              <w:autoSpaceDN w:val="0"/>
              <w:spacing w:line="360" w:lineRule="auto"/>
              <w:ind w:left="281"/>
              <w:rPr>
                <w:rFonts w:ascii="Times New Roman" w:hAnsi="Times New Roman" w:eastAsia="宋体" w:cs="Times New Roman"/>
                <w:b/>
                <w:kern w:val="0"/>
                <w:sz w:val="16"/>
                <w:szCs w:val="16"/>
              </w:rPr>
            </w:pPr>
          </w:p>
        </w:tc>
      </w:tr>
      <w:tr w14:paraId="41A9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7858F3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AC275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1D2C2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3D3B4C">
            <w:pPr>
              <w:autoSpaceDN w:val="0"/>
              <w:spacing w:line="360" w:lineRule="auto"/>
              <w:ind w:left="281"/>
              <w:rPr>
                <w:rFonts w:ascii="Times New Roman" w:hAnsi="Times New Roman" w:eastAsia="宋体" w:cs="Times New Roman"/>
                <w:b/>
                <w:kern w:val="0"/>
                <w:sz w:val="16"/>
                <w:szCs w:val="16"/>
              </w:rPr>
            </w:pPr>
          </w:p>
        </w:tc>
        <w:tc>
          <w:tcPr>
            <w:tcW w:w="1299" w:type="dxa"/>
          </w:tcPr>
          <w:p w14:paraId="741DB32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医嘱执行-结束输液</w:t>
            </w:r>
          </w:p>
        </w:tc>
        <w:tc>
          <w:tcPr>
            <w:tcW w:w="4916" w:type="dxa"/>
          </w:tcPr>
          <w:p w14:paraId="00AB6B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PDA端护理APP：通过PDA扫描液体结束输液，系统自动记录输液结束时间、结束人。</w:t>
            </w:r>
          </w:p>
        </w:tc>
        <w:tc>
          <w:tcPr>
            <w:tcW w:w="567" w:type="dxa"/>
            <w:vMerge w:val="continue"/>
          </w:tcPr>
          <w:p w14:paraId="739DA49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A76BFD">
            <w:pPr>
              <w:autoSpaceDN w:val="0"/>
              <w:spacing w:line="360" w:lineRule="auto"/>
              <w:ind w:left="281"/>
              <w:rPr>
                <w:rFonts w:ascii="Times New Roman" w:hAnsi="Times New Roman" w:eastAsia="宋体" w:cs="Times New Roman"/>
                <w:b/>
                <w:kern w:val="0"/>
                <w:sz w:val="16"/>
                <w:szCs w:val="16"/>
              </w:rPr>
            </w:pPr>
          </w:p>
        </w:tc>
      </w:tr>
      <w:tr w14:paraId="31EE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A7CFFB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A9F424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FC8BC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35DDD61">
            <w:pPr>
              <w:autoSpaceDN w:val="0"/>
              <w:spacing w:line="360" w:lineRule="auto"/>
              <w:ind w:left="281"/>
              <w:rPr>
                <w:rFonts w:ascii="Times New Roman" w:hAnsi="Times New Roman" w:eastAsia="宋体" w:cs="Times New Roman"/>
                <w:b/>
                <w:kern w:val="0"/>
                <w:sz w:val="16"/>
                <w:szCs w:val="16"/>
              </w:rPr>
            </w:pPr>
          </w:p>
        </w:tc>
        <w:tc>
          <w:tcPr>
            <w:tcW w:w="1299" w:type="dxa"/>
          </w:tcPr>
          <w:p w14:paraId="4B4FE5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医嘱执行-多组输液</w:t>
            </w:r>
          </w:p>
        </w:tc>
        <w:tc>
          <w:tcPr>
            <w:tcW w:w="4916" w:type="dxa"/>
          </w:tcPr>
          <w:p w14:paraId="3F25C0F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PDA端护理APP：支持同时多个输液医嘱同时执行。</w:t>
            </w:r>
          </w:p>
        </w:tc>
        <w:tc>
          <w:tcPr>
            <w:tcW w:w="567" w:type="dxa"/>
            <w:vMerge w:val="continue"/>
          </w:tcPr>
          <w:p w14:paraId="0B11468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30B34BC">
            <w:pPr>
              <w:autoSpaceDN w:val="0"/>
              <w:spacing w:line="360" w:lineRule="auto"/>
              <w:ind w:left="281"/>
              <w:rPr>
                <w:rFonts w:ascii="Times New Roman" w:hAnsi="Times New Roman" w:eastAsia="宋体" w:cs="Times New Roman"/>
                <w:b/>
                <w:kern w:val="0"/>
                <w:sz w:val="16"/>
                <w:szCs w:val="16"/>
              </w:rPr>
            </w:pPr>
          </w:p>
        </w:tc>
      </w:tr>
      <w:tr w14:paraId="2541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E1890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434A1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0C8FE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4018EE6">
            <w:pPr>
              <w:autoSpaceDN w:val="0"/>
              <w:spacing w:line="360" w:lineRule="auto"/>
              <w:ind w:left="281"/>
              <w:rPr>
                <w:rFonts w:ascii="Times New Roman" w:hAnsi="Times New Roman" w:eastAsia="宋体" w:cs="Times New Roman"/>
                <w:b/>
                <w:kern w:val="0"/>
                <w:sz w:val="16"/>
                <w:szCs w:val="16"/>
              </w:rPr>
            </w:pPr>
          </w:p>
        </w:tc>
        <w:tc>
          <w:tcPr>
            <w:tcW w:w="1299" w:type="dxa"/>
          </w:tcPr>
          <w:p w14:paraId="77F9C12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高危药品双人核对</w:t>
            </w:r>
          </w:p>
        </w:tc>
        <w:tc>
          <w:tcPr>
            <w:tcW w:w="4916" w:type="dxa"/>
          </w:tcPr>
          <w:p w14:paraId="334F5CE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PDA端护理APP：当患者使用高危药品时，可进行提醒，或按要求需要双人核对确认后方可执行。</w:t>
            </w:r>
          </w:p>
        </w:tc>
        <w:tc>
          <w:tcPr>
            <w:tcW w:w="567" w:type="dxa"/>
            <w:vMerge w:val="continue"/>
          </w:tcPr>
          <w:p w14:paraId="70F96CC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4D1EA07">
            <w:pPr>
              <w:autoSpaceDN w:val="0"/>
              <w:spacing w:line="360" w:lineRule="auto"/>
              <w:ind w:left="281"/>
              <w:rPr>
                <w:rFonts w:ascii="Times New Roman" w:hAnsi="Times New Roman" w:eastAsia="宋体" w:cs="Times New Roman"/>
                <w:b/>
                <w:kern w:val="0"/>
                <w:sz w:val="16"/>
                <w:szCs w:val="16"/>
              </w:rPr>
            </w:pPr>
          </w:p>
        </w:tc>
      </w:tr>
      <w:tr w14:paraId="5AA1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4ED8B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15EC3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B0D1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546A4A9">
            <w:pPr>
              <w:autoSpaceDN w:val="0"/>
              <w:spacing w:line="360" w:lineRule="auto"/>
              <w:ind w:left="281"/>
              <w:rPr>
                <w:rFonts w:ascii="Times New Roman" w:hAnsi="Times New Roman" w:eastAsia="宋体" w:cs="Times New Roman"/>
                <w:b/>
                <w:kern w:val="0"/>
                <w:sz w:val="16"/>
                <w:szCs w:val="16"/>
              </w:rPr>
            </w:pPr>
          </w:p>
        </w:tc>
        <w:tc>
          <w:tcPr>
            <w:tcW w:w="1299" w:type="dxa"/>
          </w:tcPr>
          <w:p w14:paraId="4DCFF8E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药品说明书</w:t>
            </w:r>
          </w:p>
        </w:tc>
        <w:tc>
          <w:tcPr>
            <w:tcW w:w="4916" w:type="dxa"/>
          </w:tcPr>
          <w:p w14:paraId="01F805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PDA中执行药品医嘱时，可以在医嘱详情里查看药品的说明书，帮助护士更好执行相关医嘱。</w:t>
            </w:r>
          </w:p>
        </w:tc>
        <w:tc>
          <w:tcPr>
            <w:tcW w:w="567" w:type="dxa"/>
            <w:vMerge w:val="continue"/>
          </w:tcPr>
          <w:p w14:paraId="6C7C659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69A2C06">
            <w:pPr>
              <w:autoSpaceDN w:val="0"/>
              <w:spacing w:line="360" w:lineRule="auto"/>
              <w:ind w:left="281"/>
              <w:rPr>
                <w:rFonts w:ascii="Times New Roman" w:hAnsi="Times New Roman" w:eastAsia="宋体" w:cs="Times New Roman"/>
                <w:b/>
                <w:kern w:val="0"/>
                <w:sz w:val="16"/>
                <w:szCs w:val="16"/>
              </w:rPr>
            </w:pPr>
          </w:p>
        </w:tc>
      </w:tr>
      <w:tr w14:paraId="6634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4AEAB1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1563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4017F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144D39B">
            <w:pPr>
              <w:autoSpaceDN w:val="0"/>
              <w:spacing w:line="360" w:lineRule="auto"/>
              <w:ind w:left="281"/>
              <w:rPr>
                <w:rFonts w:ascii="Times New Roman" w:hAnsi="Times New Roman" w:eastAsia="宋体" w:cs="Times New Roman"/>
                <w:b/>
                <w:kern w:val="0"/>
                <w:sz w:val="16"/>
                <w:szCs w:val="16"/>
              </w:rPr>
            </w:pPr>
          </w:p>
        </w:tc>
        <w:tc>
          <w:tcPr>
            <w:tcW w:w="1299" w:type="dxa"/>
          </w:tcPr>
          <w:p w14:paraId="779AAD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医嘱补执行</w:t>
            </w:r>
          </w:p>
        </w:tc>
        <w:tc>
          <w:tcPr>
            <w:tcW w:w="4916" w:type="dxa"/>
          </w:tcPr>
          <w:p w14:paraId="6779749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护士对患者用药未能通过PDA执行，在PC端进行补录。</w:t>
            </w:r>
          </w:p>
        </w:tc>
        <w:tc>
          <w:tcPr>
            <w:tcW w:w="567" w:type="dxa"/>
            <w:vMerge w:val="continue"/>
          </w:tcPr>
          <w:p w14:paraId="73F04DD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92CB24">
            <w:pPr>
              <w:autoSpaceDN w:val="0"/>
              <w:spacing w:line="360" w:lineRule="auto"/>
              <w:ind w:left="281"/>
              <w:rPr>
                <w:rFonts w:ascii="Times New Roman" w:hAnsi="Times New Roman" w:eastAsia="宋体" w:cs="Times New Roman"/>
                <w:b/>
                <w:kern w:val="0"/>
                <w:sz w:val="16"/>
                <w:szCs w:val="16"/>
              </w:rPr>
            </w:pPr>
          </w:p>
        </w:tc>
      </w:tr>
      <w:tr w14:paraId="1D60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155DAA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A3EE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B9BBD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4B79907">
            <w:pPr>
              <w:autoSpaceDN w:val="0"/>
              <w:spacing w:line="360" w:lineRule="auto"/>
              <w:ind w:left="281"/>
              <w:rPr>
                <w:rFonts w:ascii="Times New Roman" w:hAnsi="Times New Roman" w:eastAsia="宋体" w:cs="Times New Roman"/>
                <w:b/>
                <w:kern w:val="0"/>
                <w:sz w:val="16"/>
                <w:szCs w:val="16"/>
              </w:rPr>
            </w:pPr>
          </w:p>
        </w:tc>
        <w:tc>
          <w:tcPr>
            <w:tcW w:w="1299" w:type="dxa"/>
          </w:tcPr>
          <w:p w14:paraId="79D98C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执行结果回写</w:t>
            </w:r>
          </w:p>
        </w:tc>
        <w:tc>
          <w:tcPr>
            <w:tcW w:w="4916" w:type="dxa"/>
          </w:tcPr>
          <w:p w14:paraId="3EFC5C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可将输液医嘱执行结果回写至HIS或电子病历系统中【需相关系统接口支持】。</w:t>
            </w:r>
          </w:p>
        </w:tc>
        <w:tc>
          <w:tcPr>
            <w:tcW w:w="567" w:type="dxa"/>
            <w:vMerge w:val="continue"/>
          </w:tcPr>
          <w:p w14:paraId="453A30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2BF005">
            <w:pPr>
              <w:autoSpaceDN w:val="0"/>
              <w:spacing w:line="360" w:lineRule="auto"/>
              <w:ind w:left="281"/>
              <w:rPr>
                <w:rFonts w:ascii="Times New Roman" w:hAnsi="Times New Roman" w:eastAsia="宋体" w:cs="Times New Roman"/>
                <w:b/>
                <w:kern w:val="0"/>
                <w:sz w:val="16"/>
                <w:szCs w:val="16"/>
              </w:rPr>
            </w:pPr>
          </w:p>
        </w:tc>
      </w:tr>
      <w:tr w14:paraId="75D9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788C41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49DE2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F60BDF">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588CDA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医嘱管理-注射医嘱</w:t>
            </w:r>
          </w:p>
        </w:tc>
        <w:tc>
          <w:tcPr>
            <w:tcW w:w="1299" w:type="dxa"/>
            <w:vMerge w:val="restart"/>
          </w:tcPr>
          <w:p w14:paraId="6E8FA8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注射医嘱-标签打印</w:t>
            </w:r>
          </w:p>
        </w:tc>
        <w:tc>
          <w:tcPr>
            <w:tcW w:w="4916" w:type="dxa"/>
          </w:tcPr>
          <w:p w14:paraId="537AB0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有静配中心的：由静配中心在注射标签中生成二维码，病区PDA扫描接收入区后，进入摆药、配药（如需要）等核对流程</w:t>
            </w:r>
            <w:r>
              <w:rPr>
                <w:rFonts w:hint="eastAsia" w:ascii="Times New Roman" w:hAnsi="Times New Roman" w:eastAsia="宋体" w:cs="Times New Roman"/>
                <w:b/>
                <w:bCs/>
                <w:kern w:val="0"/>
                <w:sz w:val="16"/>
                <w:szCs w:val="16"/>
              </w:rPr>
              <w:t>，</w:t>
            </w:r>
            <w:r>
              <w:rPr>
                <w:rFonts w:hint="eastAsia" w:ascii="Times New Roman" w:hAnsi="Times New Roman" w:eastAsia="宋体" w:cs="Times New Roman"/>
                <w:b/>
                <w:kern w:val="0"/>
                <w:sz w:val="16"/>
                <w:szCs w:val="16"/>
              </w:rPr>
              <w:t>或者直接开始输液流程。</w:t>
            </w:r>
          </w:p>
        </w:tc>
        <w:tc>
          <w:tcPr>
            <w:tcW w:w="567" w:type="dxa"/>
            <w:vMerge w:val="continue"/>
          </w:tcPr>
          <w:p w14:paraId="601770E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670752F">
            <w:pPr>
              <w:autoSpaceDN w:val="0"/>
              <w:spacing w:line="360" w:lineRule="auto"/>
              <w:ind w:left="281"/>
              <w:rPr>
                <w:rFonts w:ascii="Times New Roman" w:hAnsi="Times New Roman" w:eastAsia="宋体" w:cs="Times New Roman"/>
                <w:b/>
                <w:kern w:val="0"/>
                <w:sz w:val="16"/>
                <w:szCs w:val="16"/>
              </w:rPr>
            </w:pPr>
          </w:p>
        </w:tc>
      </w:tr>
      <w:tr w14:paraId="3276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9BB6B2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CF77F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8DDE68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5F549A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E47F9B9">
            <w:pPr>
              <w:autoSpaceDN w:val="0"/>
              <w:spacing w:line="360" w:lineRule="auto"/>
              <w:ind w:left="281"/>
              <w:rPr>
                <w:rFonts w:ascii="Times New Roman" w:hAnsi="Times New Roman" w:eastAsia="宋体" w:cs="Times New Roman"/>
                <w:b/>
                <w:kern w:val="0"/>
                <w:sz w:val="16"/>
                <w:szCs w:val="16"/>
              </w:rPr>
            </w:pPr>
          </w:p>
        </w:tc>
        <w:tc>
          <w:tcPr>
            <w:tcW w:w="4916" w:type="dxa"/>
          </w:tcPr>
          <w:p w14:paraId="6040CE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没有静配中心的，在移动护理系统PC端按医嘱分类选择注射类别及医嘱类型（长期、临时）打印注射标签。</w:t>
            </w:r>
          </w:p>
        </w:tc>
        <w:tc>
          <w:tcPr>
            <w:tcW w:w="567" w:type="dxa"/>
            <w:vMerge w:val="continue"/>
          </w:tcPr>
          <w:p w14:paraId="15448DE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BD478C">
            <w:pPr>
              <w:autoSpaceDN w:val="0"/>
              <w:spacing w:line="360" w:lineRule="auto"/>
              <w:ind w:left="281"/>
              <w:rPr>
                <w:rFonts w:ascii="Times New Roman" w:hAnsi="Times New Roman" w:eastAsia="宋体" w:cs="Times New Roman"/>
                <w:b/>
                <w:kern w:val="0"/>
                <w:sz w:val="16"/>
                <w:szCs w:val="16"/>
              </w:rPr>
            </w:pPr>
          </w:p>
        </w:tc>
      </w:tr>
      <w:tr w14:paraId="60B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4816E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C82DD6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CE4D5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7EDD1A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76206F4">
            <w:pPr>
              <w:autoSpaceDN w:val="0"/>
              <w:spacing w:line="360" w:lineRule="auto"/>
              <w:ind w:left="281"/>
              <w:rPr>
                <w:rFonts w:ascii="Times New Roman" w:hAnsi="Times New Roman" w:eastAsia="宋体" w:cs="Times New Roman"/>
                <w:b/>
                <w:kern w:val="0"/>
                <w:sz w:val="16"/>
                <w:szCs w:val="16"/>
              </w:rPr>
            </w:pPr>
          </w:p>
        </w:tc>
        <w:tc>
          <w:tcPr>
            <w:tcW w:w="4916" w:type="dxa"/>
          </w:tcPr>
          <w:p w14:paraId="5BBED7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可以按时间段、单个患者、全科患者、医嘱类型、医嘱分类、药品等多种方式打印医嘱标签。</w:t>
            </w:r>
          </w:p>
        </w:tc>
        <w:tc>
          <w:tcPr>
            <w:tcW w:w="567" w:type="dxa"/>
            <w:vMerge w:val="continue"/>
          </w:tcPr>
          <w:p w14:paraId="1C4CCC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124242E">
            <w:pPr>
              <w:autoSpaceDN w:val="0"/>
              <w:spacing w:line="360" w:lineRule="auto"/>
              <w:ind w:left="281"/>
              <w:rPr>
                <w:rFonts w:ascii="Times New Roman" w:hAnsi="Times New Roman" w:eastAsia="宋体" w:cs="Times New Roman"/>
                <w:b/>
                <w:kern w:val="0"/>
                <w:sz w:val="16"/>
                <w:szCs w:val="16"/>
              </w:rPr>
            </w:pPr>
          </w:p>
        </w:tc>
      </w:tr>
      <w:tr w14:paraId="588D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310472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404C0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143F5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290F1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1AF50DC">
            <w:pPr>
              <w:autoSpaceDN w:val="0"/>
              <w:spacing w:line="360" w:lineRule="auto"/>
              <w:ind w:left="281"/>
              <w:rPr>
                <w:rFonts w:ascii="Times New Roman" w:hAnsi="Times New Roman" w:eastAsia="宋体" w:cs="Times New Roman"/>
                <w:b/>
                <w:kern w:val="0"/>
                <w:sz w:val="16"/>
                <w:szCs w:val="16"/>
              </w:rPr>
            </w:pPr>
          </w:p>
        </w:tc>
        <w:tc>
          <w:tcPr>
            <w:tcW w:w="4916" w:type="dxa"/>
          </w:tcPr>
          <w:p w14:paraId="419D7B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支持补打印注射标签条码标签。</w:t>
            </w:r>
          </w:p>
        </w:tc>
        <w:tc>
          <w:tcPr>
            <w:tcW w:w="567" w:type="dxa"/>
            <w:vMerge w:val="continue"/>
          </w:tcPr>
          <w:p w14:paraId="6B5BD05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BA0BC6">
            <w:pPr>
              <w:autoSpaceDN w:val="0"/>
              <w:spacing w:line="360" w:lineRule="auto"/>
              <w:ind w:left="281"/>
              <w:rPr>
                <w:rFonts w:ascii="Times New Roman" w:hAnsi="Times New Roman" w:eastAsia="宋体" w:cs="Times New Roman"/>
                <w:b/>
                <w:kern w:val="0"/>
                <w:sz w:val="16"/>
                <w:szCs w:val="16"/>
              </w:rPr>
            </w:pPr>
          </w:p>
        </w:tc>
      </w:tr>
      <w:tr w14:paraId="2EA0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CD2D3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007D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2E145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F857D41">
            <w:pPr>
              <w:autoSpaceDN w:val="0"/>
              <w:spacing w:line="360" w:lineRule="auto"/>
              <w:ind w:left="281"/>
              <w:rPr>
                <w:rFonts w:ascii="Times New Roman" w:hAnsi="Times New Roman" w:eastAsia="宋体" w:cs="Times New Roman"/>
                <w:b/>
                <w:kern w:val="0"/>
                <w:sz w:val="16"/>
                <w:szCs w:val="16"/>
              </w:rPr>
            </w:pPr>
          </w:p>
        </w:tc>
        <w:tc>
          <w:tcPr>
            <w:tcW w:w="1299" w:type="dxa"/>
          </w:tcPr>
          <w:p w14:paraId="264A9FF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注射医嘱-静配接收</w:t>
            </w:r>
          </w:p>
        </w:tc>
        <w:tc>
          <w:tcPr>
            <w:tcW w:w="4916" w:type="dxa"/>
          </w:tcPr>
          <w:p w14:paraId="5D48C9C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PDA护理app：病区按静配中心配送批次接收药品，并记录接收批次、批次实际药品总数、接收人、接收时间。</w:t>
            </w:r>
          </w:p>
        </w:tc>
        <w:tc>
          <w:tcPr>
            <w:tcW w:w="567" w:type="dxa"/>
            <w:vMerge w:val="continue"/>
          </w:tcPr>
          <w:p w14:paraId="1B598F5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8E77E3">
            <w:pPr>
              <w:autoSpaceDN w:val="0"/>
              <w:spacing w:line="360" w:lineRule="auto"/>
              <w:ind w:left="281"/>
              <w:rPr>
                <w:rFonts w:ascii="Times New Roman" w:hAnsi="Times New Roman" w:eastAsia="宋体" w:cs="Times New Roman"/>
                <w:b/>
                <w:kern w:val="0"/>
                <w:sz w:val="16"/>
                <w:szCs w:val="16"/>
              </w:rPr>
            </w:pPr>
          </w:p>
        </w:tc>
      </w:tr>
      <w:tr w14:paraId="756C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F9E5A1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3690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FFECE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0B5F30A">
            <w:pPr>
              <w:autoSpaceDN w:val="0"/>
              <w:spacing w:line="360" w:lineRule="auto"/>
              <w:ind w:left="281"/>
              <w:rPr>
                <w:rFonts w:ascii="Times New Roman" w:hAnsi="Times New Roman" w:eastAsia="宋体" w:cs="Times New Roman"/>
                <w:b/>
                <w:kern w:val="0"/>
                <w:sz w:val="16"/>
                <w:szCs w:val="16"/>
              </w:rPr>
            </w:pPr>
          </w:p>
        </w:tc>
        <w:tc>
          <w:tcPr>
            <w:tcW w:w="1299" w:type="dxa"/>
          </w:tcPr>
          <w:p w14:paraId="6FD94D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注射医嘱-摆药</w:t>
            </w:r>
          </w:p>
        </w:tc>
        <w:tc>
          <w:tcPr>
            <w:tcW w:w="4916" w:type="dxa"/>
          </w:tcPr>
          <w:p w14:paraId="49AF71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PDA护理app：进入输液管理摆药界面进入摆药流程。</w:t>
            </w:r>
          </w:p>
        </w:tc>
        <w:tc>
          <w:tcPr>
            <w:tcW w:w="567" w:type="dxa"/>
            <w:vMerge w:val="continue"/>
          </w:tcPr>
          <w:p w14:paraId="5AB6BA1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623C7F">
            <w:pPr>
              <w:autoSpaceDN w:val="0"/>
              <w:spacing w:line="360" w:lineRule="auto"/>
              <w:ind w:left="281"/>
              <w:rPr>
                <w:rFonts w:ascii="Times New Roman" w:hAnsi="Times New Roman" w:eastAsia="宋体" w:cs="Times New Roman"/>
                <w:b/>
                <w:kern w:val="0"/>
                <w:sz w:val="16"/>
                <w:szCs w:val="16"/>
              </w:rPr>
            </w:pPr>
          </w:p>
        </w:tc>
      </w:tr>
      <w:tr w14:paraId="023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DD0CF7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E565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BC565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7745D86">
            <w:pPr>
              <w:autoSpaceDN w:val="0"/>
              <w:spacing w:line="360" w:lineRule="auto"/>
              <w:ind w:left="281"/>
              <w:rPr>
                <w:rFonts w:ascii="Times New Roman" w:hAnsi="Times New Roman" w:eastAsia="宋体" w:cs="Times New Roman"/>
                <w:b/>
                <w:kern w:val="0"/>
                <w:sz w:val="16"/>
                <w:szCs w:val="16"/>
              </w:rPr>
            </w:pPr>
          </w:p>
        </w:tc>
        <w:tc>
          <w:tcPr>
            <w:tcW w:w="1299" w:type="dxa"/>
          </w:tcPr>
          <w:p w14:paraId="2B5227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注射医嘱-摆药核对</w:t>
            </w:r>
          </w:p>
        </w:tc>
        <w:tc>
          <w:tcPr>
            <w:tcW w:w="4916" w:type="dxa"/>
          </w:tcPr>
          <w:p w14:paraId="68CEDAC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PDA护理app：进入输液管理摆药核对界面进入摆药核对流程。</w:t>
            </w:r>
          </w:p>
        </w:tc>
        <w:tc>
          <w:tcPr>
            <w:tcW w:w="567" w:type="dxa"/>
            <w:vMerge w:val="continue"/>
          </w:tcPr>
          <w:p w14:paraId="5F40107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E35A7D">
            <w:pPr>
              <w:autoSpaceDN w:val="0"/>
              <w:spacing w:line="360" w:lineRule="auto"/>
              <w:ind w:left="281"/>
              <w:rPr>
                <w:rFonts w:ascii="Times New Roman" w:hAnsi="Times New Roman" w:eastAsia="宋体" w:cs="Times New Roman"/>
                <w:b/>
                <w:kern w:val="0"/>
                <w:sz w:val="16"/>
                <w:szCs w:val="16"/>
              </w:rPr>
            </w:pPr>
          </w:p>
        </w:tc>
      </w:tr>
      <w:tr w14:paraId="6233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E55722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B8F14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E7199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C6E38A">
            <w:pPr>
              <w:autoSpaceDN w:val="0"/>
              <w:spacing w:line="360" w:lineRule="auto"/>
              <w:ind w:left="281"/>
              <w:rPr>
                <w:rFonts w:ascii="Times New Roman" w:hAnsi="Times New Roman" w:eastAsia="宋体" w:cs="Times New Roman"/>
                <w:b/>
                <w:kern w:val="0"/>
                <w:sz w:val="16"/>
                <w:szCs w:val="16"/>
              </w:rPr>
            </w:pPr>
          </w:p>
        </w:tc>
        <w:tc>
          <w:tcPr>
            <w:tcW w:w="1299" w:type="dxa"/>
          </w:tcPr>
          <w:p w14:paraId="2CE94E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注射医嘱-配药</w:t>
            </w:r>
          </w:p>
        </w:tc>
        <w:tc>
          <w:tcPr>
            <w:tcW w:w="4916" w:type="dxa"/>
          </w:tcPr>
          <w:p w14:paraId="311F748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PDA护理app：进入输液管理配药药界面进入配药流程。</w:t>
            </w:r>
          </w:p>
        </w:tc>
        <w:tc>
          <w:tcPr>
            <w:tcW w:w="567" w:type="dxa"/>
            <w:vMerge w:val="continue"/>
          </w:tcPr>
          <w:p w14:paraId="10D152A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A773CB5">
            <w:pPr>
              <w:autoSpaceDN w:val="0"/>
              <w:spacing w:line="360" w:lineRule="auto"/>
              <w:ind w:left="281"/>
              <w:rPr>
                <w:rFonts w:ascii="Times New Roman" w:hAnsi="Times New Roman" w:eastAsia="宋体" w:cs="Times New Roman"/>
                <w:b/>
                <w:kern w:val="0"/>
                <w:sz w:val="16"/>
                <w:szCs w:val="16"/>
              </w:rPr>
            </w:pPr>
          </w:p>
        </w:tc>
      </w:tr>
      <w:tr w14:paraId="4C9C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236EA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F6C9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DA2A7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FFE1992">
            <w:pPr>
              <w:autoSpaceDN w:val="0"/>
              <w:spacing w:line="360" w:lineRule="auto"/>
              <w:ind w:left="281"/>
              <w:rPr>
                <w:rFonts w:ascii="Times New Roman" w:hAnsi="Times New Roman" w:eastAsia="宋体" w:cs="Times New Roman"/>
                <w:b/>
                <w:kern w:val="0"/>
                <w:sz w:val="16"/>
                <w:szCs w:val="16"/>
              </w:rPr>
            </w:pPr>
          </w:p>
        </w:tc>
        <w:tc>
          <w:tcPr>
            <w:tcW w:w="1299" w:type="dxa"/>
          </w:tcPr>
          <w:p w14:paraId="556F8C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注射医嘱-配药核对</w:t>
            </w:r>
          </w:p>
        </w:tc>
        <w:tc>
          <w:tcPr>
            <w:tcW w:w="4916" w:type="dxa"/>
          </w:tcPr>
          <w:p w14:paraId="3FF7ED0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PDA护理app：进入输液管理配药药界面进入配药核对流程，配药操作进行确认。</w:t>
            </w:r>
          </w:p>
        </w:tc>
        <w:tc>
          <w:tcPr>
            <w:tcW w:w="567" w:type="dxa"/>
            <w:vMerge w:val="continue"/>
          </w:tcPr>
          <w:p w14:paraId="1971339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6490BA">
            <w:pPr>
              <w:autoSpaceDN w:val="0"/>
              <w:spacing w:line="360" w:lineRule="auto"/>
              <w:ind w:left="281"/>
              <w:rPr>
                <w:rFonts w:ascii="Times New Roman" w:hAnsi="Times New Roman" w:eastAsia="宋体" w:cs="Times New Roman"/>
                <w:b/>
                <w:kern w:val="0"/>
                <w:sz w:val="16"/>
                <w:szCs w:val="16"/>
              </w:rPr>
            </w:pPr>
          </w:p>
        </w:tc>
      </w:tr>
      <w:tr w14:paraId="6ABF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24CEBF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4B6D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5890F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470A4F">
            <w:pPr>
              <w:autoSpaceDN w:val="0"/>
              <w:spacing w:line="360" w:lineRule="auto"/>
              <w:ind w:left="281"/>
              <w:rPr>
                <w:rFonts w:ascii="Times New Roman" w:hAnsi="Times New Roman" w:eastAsia="宋体" w:cs="Times New Roman"/>
                <w:b/>
                <w:kern w:val="0"/>
                <w:sz w:val="16"/>
                <w:szCs w:val="16"/>
              </w:rPr>
            </w:pPr>
          </w:p>
        </w:tc>
        <w:tc>
          <w:tcPr>
            <w:tcW w:w="1299" w:type="dxa"/>
          </w:tcPr>
          <w:p w14:paraId="5641A4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针剂医嘱执行</w:t>
            </w:r>
          </w:p>
        </w:tc>
        <w:tc>
          <w:tcPr>
            <w:tcW w:w="4916" w:type="dxa"/>
          </w:tcPr>
          <w:p w14:paraId="475661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护理人员在注射类医嘱执行前首先扫描患者腕带条码，再扫描针剂签上的条码，当两者匹配后继续用药（同时记录用药时间和用药人）；如不匹配进行提醒。针剂由于执行时间较短，不需要记录结束时间。</w:t>
            </w:r>
          </w:p>
        </w:tc>
        <w:tc>
          <w:tcPr>
            <w:tcW w:w="567" w:type="dxa"/>
            <w:vMerge w:val="continue"/>
          </w:tcPr>
          <w:p w14:paraId="7C44F29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6793B2">
            <w:pPr>
              <w:autoSpaceDN w:val="0"/>
              <w:spacing w:line="360" w:lineRule="auto"/>
              <w:ind w:left="281"/>
              <w:rPr>
                <w:rFonts w:ascii="Times New Roman" w:hAnsi="Times New Roman" w:eastAsia="宋体" w:cs="Times New Roman"/>
                <w:b/>
                <w:kern w:val="0"/>
                <w:sz w:val="16"/>
                <w:szCs w:val="16"/>
              </w:rPr>
            </w:pPr>
          </w:p>
        </w:tc>
      </w:tr>
      <w:tr w14:paraId="2321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36E41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C133A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829AA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EC75580">
            <w:pPr>
              <w:autoSpaceDN w:val="0"/>
              <w:spacing w:line="360" w:lineRule="auto"/>
              <w:ind w:left="281"/>
              <w:rPr>
                <w:rFonts w:ascii="Times New Roman" w:hAnsi="Times New Roman" w:eastAsia="宋体" w:cs="Times New Roman"/>
                <w:b/>
                <w:kern w:val="0"/>
                <w:sz w:val="16"/>
                <w:szCs w:val="16"/>
              </w:rPr>
            </w:pPr>
          </w:p>
        </w:tc>
        <w:tc>
          <w:tcPr>
            <w:tcW w:w="1299" w:type="dxa"/>
          </w:tcPr>
          <w:p w14:paraId="28F65A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高危药品双人核对</w:t>
            </w:r>
          </w:p>
        </w:tc>
        <w:tc>
          <w:tcPr>
            <w:tcW w:w="4916" w:type="dxa"/>
          </w:tcPr>
          <w:p w14:paraId="56D86AB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PDA护理app：当患者使用高危药品时，可进行提醒，或按要求需要双人核对确认后方可执行。</w:t>
            </w:r>
          </w:p>
        </w:tc>
        <w:tc>
          <w:tcPr>
            <w:tcW w:w="567" w:type="dxa"/>
            <w:vMerge w:val="continue"/>
          </w:tcPr>
          <w:p w14:paraId="7BEE645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A00F14">
            <w:pPr>
              <w:autoSpaceDN w:val="0"/>
              <w:spacing w:line="360" w:lineRule="auto"/>
              <w:ind w:left="281"/>
              <w:rPr>
                <w:rFonts w:ascii="Times New Roman" w:hAnsi="Times New Roman" w:eastAsia="宋体" w:cs="Times New Roman"/>
                <w:b/>
                <w:kern w:val="0"/>
                <w:sz w:val="16"/>
                <w:szCs w:val="16"/>
              </w:rPr>
            </w:pPr>
          </w:p>
        </w:tc>
      </w:tr>
      <w:tr w14:paraId="1ED1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5832C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5303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7C53F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6B554FF">
            <w:pPr>
              <w:autoSpaceDN w:val="0"/>
              <w:spacing w:line="360" w:lineRule="auto"/>
              <w:ind w:left="281"/>
              <w:rPr>
                <w:rFonts w:ascii="Times New Roman" w:hAnsi="Times New Roman" w:eastAsia="宋体" w:cs="Times New Roman"/>
                <w:b/>
                <w:kern w:val="0"/>
                <w:sz w:val="16"/>
                <w:szCs w:val="16"/>
              </w:rPr>
            </w:pPr>
          </w:p>
        </w:tc>
        <w:tc>
          <w:tcPr>
            <w:tcW w:w="1299" w:type="dxa"/>
            <w:noWrap/>
          </w:tcPr>
          <w:p w14:paraId="7B03E2A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医嘱补执行</w:t>
            </w:r>
          </w:p>
        </w:tc>
        <w:tc>
          <w:tcPr>
            <w:tcW w:w="4916" w:type="dxa"/>
          </w:tcPr>
          <w:p w14:paraId="60826A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护士对患者用药未能通过PDA执行，在PC端进行补录。</w:t>
            </w:r>
          </w:p>
        </w:tc>
        <w:tc>
          <w:tcPr>
            <w:tcW w:w="567" w:type="dxa"/>
            <w:vMerge w:val="continue"/>
          </w:tcPr>
          <w:p w14:paraId="704833E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53F0B7B">
            <w:pPr>
              <w:autoSpaceDN w:val="0"/>
              <w:spacing w:line="360" w:lineRule="auto"/>
              <w:ind w:left="281"/>
              <w:rPr>
                <w:rFonts w:ascii="Times New Roman" w:hAnsi="Times New Roman" w:eastAsia="宋体" w:cs="Times New Roman"/>
                <w:b/>
                <w:kern w:val="0"/>
                <w:sz w:val="16"/>
                <w:szCs w:val="16"/>
              </w:rPr>
            </w:pPr>
          </w:p>
        </w:tc>
      </w:tr>
      <w:tr w14:paraId="4023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6888D9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5002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C940BB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29DC885">
            <w:pPr>
              <w:autoSpaceDN w:val="0"/>
              <w:spacing w:line="360" w:lineRule="auto"/>
              <w:ind w:left="281"/>
              <w:rPr>
                <w:rFonts w:ascii="Times New Roman" w:hAnsi="Times New Roman" w:eastAsia="宋体" w:cs="Times New Roman"/>
                <w:b/>
                <w:kern w:val="0"/>
                <w:sz w:val="16"/>
                <w:szCs w:val="16"/>
              </w:rPr>
            </w:pPr>
          </w:p>
        </w:tc>
        <w:tc>
          <w:tcPr>
            <w:tcW w:w="1299" w:type="dxa"/>
          </w:tcPr>
          <w:p w14:paraId="72DD0F5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执行结果回写</w:t>
            </w:r>
          </w:p>
        </w:tc>
        <w:tc>
          <w:tcPr>
            <w:tcW w:w="4916" w:type="dxa"/>
          </w:tcPr>
          <w:p w14:paraId="4908C3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可将注射医嘱执行结果回写至HIS或电子病历系统中【需相关系统接口支持】。</w:t>
            </w:r>
          </w:p>
        </w:tc>
        <w:tc>
          <w:tcPr>
            <w:tcW w:w="567" w:type="dxa"/>
            <w:vMerge w:val="continue"/>
          </w:tcPr>
          <w:p w14:paraId="53B38F6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50A4AD9">
            <w:pPr>
              <w:autoSpaceDN w:val="0"/>
              <w:spacing w:line="360" w:lineRule="auto"/>
              <w:ind w:left="281"/>
              <w:rPr>
                <w:rFonts w:ascii="Times New Roman" w:hAnsi="Times New Roman" w:eastAsia="宋体" w:cs="Times New Roman"/>
                <w:b/>
                <w:kern w:val="0"/>
                <w:sz w:val="16"/>
                <w:szCs w:val="16"/>
              </w:rPr>
            </w:pPr>
          </w:p>
        </w:tc>
      </w:tr>
      <w:tr w14:paraId="0897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C5055F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73BF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35E29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FE3B9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医嘱管理-皮试医嘱</w:t>
            </w:r>
          </w:p>
        </w:tc>
        <w:tc>
          <w:tcPr>
            <w:tcW w:w="1299" w:type="dxa"/>
          </w:tcPr>
          <w:p w14:paraId="67F72B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皮试药品维护</w:t>
            </w:r>
          </w:p>
        </w:tc>
        <w:tc>
          <w:tcPr>
            <w:tcW w:w="4916" w:type="dxa"/>
          </w:tcPr>
          <w:p w14:paraId="14EAB1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病区可以维护皮试药品库，当医生开出含有易过敏的输液医嘱时，护士在配药时会自动提示护士录入皮试结果，如果没有结果或结果为阳性，就不能进行配药和后续的操作。 </w:t>
            </w:r>
          </w:p>
        </w:tc>
        <w:tc>
          <w:tcPr>
            <w:tcW w:w="567" w:type="dxa"/>
            <w:vMerge w:val="continue"/>
          </w:tcPr>
          <w:p w14:paraId="299D7F6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F217D9">
            <w:pPr>
              <w:autoSpaceDN w:val="0"/>
              <w:spacing w:line="360" w:lineRule="auto"/>
              <w:ind w:left="281"/>
              <w:rPr>
                <w:rFonts w:ascii="Times New Roman" w:hAnsi="Times New Roman" w:eastAsia="宋体" w:cs="Times New Roman"/>
                <w:b/>
                <w:kern w:val="0"/>
                <w:sz w:val="16"/>
                <w:szCs w:val="16"/>
              </w:rPr>
            </w:pPr>
          </w:p>
        </w:tc>
      </w:tr>
      <w:tr w14:paraId="649B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102B4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A4E16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E1B23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2EB514">
            <w:pPr>
              <w:autoSpaceDN w:val="0"/>
              <w:spacing w:line="360" w:lineRule="auto"/>
              <w:ind w:left="281"/>
              <w:rPr>
                <w:rFonts w:ascii="Times New Roman" w:hAnsi="Times New Roman" w:eastAsia="宋体" w:cs="Times New Roman"/>
                <w:b/>
                <w:kern w:val="0"/>
                <w:sz w:val="16"/>
                <w:szCs w:val="16"/>
              </w:rPr>
            </w:pPr>
          </w:p>
        </w:tc>
        <w:tc>
          <w:tcPr>
            <w:tcW w:w="1299" w:type="dxa"/>
          </w:tcPr>
          <w:p w14:paraId="405957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皮试医嘱执行</w:t>
            </w:r>
          </w:p>
        </w:tc>
        <w:tc>
          <w:tcPr>
            <w:tcW w:w="4916" w:type="dxa"/>
          </w:tcPr>
          <w:p w14:paraId="68D24F9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护士在皮试医嘱执行前扫描腕带信息匹配可用药，不匹配有提醒，同时记录用药时间及用药人信息。</w:t>
            </w:r>
          </w:p>
        </w:tc>
        <w:tc>
          <w:tcPr>
            <w:tcW w:w="567" w:type="dxa"/>
            <w:vMerge w:val="continue"/>
          </w:tcPr>
          <w:p w14:paraId="50F684A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CCEDFC">
            <w:pPr>
              <w:autoSpaceDN w:val="0"/>
              <w:spacing w:line="360" w:lineRule="auto"/>
              <w:ind w:left="281"/>
              <w:rPr>
                <w:rFonts w:ascii="Times New Roman" w:hAnsi="Times New Roman" w:eastAsia="宋体" w:cs="Times New Roman"/>
                <w:b/>
                <w:kern w:val="0"/>
                <w:sz w:val="16"/>
                <w:szCs w:val="16"/>
              </w:rPr>
            </w:pPr>
          </w:p>
        </w:tc>
      </w:tr>
      <w:tr w14:paraId="5A4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52C07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A4BAF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82BD5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42E6E97">
            <w:pPr>
              <w:autoSpaceDN w:val="0"/>
              <w:spacing w:line="360" w:lineRule="auto"/>
              <w:ind w:left="281"/>
              <w:rPr>
                <w:rFonts w:ascii="Times New Roman" w:hAnsi="Times New Roman" w:eastAsia="宋体" w:cs="Times New Roman"/>
                <w:b/>
                <w:kern w:val="0"/>
                <w:sz w:val="16"/>
                <w:szCs w:val="16"/>
              </w:rPr>
            </w:pPr>
          </w:p>
        </w:tc>
        <w:tc>
          <w:tcPr>
            <w:tcW w:w="1299" w:type="dxa"/>
          </w:tcPr>
          <w:p w14:paraId="50B345C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皮试结果提醒</w:t>
            </w:r>
          </w:p>
        </w:tc>
        <w:tc>
          <w:tcPr>
            <w:tcW w:w="4916" w:type="dxa"/>
          </w:tcPr>
          <w:p w14:paraId="4892F4A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护士扫描腕带和皮试药签进行皮试，到时间（例如20分钟）后，自动提醒护士录入皮试结果，并有双人进行核对皮试结果。</w:t>
            </w:r>
          </w:p>
        </w:tc>
        <w:tc>
          <w:tcPr>
            <w:tcW w:w="567" w:type="dxa"/>
            <w:vMerge w:val="continue"/>
          </w:tcPr>
          <w:p w14:paraId="0075EC0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B212DB3">
            <w:pPr>
              <w:autoSpaceDN w:val="0"/>
              <w:spacing w:line="360" w:lineRule="auto"/>
              <w:ind w:left="281"/>
              <w:rPr>
                <w:rFonts w:ascii="Times New Roman" w:hAnsi="Times New Roman" w:eastAsia="宋体" w:cs="Times New Roman"/>
                <w:b/>
                <w:kern w:val="0"/>
                <w:sz w:val="16"/>
                <w:szCs w:val="16"/>
              </w:rPr>
            </w:pPr>
          </w:p>
        </w:tc>
      </w:tr>
      <w:tr w14:paraId="471D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2CE54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73C4C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3D313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A42E313">
            <w:pPr>
              <w:autoSpaceDN w:val="0"/>
              <w:spacing w:line="360" w:lineRule="auto"/>
              <w:ind w:left="281"/>
              <w:rPr>
                <w:rFonts w:ascii="Times New Roman" w:hAnsi="Times New Roman" w:eastAsia="宋体" w:cs="Times New Roman"/>
                <w:b/>
                <w:kern w:val="0"/>
                <w:sz w:val="16"/>
                <w:szCs w:val="16"/>
              </w:rPr>
            </w:pPr>
          </w:p>
        </w:tc>
        <w:tc>
          <w:tcPr>
            <w:tcW w:w="1299" w:type="dxa"/>
            <w:noWrap/>
          </w:tcPr>
          <w:p w14:paraId="5442A6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皮试结果记录</w:t>
            </w:r>
          </w:p>
        </w:tc>
        <w:tc>
          <w:tcPr>
            <w:tcW w:w="4916" w:type="dxa"/>
          </w:tcPr>
          <w:p w14:paraId="515293D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PDA护理app：扫描患者腕带录入皮试结果。</w:t>
            </w:r>
          </w:p>
        </w:tc>
        <w:tc>
          <w:tcPr>
            <w:tcW w:w="567" w:type="dxa"/>
            <w:vMerge w:val="continue"/>
          </w:tcPr>
          <w:p w14:paraId="6A4B5EF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9F92D72">
            <w:pPr>
              <w:autoSpaceDN w:val="0"/>
              <w:spacing w:line="360" w:lineRule="auto"/>
              <w:ind w:left="281"/>
              <w:rPr>
                <w:rFonts w:ascii="Times New Roman" w:hAnsi="Times New Roman" w:eastAsia="宋体" w:cs="Times New Roman"/>
                <w:b/>
                <w:kern w:val="0"/>
                <w:sz w:val="16"/>
                <w:szCs w:val="16"/>
              </w:rPr>
            </w:pPr>
          </w:p>
        </w:tc>
      </w:tr>
      <w:tr w14:paraId="2B58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9E0A9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62CB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8768F0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6783979">
            <w:pPr>
              <w:autoSpaceDN w:val="0"/>
              <w:spacing w:line="360" w:lineRule="auto"/>
              <w:ind w:left="281"/>
              <w:rPr>
                <w:rFonts w:ascii="Times New Roman" w:hAnsi="Times New Roman" w:eastAsia="宋体" w:cs="Times New Roman"/>
                <w:b/>
                <w:kern w:val="0"/>
                <w:sz w:val="16"/>
                <w:szCs w:val="16"/>
              </w:rPr>
            </w:pPr>
          </w:p>
        </w:tc>
        <w:tc>
          <w:tcPr>
            <w:tcW w:w="1299" w:type="dxa"/>
          </w:tcPr>
          <w:p w14:paraId="280A826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皮试相关药品执行</w:t>
            </w:r>
          </w:p>
        </w:tc>
        <w:tc>
          <w:tcPr>
            <w:tcW w:w="4916" w:type="dxa"/>
          </w:tcPr>
          <w:p w14:paraId="23493BE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输液时会检查皮试结果，没有皮试结果会提示录入皮试结果，皮试结果为阳性时会有声音警示，不能使用该药品。</w:t>
            </w:r>
          </w:p>
        </w:tc>
        <w:tc>
          <w:tcPr>
            <w:tcW w:w="567" w:type="dxa"/>
            <w:vMerge w:val="continue"/>
          </w:tcPr>
          <w:p w14:paraId="5F06696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48E1A2">
            <w:pPr>
              <w:autoSpaceDN w:val="0"/>
              <w:spacing w:line="360" w:lineRule="auto"/>
              <w:ind w:left="281"/>
              <w:rPr>
                <w:rFonts w:ascii="Times New Roman" w:hAnsi="Times New Roman" w:eastAsia="宋体" w:cs="Times New Roman"/>
                <w:b/>
                <w:kern w:val="0"/>
                <w:sz w:val="16"/>
                <w:szCs w:val="16"/>
              </w:rPr>
            </w:pPr>
          </w:p>
        </w:tc>
      </w:tr>
      <w:tr w14:paraId="217F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85D38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1F8BA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8DFCF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D543F1F">
            <w:pPr>
              <w:autoSpaceDN w:val="0"/>
              <w:spacing w:line="360" w:lineRule="auto"/>
              <w:ind w:left="281"/>
              <w:rPr>
                <w:rFonts w:ascii="Times New Roman" w:hAnsi="Times New Roman" w:eastAsia="宋体" w:cs="Times New Roman"/>
                <w:b/>
                <w:kern w:val="0"/>
                <w:sz w:val="16"/>
                <w:szCs w:val="16"/>
              </w:rPr>
            </w:pPr>
          </w:p>
        </w:tc>
        <w:tc>
          <w:tcPr>
            <w:tcW w:w="1299" w:type="dxa"/>
          </w:tcPr>
          <w:p w14:paraId="1A129E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执行结果回写</w:t>
            </w:r>
          </w:p>
        </w:tc>
        <w:tc>
          <w:tcPr>
            <w:tcW w:w="4916" w:type="dxa"/>
          </w:tcPr>
          <w:p w14:paraId="65576C0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可将皮试医嘱执行结果回写至HIS或电子病历系统中【需相关系统接口支持】。</w:t>
            </w:r>
          </w:p>
        </w:tc>
        <w:tc>
          <w:tcPr>
            <w:tcW w:w="567" w:type="dxa"/>
            <w:vMerge w:val="continue"/>
          </w:tcPr>
          <w:p w14:paraId="74064D5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9837AFD">
            <w:pPr>
              <w:autoSpaceDN w:val="0"/>
              <w:spacing w:line="360" w:lineRule="auto"/>
              <w:ind w:left="281"/>
              <w:rPr>
                <w:rFonts w:ascii="Times New Roman" w:hAnsi="Times New Roman" w:eastAsia="宋体" w:cs="Times New Roman"/>
                <w:b/>
                <w:kern w:val="0"/>
                <w:sz w:val="16"/>
                <w:szCs w:val="16"/>
              </w:rPr>
            </w:pPr>
          </w:p>
        </w:tc>
      </w:tr>
      <w:tr w14:paraId="758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2AE1DB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722BB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CBA4E3">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2CC8F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医嘱管理-口服药医嘱</w:t>
            </w:r>
          </w:p>
        </w:tc>
        <w:tc>
          <w:tcPr>
            <w:tcW w:w="1299" w:type="dxa"/>
          </w:tcPr>
          <w:p w14:paraId="0DCB686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口服药品接收</w:t>
            </w:r>
          </w:p>
        </w:tc>
        <w:tc>
          <w:tcPr>
            <w:tcW w:w="4916" w:type="dxa"/>
          </w:tcPr>
          <w:p w14:paraId="4745C39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使用PDA护理APP，扫码接收药品，记录接收批次、批次实际药品总数、接收人、接收时间。</w:t>
            </w:r>
          </w:p>
        </w:tc>
        <w:tc>
          <w:tcPr>
            <w:tcW w:w="567" w:type="dxa"/>
            <w:vMerge w:val="continue"/>
          </w:tcPr>
          <w:p w14:paraId="578D5CE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5EDE0EE">
            <w:pPr>
              <w:autoSpaceDN w:val="0"/>
              <w:spacing w:line="360" w:lineRule="auto"/>
              <w:ind w:left="281"/>
              <w:rPr>
                <w:rFonts w:ascii="Times New Roman" w:hAnsi="Times New Roman" w:eastAsia="宋体" w:cs="Times New Roman"/>
                <w:b/>
                <w:kern w:val="0"/>
                <w:sz w:val="16"/>
                <w:szCs w:val="16"/>
              </w:rPr>
            </w:pPr>
          </w:p>
        </w:tc>
      </w:tr>
      <w:tr w14:paraId="622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5A0B5B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1A779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29696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BFBFA8">
            <w:pPr>
              <w:autoSpaceDN w:val="0"/>
              <w:spacing w:line="360" w:lineRule="auto"/>
              <w:ind w:left="281"/>
              <w:rPr>
                <w:rFonts w:ascii="Times New Roman" w:hAnsi="Times New Roman" w:eastAsia="宋体" w:cs="Times New Roman"/>
                <w:b/>
                <w:kern w:val="0"/>
                <w:sz w:val="16"/>
                <w:szCs w:val="16"/>
              </w:rPr>
            </w:pPr>
          </w:p>
        </w:tc>
        <w:tc>
          <w:tcPr>
            <w:tcW w:w="1299" w:type="dxa"/>
          </w:tcPr>
          <w:p w14:paraId="21674AF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医嘱执行之口服药</w:t>
            </w:r>
          </w:p>
        </w:tc>
        <w:tc>
          <w:tcPr>
            <w:tcW w:w="4916" w:type="dxa"/>
          </w:tcPr>
          <w:p w14:paraId="5346940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使用PDA护理APP：扫描患者腕带和口服药签上的条码，当两者匹配后继续用药（同时记录用药时间和用药人）；如不匹配进行提醒。支持批量扫码发药。</w:t>
            </w:r>
          </w:p>
        </w:tc>
        <w:tc>
          <w:tcPr>
            <w:tcW w:w="567" w:type="dxa"/>
            <w:vMerge w:val="continue"/>
          </w:tcPr>
          <w:p w14:paraId="5F2FB10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780258">
            <w:pPr>
              <w:autoSpaceDN w:val="0"/>
              <w:spacing w:line="360" w:lineRule="auto"/>
              <w:ind w:left="281"/>
              <w:rPr>
                <w:rFonts w:ascii="Times New Roman" w:hAnsi="Times New Roman" w:eastAsia="宋体" w:cs="Times New Roman"/>
                <w:b/>
                <w:kern w:val="0"/>
                <w:sz w:val="16"/>
                <w:szCs w:val="16"/>
              </w:rPr>
            </w:pPr>
          </w:p>
        </w:tc>
      </w:tr>
      <w:tr w14:paraId="2C4B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95870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C89CB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2E799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20C1B0A">
            <w:pPr>
              <w:autoSpaceDN w:val="0"/>
              <w:spacing w:line="360" w:lineRule="auto"/>
              <w:ind w:left="281"/>
              <w:rPr>
                <w:rFonts w:ascii="Times New Roman" w:hAnsi="Times New Roman" w:eastAsia="宋体" w:cs="Times New Roman"/>
                <w:b/>
                <w:kern w:val="0"/>
                <w:sz w:val="16"/>
                <w:szCs w:val="16"/>
              </w:rPr>
            </w:pPr>
          </w:p>
        </w:tc>
        <w:tc>
          <w:tcPr>
            <w:tcW w:w="1299" w:type="dxa"/>
          </w:tcPr>
          <w:p w14:paraId="236A5D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高危药品核对</w:t>
            </w:r>
          </w:p>
        </w:tc>
        <w:tc>
          <w:tcPr>
            <w:tcW w:w="4916" w:type="dxa"/>
          </w:tcPr>
          <w:p w14:paraId="7E387D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高危药品支持双人核对，使用PDA护理APP：扫描口服药签上的条码及患者腕带，当两者匹配后继续用药（同时记录用药时间和用药人及核对人）；如不匹配进行提醒或报警。 </w:t>
            </w:r>
          </w:p>
        </w:tc>
        <w:tc>
          <w:tcPr>
            <w:tcW w:w="567" w:type="dxa"/>
            <w:vMerge w:val="continue"/>
          </w:tcPr>
          <w:p w14:paraId="1DAE8C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DED1CE6">
            <w:pPr>
              <w:autoSpaceDN w:val="0"/>
              <w:spacing w:line="360" w:lineRule="auto"/>
              <w:ind w:left="281"/>
              <w:rPr>
                <w:rFonts w:ascii="Times New Roman" w:hAnsi="Times New Roman" w:eastAsia="宋体" w:cs="Times New Roman"/>
                <w:b/>
                <w:kern w:val="0"/>
                <w:sz w:val="16"/>
                <w:szCs w:val="16"/>
              </w:rPr>
            </w:pPr>
          </w:p>
        </w:tc>
      </w:tr>
      <w:tr w14:paraId="338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47132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14674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540D7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F0DB912">
            <w:pPr>
              <w:autoSpaceDN w:val="0"/>
              <w:spacing w:line="360" w:lineRule="auto"/>
              <w:ind w:left="281"/>
              <w:rPr>
                <w:rFonts w:ascii="Times New Roman" w:hAnsi="Times New Roman" w:eastAsia="宋体" w:cs="Times New Roman"/>
                <w:b/>
                <w:kern w:val="0"/>
                <w:sz w:val="16"/>
                <w:szCs w:val="16"/>
              </w:rPr>
            </w:pPr>
          </w:p>
        </w:tc>
        <w:tc>
          <w:tcPr>
            <w:tcW w:w="1299" w:type="dxa"/>
          </w:tcPr>
          <w:p w14:paraId="701CED8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医嘱补执行 </w:t>
            </w:r>
          </w:p>
        </w:tc>
        <w:tc>
          <w:tcPr>
            <w:tcW w:w="4916" w:type="dxa"/>
          </w:tcPr>
          <w:p w14:paraId="2D26B0A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对未能通过PDA执行的，可在PC端进行补录。并记录原因。</w:t>
            </w:r>
          </w:p>
        </w:tc>
        <w:tc>
          <w:tcPr>
            <w:tcW w:w="567" w:type="dxa"/>
            <w:vMerge w:val="continue"/>
          </w:tcPr>
          <w:p w14:paraId="44288EA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EBF531">
            <w:pPr>
              <w:autoSpaceDN w:val="0"/>
              <w:spacing w:line="360" w:lineRule="auto"/>
              <w:ind w:left="281"/>
              <w:rPr>
                <w:rFonts w:ascii="Times New Roman" w:hAnsi="Times New Roman" w:eastAsia="宋体" w:cs="Times New Roman"/>
                <w:b/>
                <w:kern w:val="0"/>
                <w:sz w:val="16"/>
                <w:szCs w:val="16"/>
              </w:rPr>
            </w:pPr>
          </w:p>
        </w:tc>
      </w:tr>
      <w:tr w14:paraId="5CA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AF1E7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66EDC6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F5900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54870D">
            <w:pPr>
              <w:autoSpaceDN w:val="0"/>
              <w:spacing w:line="360" w:lineRule="auto"/>
              <w:ind w:left="281"/>
              <w:rPr>
                <w:rFonts w:ascii="Times New Roman" w:hAnsi="Times New Roman" w:eastAsia="宋体" w:cs="Times New Roman"/>
                <w:b/>
                <w:kern w:val="0"/>
                <w:sz w:val="16"/>
                <w:szCs w:val="16"/>
              </w:rPr>
            </w:pPr>
          </w:p>
        </w:tc>
        <w:tc>
          <w:tcPr>
            <w:tcW w:w="1299" w:type="dxa"/>
          </w:tcPr>
          <w:p w14:paraId="7B5D81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口服药执行结果回写</w:t>
            </w:r>
          </w:p>
        </w:tc>
        <w:tc>
          <w:tcPr>
            <w:tcW w:w="4916" w:type="dxa"/>
          </w:tcPr>
          <w:p w14:paraId="493210F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将口服药执行结果回写至HIS或电子病历系统中【需对方系统接口支持】。</w:t>
            </w:r>
          </w:p>
        </w:tc>
        <w:tc>
          <w:tcPr>
            <w:tcW w:w="567" w:type="dxa"/>
            <w:vMerge w:val="continue"/>
          </w:tcPr>
          <w:p w14:paraId="359F95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5D11045">
            <w:pPr>
              <w:autoSpaceDN w:val="0"/>
              <w:spacing w:line="360" w:lineRule="auto"/>
              <w:ind w:left="281"/>
              <w:rPr>
                <w:rFonts w:ascii="Times New Roman" w:hAnsi="Times New Roman" w:eastAsia="宋体" w:cs="Times New Roman"/>
                <w:b/>
                <w:kern w:val="0"/>
                <w:sz w:val="16"/>
                <w:szCs w:val="16"/>
              </w:rPr>
            </w:pPr>
          </w:p>
        </w:tc>
      </w:tr>
      <w:tr w14:paraId="2767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CB578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7172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780052">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3E1AEE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医嘱管理-检验医嘱</w:t>
            </w:r>
          </w:p>
        </w:tc>
        <w:tc>
          <w:tcPr>
            <w:tcW w:w="1299" w:type="dxa"/>
          </w:tcPr>
          <w:p w14:paraId="194B7F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标本采集</w:t>
            </w:r>
          </w:p>
        </w:tc>
        <w:tc>
          <w:tcPr>
            <w:tcW w:w="4916" w:type="dxa"/>
          </w:tcPr>
          <w:p w14:paraId="2BB135A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使用PDA护理APP：扫描患者腕带条码，再扫描检验条码，当两者匹配后继续采集，记录采集人、采集时间；如不匹配进行提醒。</w:t>
            </w:r>
          </w:p>
        </w:tc>
        <w:tc>
          <w:tcPr>
            <w:tcW w:w="567" w:type="dxa"/>
            <w:vMerge w:val="continue"/>
          </w:tcPr>
          <w:p w14:paraId="5A8B7E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E9C3C0">
            <w:pPr>
              <w:autoSpaceDN w:val="0"/>
              <w:spacing w:line="360" w:lineRule="auto"/>
              <w:ind w:left="281"/>
              <w:rPr>
                <w:rFonts w:ascii="Times New Roman" w:hAnsi="Times New Roman" w:eastAsia="宋体" w:cs="Times New Roman"/>
                <w:b/>
                <w:kern w:val="0"/>
                <w:sz w:val="16"/>
                <w:szCs w:val="16"/>
              </w:rPr>
            </w:pPr>
          </w:p>
        </w:tc>
      </w:tr>
      <w:tr w14:paraId="6DFD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996E1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333E8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EB8A3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2BD865F">
            <w:pPr>
              <w:autoSpaceDN w:val="0"/>
              <w:spacing w:line="360" w:lineRule="auto"/>
              <w:ind w:left="281"/>
              <w:rPr>
                <w:rFonts w:ascii="Times New Roman" w:hAnsi="Times New Roman" w:eastAsia="宋体" w:cs="Times New Roman"/>
                <w:b/>
                <w:kern w:val="0"/>
                <w:sz w:val="16"/>
                <w:szCs w:val="16"/>
              </w:rPr>
            </w:pPr>
          </w:p>
        </w:tc>
        <w:tc>
          <w:tcPr>
            <w:tcW w:w="1299" w:type="dxa"/>
          </w:tcPr>
          <w:p w14:paraId="494D06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标本接收</w:t>
            </w:r>
          </w:p>
        </w:tc>
        <w:tc>
          <w:tcPr>
            <w:tcW w:w="4916" w:type="dxa"/>
          </w:tcPr>
          <w:p w14:paraId="4F601A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使用PDA护理APP：需要患者自行采集的标本，如痰、尿等标本，由PDA扫描标本签及患者腕带发管，患者提交标本后PDA扫描标本签收管，完成标本采集。</w:t>
            </w:r>
          </w:p>
        </w:tc>
        <w:tc>
          <w:tcPr>
            <w:tcW w:w="567" w:type="dxa"/>
            <w:vMerge w:val="continue"/>
          </w:tcPr>
          <w:p w14:paraId="730E7D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D97B27B">
            <w:pPr>
              <w:autoSpaceDN w:val="0"/>
              <w:spacing w:line="360" w:lineRule="auto"/>
              <w:ind w:left="281"/>
              <w:rPr>
                <w:rFonts w:ascii="Times New Roman" w:hAnsi="Times New Roman" w:eastAsia="宋体" w:cs="Times New Roman"/>
                <w:b/>
                <w:kern w:val="0"/>
                <w:sz w:val="16"/>
                <w:szCs w:val="16"/>
              </w:rPr>
            </w:pPr>
          </w:p>
        </w:tc>
      </w:tr>
      <w:tr w14:paraId="4958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81" w:type="dxa"/>
            <w:vMerge w:val="continue"/>
          </w:tcPr>
          <w:p w14:paraId="2C25A0F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D2021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E9172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7B7E047">
            <w:pPr>
              <w:autoSpaceDN w:val="0"/>
              <w:spacing w:line="360" w:lineRule="auto"/>
              <w:ind w:left="281"/>
              <w:rPr>
                <w:rFonts w:ascii="Times New Roman" w:hAnsi="Times New Roman" w:eastAsia="宋体" w:cs="Times New Roman"/>
                <w:b/>
                <w:kern w:val="0"/>
                <w:sz w:val="16"/>
                <w:szCs w:val="16"/>
              </w:rPr>
            </w:pPr>
          </w:p>
        </w:tc>
        <w:tc>
          <w:tcPr>
            <w:tcW w:w="1299" w:type="dxa"/>
          </w:tcPr>
          <w:p w14:paraId="01D3E596">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标本防漏扫</w:t>
            </w:r>
          </w:p>
        </w:tc>
        <w:tc>
          <w:tcPr>
            <w:tcW w:w="4916" w:type="dxa"/>
          </w:tcPr>
          <w:p w14:paraId="35E7152F">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对于同一患者的多项检验项目，可以通过一次性扫描多个试管标签来批量核对患者信息。为避免护士遗漏扫描标本，在扫描该患者任意一个标本时，当日其余标本的信息将以灰色显示形式一并呈现。护士每扫描一个标签，</w:t>
            </w:r>
            <w:r>
              <w:rPr>
                <w:rFonts w:ascii="Times New Roman" w:hAnsi="Times New Roman" w:eastAsia="宋体" w:cs="Times New Roman"/>
                <w:b/>
                <w:bCs/>
                <w:kern w:val="0"/>
                <w:sz w:val="16"/>
                <w:szCs w:val="16"/>
              </w:rPr>
              <w:t>PDA</w:t>
            </w:r>
            <w:r>
              <w:rPr>
                <w:rFonts w:hint="eastAsia" w:ascii="Times New Roman" w:hAnsi="Times New Roman" w:eastAsia="宋体" w:cs="Times New Roman"/>
                <w:b/>
                <w:bCs/>
                <w:kern w:val="0"/>
                <w:sz w:val="16"/>
                <w:szCs w:val="16"/>
              </w:rPr>
              <w:t>中相应的标本记录将被点亮，以此防止漏扫现象的发生。（须提供系统功能现场演示）。</w:t>
            </w:r>
          </w:p>
        </w:tc>
        <w:tc>
          <w:tcPr>
            <w:tcW w:w="567" w:type="dxa"/>
            <w:vMerge w:val="continue"/>
          </w:tcPr>
          <w:p w14:paraId="3757C29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6A66571">
            <w:pPr>
              <w:autoSpaceDN w:val="0"/>
              <w:spacing w:line="360" w:lineRule="auto"/>
              <w:ind w:left="281"/>
              <w:rPr>
                <w:rFonts w:ascii="Times New Roman" w:hAnsi="Times New Roman" w:eastAsia="宋体" w:cs="Times New Roman"/>
                <w:b/>
                <w:kern w:val="0"/>
                <w:sz w:val="16"/>
                <w:szCs w:val="16"/>
              </w:rPr>
            </w:pPr>
          </w:p>
        </w:tc>
      </w:tr>
      <w:tr w14:paraId="1615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B04ACE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AE250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FE0D5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C180230">
            <w:pPr>
              <w:autoSpaceDN w:val="0"/>
              <w:spacing w:line="360" w:lineRule="auto"/>
              <w:ind w:left="281"/>
              <w:rPr>
                <w:rFonts w:ascii="Times New Roman" w:hAnsi="Times New Roman" w:eastAsia="宋体" w:cs="Times New Roman"/>
                <w:b/>
                <w:kern w:val="0"/>
                <w:sz w:val="16"/>
                <w:szCs w:val="16"/>
              </w:rPr>
            </w:pPr>
          </w:p>
        </w:tc>
        <w:tc>
          <w:tcPr>
            <w:tcW w:w="1299" w:type="dxa"/>
          </w:tcPr>
          <w:p w14:paraId="0F3F839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标本提醒</w:t>
            </w:r>
          </w:p>
        </w:tc>
        <w:tc>
          <w:tcPr>
            <w:tcW w:w="4916" w:type="dxa"/>
          </w:tcPr>
          <w:p w14:paraId="064634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大小便标本采集提醒功能，可查看每日待采大小便标本、已采标本记录；对于该采却未采的标本，进行提醒、防止漏采。</w:t>
            </w:r>
          </w:p>
        </w:tc>
        <w:tc>
          <w:tcPr>
            <w:tcW w:w="567" w:type="dxa"/>
            <w:vMerge w:val="continue"/>
          </w:tcPr>
          <w:p w14:paraId="555430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9230B8">
            <w:pPr>
              <w:autoSpaceDN w:val="0"/>
              <w:spacing w:line="360" w:lineRule="auto"/>
              <w:ind w:left="281"/>
              <w:rPr>
                <w:rFonts w:ascii="Times New Roman" w:hAnsi="Times New Roman" w:eastAsia="宋体" w:cs="Times New Roman"/>
                <w:b/>
                <w:kern w:val="0"/>
                <w:sz w:val="16"/>
                <w:szCs w:val="16"/>
              </w:rPr>
            </w:pPr>
          </w:p>
        </w:tc>
      </w:tr>
      <w:tr w14:paraId="1F84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D9ACA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BDB5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7D49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7188E08">
            <w:pPr>
              <w:autoSpaceDN w:val="0"/>
              <w:spacing w:line="360" w:lineRule="auto"/>
              <w:ind w:left="281"/>
              <w:rPr>
                <w:rFonts w:ascii="Times New Roman" w:hAnsi="Times New Roman" w:eastAsia="宋体" w:cs="Times New Roman"/>
                <w:b/>
                <w:kern w:val="0"/>
                <w:sz w:val="16"/>
                <w:szCs w:val="16"/>
              </w:rPr>
            </w:pPr>
          </w:p>
        </w:tc>
        <w:tc>
          <w:tcPr>
            <w:tcW w:w="1299" w:type="dxa"/>
          </w:tcPr>
          <w:p w14:paraId="4C522C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危急值提醒</w:t>
            </w:r>
          </w:p>
        </w:tc>
        <w:tc>
          <w:tcPr>
            <w:tcW w:w="4916" w:type="dxa"/>
          </w:tcPr>
          <w:p w14:paraId="05632C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检验结果有危机值时，检验结果界面有明显提示。</w:t>
            </w:r>
          </w:p>
        </w:tc>
        <w:tc>
          <w:tcPr>
            <w:tcW w:w="567" w:type="dxa"/>
            <w:vMerge w:val="continue"/>
          </w:tcPr>
          <w:p w14:paraId="0F27D94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F118801">
            <w:pPr>
              <w:autoSpaceDN w:val="0"/>
              <w:spacing w:line="360" w:lineRule="auto"/>
              <w:ind w:left="281"/>
              <w:rPr>
                <w:rFonts w:ascii="Times New Roman" w:hAnsi="Times New Roman" w:eastAsia="宋体" w:cs="Times New Roman"/>
                <w:b/>
                <w:kern w:val="0"/>
                <w:sz w:val="16"/>
                <w:szCs w:val="16"/>
              </w:rPr>
            </w:pPr>
          </w:p>
        </w:tc>
      </w:tr>
      <w:tr w14:paraId="276B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5E01D1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28D1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E57F3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1EAC01C">
            <w:pPr>
              <w:autoSpaceDN w:val="0"/>
              <w:spacing w:line="360" w:lineRule="auto"/>
              <w:ind w:left="281"/>
              <w:rPr>
                <w:rFonts w:ascii="Times New Roman" w:hAnsi="Times New Roman" w:eastAsia="宋体" w:cs="Times New Roman"/>
                <w:b/>
                <w:kern w:val="0"/>
                <w:sz w:val="16"/>
                <w:szCs w:val="16"/>
              </w:rPr>
            </w:pPr>
          </w:p>
        </w:tc>
        <w:tc>
          <w:tcPr>
            <w:tcW w:w="1299" w:type="dxa"/>
          </w:tcPr>
          <w:p w14:paraId="02FB9B1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采集信息回写</w:t>
            </w:r>
          </w:p>
        </w:tc>
        <w:tc>
          <w:tcPr>
            <w:tcW w:w="4916" w:type="dxa"/>
          </w:tcPr>
          <w:p w14:paraId="6FF492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将标本采集信息回写到LIS系统中【需对方系统接口支持】。</w:t>
            </w:r>
          </w:p>
        </w:tc>
        <w:tc>
          <w:tcPr>
            <w:tcW w:w="567" w:type="dxa"/>
            <w:vMerge w:val="continue"/>
          </w:tcPr>
          <w:p w14:paraId="5B06CE6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2826E8">
            <w:pPr>
              <w:autoSpaceDN w:val="0"/>
              <w:spacing w:line="360" w:lineRule="auto"/>
              <w:ind w:left="281"/>
              <w:rPr>
                <w:rFonts w:ascii="Times New Roman" w:hAnsi="Times New Roman" w:eastAsia="宋体" w:cs="Times New Roman"/>
                <w:b/>
                <w:kern w:val="0"/>
                <w:sz w:val="16"/>
                <w:szCs w:val="16"/>
              </w:rPr>
            </w:pPr>
          </w:p>
        </w:tc>
      </w:tr>
      <w:tr w14:paraId="48AF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77ED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52C91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B21BB3">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C8A85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医嘱管理-输血医嘱</w:t>
            </w:r>
          </w:p>
        </w:tc>
        <w:tc>
          <w:tcPr>
            <w:tcW w:w="1299" w:type="dxa"/>
          </w:tcPr>
          <w:p w14:paraId="392961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血袋接收</w:t>
            </w:r>
          </w:p>
        </w:tc>
        <w:tc>
          <w:tcPr>
            <w:tcW w:w="4916" w:type="dxa"/>
          </w:tcPr>
          <w:p w14:paraId="32F01B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使用PDA护理APP：扫描血袋标签将血袋接收入病区。</w:t>
            </w:r>
          </w:p>
        </w:tc>
        <w:tc>
          <w:tcPr>
            <w:tcW w:w="567" w:type="dxa"/>
            <w:vMerge w:val="continue"/>
          </w:tcPr>
          <w:p w14:paraId="5A2D413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2A4AEC7">
            <w:pPr>
              <w:autoSpaceDN w:val="0"/>
              <w:spacing w:line="360" w:lineRule="auto"/>
              <w:ind w:left="281"/>
              <w:rPr>
                <w:rFonts w:ascii="Times New Roman" w:hAnsi="Times New Roman" w:eastAsia="宋体" w:cs="Times New Roman"/>
                <w:b/>
                <w:kern w:val="0"/>
                <w:sz w:val="16"/>
                <w:szCs w:val="16"/>
              </w:rPr>
            </w:pPr>
          </w:p>
        </w:tc>
      </w:tr>
      <w:tr w14:paraId="5F06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AC9A1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C7C0D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A56B7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83C8DD9">
            <w:pPr>
              <w:autoSpaceDN w:val="0"/>
              <w:spacing w:line="360" w:lineRule="auto"/>
              <w:ind w:left="281"/>
              <w:rPr>
                <w:rFonts w:ascii="Times New Roman" w:hAnsi="Times New Roman" w:eastAsia="宋体" w:cs="Times New Roman"/>
                <w:b/>
                <w:kern w:val="0"/>
                <w:sz w:val="16"/>
                <w:szCs w:val="16"/>
              </w:rPr>
            </w:pPr>
          </w:p>
        </w:tc>
        <w:tc>
          <w:tcPr>
            <w:tcW w:w="1299" w:type="dxa"/>
          </w:tcPr>
          <w:p w14:paraId="212688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输血前核对</w:t>
            </w:r>
          </w:p>
        </w:tc>
        <w:tc>
          <w:tcPr>
            <w:tcW w:w="4916" w:type="dxa"/>
          </w:tcPr>
          <w:p w14:paraId="18B70F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护理系统记录输血前核对人、核对时间。</w:t>
            </w:r>
          </w:p>
        </w:tc>
        <w:tc>
          <w:tcPr>
            <w:tcW w:w="567" w:type="dxa"/>
            <w:vMerge w:val="continue"/>
          </w:tcPr>
          <w:p w14:paraId="0259131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9E1C70">
            <w:pPr>
              <w:autoSpaceDN w:val="0"/>
              <w:spacing w:line="360" w:lineRule="auto"/>
              <w:ind w:left="281"/>
              <w:rPr>
                <w:rFonts w:ascii="Times New Roman" w:hAnsi="Times New Roman" w:eastAsia="宋体" w:cs="Times New Roman"/>
                <w:b/>
                <w:kern w:val="0"/>
                <w:sz w:val="16"/>
                <w:szCs w:val="16"/>
              </w:rPr>
            </w:pPr>
          </w:p>
        </w:tc>
      </w:tr>
      <w:tr w14:paraId="322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0103A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9F7E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2787E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1AC4073">
            <w:pPr>
              <w:autoSpaceDN w:val="0"/>
              <w:spacing w:line="360" w:lineRule="auto"/>
              <w:ind w:left="281"/>
              <w:rPr>
                <w:rFonts w:ascii="Times New Roman" w:hAnsi="Times New Roman" w:eastAsia="宋体" w:cs="Times New Roman"/>
                <w:b/>
                <w:kern w:val="0"/>
                <w:sz w:val="16"/>
                <w:szCs w:val="16"/>
              </w:rPr>
            </w:pPr>
          </w:p>
        </w:tc>
        <w:tc>
          <w:tcPr>
            <w:tcW w:w="1299" w:type="dxa"/>
          </w:tcPr>
          <w:p w14:paraId="5CDB185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输血执行核对</w:t>
            </w:r>
          </w:p>
        </w:tc>
        <w:tc>
          <w:tcPr>
            <w:tcW w:w="4916" w:type="dxa"/>
          </w:tcPr>
          <w:p w14:paraId="1ABF18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护理人员在血液类医嘱执行前首先扫描患者腕带条码，再扫描输血药袋上的条码，当两者匹配后继续输血（同时记录输血时间和输血人）；如不匹配进行提醒 。</w:t>
            </w:r>
          </w:p>
        </w:tc>
        <w:tc>
          <w:tcPr>
            <w:tcW w:w="567" w:type="dxa"/>
            <w:vMerge w:val="continue"/>
          </w:tcPr>
          <w:p w14:paraId="553948E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CA3F6A">
            <w:pPr>
              <w:autoSpaceDN w:val="0"/>
              <w:spacing w:line="360" w:lineRule="auto"/>
              <w:ind w:left="281"/>
              <w:rPr>
                <w:rFonts w:ascii="Times New Roman" w:hAnsi="Times New Roman" w:eastAsia="宋体" w:cs="Times New Roman"/>
                <w:b/>
                <w:kern w:val="0"/>
                <w:sz w:val="16"/>
                <w:szCs w:val="16"/>
              </w:rPr>
            </w:pPr>
          </w:p>
        </w:tc>
      </w:tr>
      <w:tr w14:paraId="36C6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857A8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9DB70C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9237A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EBB66D2">
            <w:pPr>
              <w:autoSpaceDN w:val="0"/>
              <w:spacing w:line="360" w:lineRule="auto"/>
              <w:ind w:left="281"/>
              <w:rPr>
                <w:rFonts w:ascii="Times New Roman" w:hAnsi="Times New Roman" w:eastAsia="宋体" w:cs="Times New Roman"/>
                <w:b/>
                <w:kern w:val="0"/>
                <w:sz w:val="16"/>
                <w:szCs w:val="16"/>
              </w:rPr>
            </w:pPr>
          </w:p>
        </w:tc>
        <w:tc>
          <w:tcPr>
            <w:tcW w:w="1299" w:type="dxa"/>
          </w:tcPr>
          <w:p w14:paraId="7EF236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输血巡视</w:t>
            </w:r>
          </w:p>
        </w:tc>
        <w:tc>
          <w:tcPr>
            <w:tcW w:w="4916" w:type="dxa"/>
          </w:tcPr>
          <w:p w14:paraId="1269F9E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当患者进行输血时，系统会自动定时提醒对患者进行巡视。</w:t>
            </w:r>
          </w:p>
        </w:tc>
        <w:tc>
          <w:tcPr>
            <w:tcW w:w="567" w:type="dxa"/>
            <w:vMerge w:val="continue"/>
          </w:tcPr>
          <w:p w14:paraId="0DA035A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C12A626">
            <w:pPr>
              <w:autoSpaceDN w:val="0"/>
              <w:spacing w:line="360" w:lineRule="auto"/>
              <w:ind w:left="281"/>
              <w:rPr>
                <w:rFonts w:ascii="Times New Roman" w:hAnsi="Times New Roman" w:eastAsia="宋体" w:cs="Times New Roman"/>
                <w:b/>
                <w:kern w:val="0"/>
                <w:sz w:val="16"/>
                <w:szCs w:val="16"/>
              </w:rPr>
            </w:pPr>
          </w:p>
        </w:tc>
      </w:tr>
      <w:tr w14:paraId="6C4B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DB5C5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F78E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4CB6C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D1DEE1">
            <w:pPr>
              <w:autoSpaceDN w:val="0"/>
              <w:spacing w:line="360" w:lineRule="auto"/>
              <w:ind w:left="281"/>
              <w:rPr>
                <w:rFonts w:ascii="Times New Roman" w:hAnsi="Times New Roman" w:eastAsia="宋体" w:cs="Times New Roman"/>
                <w:b/>
                <w:kern w:val="0"/>
                <w:sz w:val="16"/>
                <w:szCs w:val="16"/>
              </w:rPr>
            </w:pPr>
          </w:p>
        </w:tc>
        <w:tc>
          <w:tcPr>
            <w:tcW w:w="1299" w:type="dxa"/>
          </w:tcPr>
          <w:p w14:paraId="08ABCF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输血执行单</w:t>
            </w:r>
          </w:p>
        </w:tc>
        <w:tc>
          <w:tcPr>
            <w:tcW w:w="4916" w:type="dxa"/>
          </w:tcPr>
          <w:p w14:paraId="710F96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根据输血执行记录生成执行单，可按不同条件进行查询、打印。</w:t>
            </w:r>
          </w:p>
        </w:tc>
        <w:tc>
          <w:tcPr>
            <w:tcW w:w="567" w:type="dxa"/>
            <w:vMerge w:val="continue"/>
          </w:tcPr>
          <w:p w14:paraId="2369F4A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9009DC">
            <w:pPr>
              <w:autoSpaceDN w:val="0"/>
              <w:spacing w:line="360" w:lineRule="auto"/>
              <w:ind w:left="281"/>
              <w:rPr>
                <w:rFonts w:ascii="Times New Roman" w:hAnsi="Times New Roman" w:eastAsia="宋体" w:cs="Times New Roman"/>
                <w:b/>
                <w:kern w:val="0"/>
                <w:sz w:val="16"/>
                <w:szCs w:val="16"/>
              </w:rPr>
            </w:pPr>
          </w:p>
        </w:tc>
      </w:tr>
      <w:tr w14:paraId="0DF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7D8A0B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895F4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1507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AB292B0">
            <w:pPr>
              <w:autoSpaceDN w:val="0"/>
              <w:spacing w:line="360" w:lineRule="auto"/>
              <w:ind w:left="281"/>
              <w:rPr>
                <w:rFonts w:ascii="Times New Roman" w:hAnsi="Times New Roman" w:eastAsia="宋体" w:cs="Times New Roman"/>
                <w:b/>
                <w:kern w:val="0"/>
                <w:sz w:val="16"/>
                <w:szCs w:val="16"/>
              </w:rPr>
            </w:pPr>
          </w:p>
        </w:tc>
        <w:tc>
          <w:tcPr>
            <w:tcW w:w="1299" w:type="dxa"/>
          </w:tcPr>
          <w:p w14:paraId="21173A5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输血执行结果回写</w:t>
            </w:r>
          </w:p>
        </w:tc>
        <w:tc>
          <w:tcPr>
            <w:tcW w:w="4916" w:type="dxa"/>
          </w:tcPr>
          <w:p w14:paraId="18ABB5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将输血医嘱执行结果回写至HIS或电子病历系统中【需对方系统接口支持】。</w:t>
            </w:r>
          </w:p>
        </w:tc>
        <w:tc>
          <w:tcPr>
            <w:tcW w:w="567" w:type="dxa"/>
            <w:vMerge w:val="continue"/>
          </w:tcPr>
          <w:p w14:paraId="169EAE7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C744C5">
            <w:pPr>
              <w:autoSpaceDN w:val="0"/>
              <w:spacing w:line="360" w:lineRule="auto"/>
              <w:ind w:left="281"/>
              <w:rPr>
                <w:rFonts w:ascii="Times New Roman" w:hAnsi="Times New Roman" w:eastAsia="宋体" w:cs="Times New Roman"/>
                <w:b/>
                <w:kern w:val="0"/>
                <w:sz w:val="16"/>
                <w:szCs w:val="16"/>
              </w:rPr>
            </w:pPr>
          </w:p>
        </w:tc>
      </w:tr>
      <w:tr w14:paraId="6D2E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827EA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D6036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ACC360">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1E1AF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医嘱管理-治疗类医嘱</w:t>
            </w:r>
          </w:p>
        </w:tc>
        <w:tc>
          <w:tcPr>
            <w:tcW w:w="1299" w:type="dxa"/>
          </w:tcPr>
          <w:p w14:paraId="4959172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标签打印</w:t>
            </w:r>
          </w:p>
        </w:tc>
        <w:tc>
          <w:tcPr>
            <w:tcW w:w="4916" w:type="dxa"/>
          </w:tcPr>
          <w:p w14:paraId="43911E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使用设备进行治疗的项目，可以扫描设备上的二维码标签和患者腕带，系统自动匹配，如果核对正确，就开始执行。</w:t>
            </w:r>
          </w:p>
        </w:tc>
        <w:tc>
          <w:tcPr>
            <w:tcW w:w="567" w:type="dxa"/>
            <w:vMerge w:val="continue"/>
          </w:tcPr>
          <w:p w14:paraId="43249A5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C4330C">
            <w:pPr>
              <w:autoSpaceDN w:val="0"/>
              <w:spacing w:line="360" w:lineRule="auto"/>
              <w:ind w:left="281"/>
              <w:rPr>
                <w:rFonts w:ascii="Times New Roman" w:hAnsi="Times New Roman" w:eastAsia="宋体" w:cs="Times New Roman"/>
                <w:b/>
                <w:kern w:val="0"/>
                <w:sz w:val="16"/>
                <w:szCs w:val="16"/>
              </w:rPr>
            </w:pPr>
          </w:p>
        </w:tc>
      </w:tr>
      <w:tr w14:paraId="2006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935899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55DE8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54585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444AFCD">
            <w:pPr>
              <w:autoSpaceDN w:val="0"/>
              <w:spacing w:line="360" w:lineRule="auto"/>
              <w:ind w:left="281"/>
              <w:rPr>
                <w:rFonts w:ascii="Times New Roman" w:hAnsi="Times New Roman" w:eastAsia="宋体" w:cs="Times New Roman"/>
                <w:b/>
                <w:kern w:val="0"/>
                <w:sz w:val="16"/>
                <w:szCs w:val="16"/>
              </w:rPr>
            </w:pPr>
          </w:p>
        </w:tc>
        <w:tc>
          <w:tcPr>
            <w:tcW w:w="1299" w:type="dxa"/>
          </w:tcPr>
          <w:p w14:paraId="7230DEA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w:t>
            </w:r>
          </w:p>
        </w:tc>
        <w:tc>
          <w:tcPr>
            <w:tcW w:w="4916" w:type="dxa"/>
          </w:tcPr>
          <w:p w14:paraId="772C785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对于不能打印标签的治疗类医嘱，护士使用PDA扫描患者腕带，核对患者身份后，可以勾选执行，记录执行时间和执行人。</w:t>
            </w:r>
          </w:p>
        </w:tc>
        <w:tc>
          <w:tcPr>
            <w:tcW w:w="567" w:type="dxa"/>
            <w:vMerge w:val="continue"/>
          </w:tcPr>
          <w:p w14:paraId="4159C43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687AEA4">
            <w:pPr>
              <w:autoSpaceDN w:val="0"/>
              <w:spacing w:line="360" w:lineRule="auto"/>
              <w:ind w:left="281"/>
              <w:rPr>
                <w:rFonts w:ascii="Times New Roman" w:hAnsi="Times New Roman" w:eastAsia="宋体" w:cs="Times New Roman"/>
                <w:b/>
                <w:kern w:val="0"/>
                <w:sz w:val="16"/>
                <w:szCs w:val="16"/>
              </w:rPr>
            </w:pPr>
          </w:p>
        </w:tc>
      </w:tr>
      <w:tr w14:paraId="622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214F8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A9E4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A507F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4D2D21A">
            <w:pPr>
              <w:autoSpaceDN w:val="0"/>
              <w:spacing w:line="360" w:lineRule="auto"/>
              <w:ind w:left="281"/>
              <w:rPr>
                <w:rFonts w:ascii="Times New Roman" w:hAnsi="Times New Roman" w:eastAsia="宋体" w:cs="Times New Roman"/>
                <w:b/>
                <w:kern w:val="0"/>
                <w:sz w:val="16"/>
                <w:szCs w:val="16"/>
              </w:rPr>
            </w:pPr>
          </w:p>
        </w:tc>
        <w:tc>
          <w:tcPr>
            <w:tcW w:w="1299" w:type="dxa"/>
          </w:tcPr>
          <w:p w14:paraId="4D47C0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批量执行</w:t>
            </w:r>
          </w:p>
        </w:tc>
        <w:tc>
          <w:tcPr>
            <w:tcW w:w="4916" w:type="dxa"/>
          </w:tcPr>
          <w:p w14:paraId="624368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治疗类医嘱，可以批量执行，点击批量执行可勾选需要批量执行的项目批量完成。</w:t>
            </w:r>
          </w:p>
        </w:tc>
        <w:tc>
          <w:tcPr>
            <w:tcW w:w="567" w:type="dxa"/>
            <w:vMerge w:val="continue"/>
          </w:tcPr>
          <w:p w14:paraId="344C98B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865AE0D">
            <w:pPr>
              <w:autoSpaceDN w:val="0"/>
              <w:spacing w:line="360" w:lineRule="auto"/>
              <w:ind w:left="281"/>
              <w:rPr>
                <w:rFonts w:ascii="Times New Roman" w:hAnsi="Times New Roman" w:eastAsia="宋体" w:cs="Times New Roman"/>
                <w:b/>
                <w:kern w:val="0"/>
                <w:sz w:val="16"/>
                <w:szCs w:val="16"/>
              </w:rPr>
            </w:pPr>
          </w:p>
        </w:tc>
      </w:tr>
      <w:tr w14:paraId="7B5C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2EC3D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FC8C6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875712">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C1CB6F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医嘱管理-护理类医嘱</w:t>
            </w:r>
          </w:p>
        </w:tc>
        <w:tc>
          <w:tcPr>
            <w:tcW w:w="1299" w:type="dxa"/>
          </w:tcPr>
          <w:p w14:paraId="4B92946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标签打印</w:t>
            </w:r>
          </w:p>
        </w:tc>
        <w:tc>
          <w:tcPr>
            <w:tcW w:w="4916" w:type="dxa"/>
          </w:tcPr>
          <w:p w14:paraId="7CE886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对于病区常用的护理项目，系统支持把这些项目打印成二维码粘贴在床位上，护士扫描腕带和护理项目的二维码，核对无误后就可以执行，并记录执行时间和执行人。</w:t>
            </w:r>
          </w:p>
        </w:tc>
        <w:tc>
          <w:tcPr>
            <w:tcW w:w="567" w:type="dxa"/>
            <w:vMerge w:val="continue"/>
          </w:tcPr>
          <w:p w14:paraId="103541B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47135B6">
            <w:pPr>
              <w:autoSpaceDN w:val="0"/>
              <w:spacing w:line="360" w:lineRule="auto"/>
              <w:ind w:left="281"/>
              <w:rPr>
                <w:rFonts w:ascii="Times New Roman" w:hAnsi="Times New Roman" w:eastAsia="宋体" w:cs="Times New Roman"/>
                <w:b/>
                <w:kern w:val="0"/>
                <w:sz w:val="16"/>
                <w:szCs w:val="16"/>
              </w:rPr>
            </w:pPr>
          </w:p>
        </w:tc>
      </w:tr>
      <w:tr w14:paraId="51AA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C77F0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3DBE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3CBBC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99D3E8">
            <w:pPr>
              <w:autoSpaceDN w:val="0"/>
              <w:spacing w:line="360" w:lineRule="auto"/>
              <w:ind w:left="281"/>
              <w:rPr>
                <w:rFonts w:ascii="Times New Roman" w:hAnsi="Times New Roman" w:eastAsia="宋体" w:cs="Times New Roman"/>
                <w:b/>
                <w:kern w:val="0"/>
                <w:sz w:val="16"/>
                <w:szCs w:val="16"/>
              </w:rPr>
            </w:pPr>
          </w:p>
        </w:tc>
        <w:tc>
          <w:tcPr>
            <w:tcW w:w="1299" w:type="dxa"/>
          </w:tcPr>
          <w:p w14:paraId="4B8A54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医嘱执行</w:t>
            </w:r>
          </w:p>
        </w:tc>
        <w:tc>
          <w:tcPr>
            <w:tcW w:w="4916" w:type="dxa"/>
          </w:tcPr>
          <w:p w14:paraId="5C2905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对不能打印成二维码的护理项目，护士使用PDA扫描患者腕带，核对患者身份后，可以勾选执行，同时记录执行时间和执行人。</w:t>
            </w:r>
          </w:p>
        </w:tc>
        <w:tc>
          <w:tcPr>
            <w:tcW w:w="567" w:type="dxa"/>
            <w:vMerge w:val="continue"/>
          </w:tcPr>
          <w:p w14:paraId="6406E8A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C536D2">
            <w:pPr>
              <w:autoSpaceDN w:val="0"/>
              <w:spacing w:line="360" w:lineRule="auto"/>
              <w:ind w:left="281"/>
              <w:rPr>
                <w:rFonts w:ascii="Times New Roman" w:hAnsi="Times New Roman" w:eastAsia="宋体" w:cs="Times New Roman"/>
                <w:b/>
                <w:kern w:val="0"/>
                <w:sz w:val="16"/>
                <w:szCs w:val="16"/>
              </w:rPr>
            </w:pPr>
          </w:p>
        </w:tc>
      </w:tr>
      <w:tr w14:paraId="6372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94A2C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9FCF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FBEF1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880BAF4">
            <w:pPr>
              <w:autoSpaceDN w:val="0"/>
              <w:spacing w:line="360" w:lineRule="auto"/>
              <w:ind w:left="281"/>
              <w:rPr>
                <w:rFonts w:ascii="Times New Roman" w:hAnsi="Times New Roman" w:eastAsia="宋体" w:cs="Times New Roman"/>
                <w:b/>
                <w:kern w:val="0"/>
                <w:sz w:val="16"/>
                <w:szCs w:val="16"/>
              </w:rPr>
            </w:pPr>
          </w:p>
        </w:tc>
        <w:tc>
          <w:tcPr>
            <w:tcW w:w="1299" w:type="dxa"/>
          </w:tcPr>
          <w:p w14:paraId="4F3FC3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批量执行</w:t>
            </w:r>
          </w:p>
        </w:tc>
        <w:tc>
          <w:tcPr>
            <w:tcW w:w="4916" w:type="dxa"/>
          </w:tcPr>
          <w:p w14:paraId="238AF4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护理类医嘱，可以批量执行，点击批量执行可勾选需要批量执行的项目批量完成。</w:t>
            </w:r>
          </w:p>
        </w:tc>
        <w:tc>
          <w:tcPr>
            <w:tcW w:w="567" w:type="dxa"/>
            <w:vMerge w:val="continue"/>
          </w:tcPr>
          <w:p w14:paraId="1F8BF86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8489E7">
            <w:pPr>
              <w:autoSpaceDN w:val="0"/>
              <w:spacing w:line="360" w:lineRule="auto"/>
              <w:ind w:left="281"/>
              <w:rPr>
                <w:rFonts w:ascii="Times New Roman" w:hAnsi="Times New Roman" w:eastAsia="宋体" w:cs="Times New Roman"/>
                <w:b/>
                <w:kern w:val="0"/>
                <w:sz w:val="16"/>
                <w:szCs w:val="16"/>
              </w:rPr>
            </w:pPr>
          </w:p>
        </w:tc>
      </w:tr>
      <w:tr w14:paraId="252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610EAF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60C1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F5B46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10D1957">
            <w:pPr>
              <w:autoSpaceDN w:val="0"/>
              <w:spacing w:line="360" w:lineRule="auto"/>
              <w:ind w:left="281"/>
              <w:rPr>
                <w:rFonts w:ascii="Times New Roman" w:hAnsi="Times New Roman" w:eastAsia="宋体" w:cs="Times New Roman"/>
                <w:b/>
                <w:kern w:val="0"/>
                <w:sz w:val="16"/>
                <w:szCs w:val="16"/>
              </w:rPr>
            </w:pPr>
          </w:p>
        </w:tc>
        <w:tc>
          <w:tcPr>
            <w:tcW w:w="1299" w:type="dxa"/>
            <w:noWrap/>
          </w:tcPr>
          <w:p w14:paraId="2B5AC1A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护理类医嘱：记录与执行关联</w:t>
            </w:r>
          </w:p>
        </w:tc>
        <w:tc>
          <w:tcPr>
            <w:tcW w:w="4916" w:type="dxa"/>
          </w:tcPr>
          <w:p w14:paraId="49E7C2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测血压、血糖，执行医嘱可跳转到记录单，提交文书后，相应的医嘱也执行。       </w:t>
            </w:r>
          </w:p>
        </w:tc>
        <w:tc>
          <w:tcPr>
            <w:tcW w:w="567" w:type="dxa"/>
            <w:vMerge w:val="continue"/>
          </w:tcPr>
          <w:p w14:paraId="3B50884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3E4F101">
            <w:pPr>
              <w:autoSpaceDN w:val="0"/>
              <w:spacing w:line="360" w:lineRule="auto"/>
              <w:ind w:left="281"/>
              <w:rPr>
                <w:rFonts w:ascii="Times New Roman" w:hAnsi="Times New Roman" w:eastAsia="宋体" w:cs="Times New Roman"/>
                <w:b/>
                <w:kern w:val="0"/>
                <w:sz w:val="16"/>
                <w:szCs w:val="16"/>
              </w:rPr>
            </w:pPr>
          </w:p>
        </w:tc>
      </w:tr>
      <w:tr w14:paraId="08E4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68998A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AAEBB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8EAB0F">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C4BB64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护理文书-护理评估</w:t>
            </w:r>
          </w:p>
        </w:tc>
        <w:tc>
          <w:tcPr>
            <w:tcW w:w="1299" w:type="dxa"/>
          </w:tcPr>
          <w:p w14:paraId="3D12964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支持评估表单</w:t>
            </w:r>
          </w:p>
        </w:tc>
        <w:tc>
          <w:tcPr>
            <w:tcW w:w="4916" w:type="dxa"/>
          </w:tcPr>
          <w:p w14:paraId="6D5149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可自定义配置医院各种护理评估表单，包括但不限于以下表单，入院评估、风险类评估、成人专科评估、儿童专科评估、新生儿专科评估、孕产妇专科评估、老年人能力评估、儿科类评估、重症类评估等。</w:t>
            </w:r>
          </w:p>
        </w:tc>
        <w:tc>
          <w:tcPr>
            <w:tcW w:w="567" w:type="dxa"/>
            <w:vMerge w:val="continue"/>
          </w:tcPr>
          <w:p w14:paraId="0509A15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91E795">
            <w:pPr>
              <w:autoSpaceDN w:val="0"/>
              <w:spacing w:line="360" w:lineRule="auto"/>
              <w:ind w:left="281"/>
              <w:rPr>
                <w:rFonts w:ascii="Times New Roman" w:hAnsi="Times New Roman" w:eastAsia="宋体" w:cs="Times New Roman"/>
                <w:b/>
                <w:kern w:val="0"/>
                <w:sz w:val="16"/>
                <w:szCs w:val="16"/>
              </w:rPr>
            </w:pPr>
          </w:p>
        </w:tc>
      </w:tr>
      <w:tr w14:paraId="6688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6E436D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30F25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6401D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33587C5">
            <w:pPr>
              <w:autoSpaceDN w:val="0"/>
              <w:spacing w:line="360" w:lineRule="auto"/>
              <w:ind w:left="281"/>
              <w:rPr>
                <w:rFonts w:ascii="Times New Roman" w:hAnsi="Times New Roman" w:eastAsia="宋体" w:cs="Times New Roman"/>
                <w:b/>
                <w:kern w:val="0"/>
                <w:sz w:val="16"/>
                <w:szCs w:val="16"/>
              </w:rPr>
            </w:pPr>
          </w:p>
        </w:tc>
        <w:tc>
          <w:tcPr>
            <w:tcW w:w="1299" w:type="dxa"/>
          </w:tcPr>
          <w:p w14:paraId="78D3C99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模板应用</w:t>
            </w:r>
          </w:p>
        </w:tc>
        <w:tc>
          <w:tcPr>
            <w:tcW w:w="4916" w:type="dxa"/>
          </w:tcPr>
          <w:p w14:paraId="030C91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入院评估支持设置通用模板，一键导入常规项，方便护士快速录入修改。</w:t>
            </w:r>
          </w:p>
        </w:tc>
        <w:tc>
          <w:tcPr>
            <w:tcW w:w="567" w:type="dxa"/>
            <w:vMerge w:val="continue"/>
          </w:tcPr>
          <w:p w14:paraId="71D506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ECCA4B9">
            <w:pPr>
              <w:autoSpaceDN w:val="0"/>
              <w:spacing w:line="360" w:lineRule="auto"/>
              <w:ind w:left="281"/>
              <w:rPr>
                <w:rFonts w:ascii="Times New Roman" w:hAnsi="Times New Roman" w:eastAsia="宋体" w:cs="Times New Roman"/>
                <w:b/>
                <w:kern w:val="0"/>
                <w:sz w:val="16"/>
                <w:szCs w:val="16"/>
              </w:rPr>
            </w:pPr>
          </w:p>
        </w:tc>
      </w:tr>
      <w:tr w14:paraId="0A3C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235EDC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0B44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F003C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D5BEB4F">
            <w:pPr>
              <w:autoSpaceDN w:val="0"/>
              <w:spacing w:line="360" w:lineRule="auto"/>
              <w:ind w:left="281"/>
              <w:rPr>
                <w:rFonts w:ascii="Times New Roman" w:hAnsi="Times New Roman" w:eastAsia="宋体" w:cs="Times New Roman"/>
                <w:b/>
                <w:kern w:val="0"/>
                <w:sz w:val="16"/>
                <w:szCs w:val="16"/>
              </w:rPr>
            </w:pPr>
          </w:p>
        </w:tc>
        <w:tc>
          <w:tcPr>
            <w:tcW w:w="1299" w:type="dxa"/>
          </w:tcPr>
          <w:p w14:paraId="3979E0D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快速评估复评</w:t>
            </w:r>
          </w:p>
        </w:tc>
        <w:tc>
          <w:tcPr>
            <w:tcW w:w="4916" w:type="dxa"/>
          </w:tcPr>
          <w:p w14:paraId="6F51FC5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支持评估表单快速评估复评，可将上一次评估结果自动带入，只需调整差异化评估项，便于护士快速评估。</w:t>
            </w:r>
          </w:p>
        </w:tc>
        <w:tc>
          <w:tcPr>
            <w:tcW w:w="567" w:type="dxa"/>
            <w:vMerge w:val="continue"/>
          </w:tcPr>
          <w:p w14:paraId="53BAAA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772C79">
            <w:pPr>
              <w:autoSpaceDN w:val="0"/>
              <w:spacing w:line="360" w:lineRule="auto"/>
              <w:ind w:left="281"/>
              <w:rPr>
                <w:rFonts w:ascii="Times New Roman" w:hAnsi="Times New Roman" w:eastAsia="宋体" w:cs="Times New Roman"/>
                <w:b/>
                <w:kern w:val="0"/>
                <w:sz w:val="16"/>
                <w:szCs w:val="16"/>
              </w:rPr>
            </w:pPr>
          </w:p>
        </w:tc>
      </w:tr>
      <w:tr w14:paraId="512E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A7A77F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35B9C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D24A0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0E9E42B">
            <w:pPr>
              <w:autoSpaceDN w:val="0"/>
              <w:spacing w:line="360" w:lineRule="auto"/>
              <w:ind w:left="281"/>
              <w:rPr>
                <w:rFonts w:ascii="Times New Roman" w:hAnsi="Times New Roman" w:eastAsia="宋体" w:cs="Times New Roman"/>
                <w:b/>
                <w:kern w:val="0"/>
                <w:sz w:val="16"/>
                <w:szCs w:val="16"/>
              </w:rPr>
            </w:pPr>
          </w:p>
        </w:tc>
        <w:tc>
          <w:tcPr>
            <w:tcW w:w="1299" w:type="dxa"/>
          </w:tcPr>
          <w:p w14:paraId="4A76E4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护理措施分类</w:t>
            </w:r>
          </w:p>
        </w:tc>
        <w:tc>
          <w:tcPr>
            <w:tcW w:w="4916" w:type="dxa"/>
          </w:tcPr>
          <w:p w14:paraId="4509B1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支持配置护理措施类型，分类展示。</w:t>
            </w:r>
          </w:p>
        </w:tc>
        <w:tc>
          <w:tcPr>
            <w:tcW w:w="567" w:type="dxa"/>
            <w:vMerge w:val="continue"/>
          </w:tcPr>
          <w:p w14:paraId="7EEAE96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5DF12FA">
            <w:pPr>
              <w:autoSpaceDN w:val="0"/>
              <w:spacing w:line="360" w:lineRule="auto"/>
              <w:ind w:left="281"/>
              <w:rPr>
                <w:rFonts w:ascii="Times New Roman" w:hAnsi="Times New Roman" w:eastAsia="宋体" w:cs="Times New Roman"/>
                <w:b/>
                <w:kern w:val="0"/>
                <w:sz w:val="16"/>
                <w:szCs w:val="16"/>
              </w:rPr>
            </w:pPr>
          </w:p>
        </w:tc>
      </w:tr>
      <w:tr w14:paraId="6680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F038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56EBB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C6092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5185B33">
            <w:pPr>
              <w:autoSpaceDN w:val="0"/>
              <w:spacing w:line="360" w:lineRule="auto"/>
              <w:ind w:left="281"/>
              <w:rPr>
                <w:rFonts w:ascii="Times New Roman" w:hAnsi="Times New Roman" w:eastAsia="宋体" w:cs="Times New Roman"/>
                <w:b/>
                <w:kern w:val="0"/>
                <w:sz w:val="16"/>
                <w:szCs w:val="16"/>
              </w:rPr>
            </w:pPr>
          </w:p>
        </w:tc>
        <w:tc>
          <w:tcPr>
            <w:tcW w:w="1299" w:type="dxa"/>
          </w:tcPr>
          <w:p w14:paraId="38B4247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护理计划自动推送</w:t>
            </w:r>
          </w:p>
        </w:tc>
        <w:tc>
          <w:tcPr>
            <w:tcW w:w="4916" w:type="dxa"/>
          </w:tcPr>
          <w:p w14:paraId="08B9A3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针对评估表单中高风险的评估结果，推送护理计划。</w:t>
            </w:r>
          </w:p>
        </w:tc>
        <w:tc>
          <w:tcPr>
            <w:tcW w:w="567" w:type="dxa"/>
            <w:vMerge w:val="continue"/>
          </w:tcPr>
          <w:p w14:paraId="417A27C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A2133C7">
            <w:pPr>
              <w:autoSpaceDN w:val="0"/>
              <w:spacing w:line="360" w:lineRule="auto"/>
              <w:ind w:left="281"/>
              <w:rPr>
                <w:rFonts w:ascii="Times New Roman" w:hAnsi="Times New Roman" w:eastAsia="宋体" w:cs="Times New Roman"/>
                <w:b/>
                <w:kern w:val="0"/>
                <w:sz w:val="16"/>
                <w:szCs w:val="16"/>
              </w:rPr>
            </w:pPr>
          </w:p>
        </w:tc>
      </w:tr>
      <w:tr w14:paraId="0E22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298190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170DA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47360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E2B30B">
            <w:pPr>
              <w:autoSpaceDN w:val="0"/>
              <w:spacing w:line="360" w:lineRule="auto"/>
              <w:ind w:left="281"/>
              <w:rPr>
                <w:rFonts w:ascii="Times New Roman" w:hAnsi="Times New Roman" w:eastAsia="宋体" w:cs="Times New Roman"/>
                <w:b/>
                <w:kern w:val="0"/>
                <w:sz w:val="16"/>
                <w:szCs w:val="16"/>
              </w:rPr>
            </w:pPr>
          </w:p>
        </w:tc>
        <w:tc>
          <w:tcPr>
            <w:tcW w:w="1299" w:type="dxa"/>
          </w:tcPr>
          <w:p w14:paraId="68C62C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异常监控</w:t>
            </w:r>
          </w:p>
        </w:tc>
        <w:tc>
          <w:tcPr>
            <w:tcW w:w="4916" w:type="dxa"/>
          </w:tcPr>
          <w:p w14:paraId="4CF28D0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评估均有时间要求，超过需要完成的时间段仍未进行评估系统将自动记录异常。</w:t>
            </w:r>
          </w:p>
        </w:tc>
        <w:tc>
          <w:tcPr>
            <w:tcW w:w="567" w:type="dxa"/>
            <w:vMerge w:val="continue"/>
          </w:tcPr>
          <w:p w14:paraId="7667290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4640D5C">
            <w:pPr>
              <w:autoSpaceDN w:val="0"/>
              <w:spacing w:line="360" w:lineRule="auto"/>
              <w:ind w:left="281"/>
              <w:rPr>
                <w:rFonts w:ascii="Times New Roman" w:hAnsi="Times New Roman" w:eastAsia="宋体" w:cs="Times New Roman"/>
                <w:b/>
                <w:kern w:val="0"/>
                <w:sz w:val="16"/>
                <w:szCs w:val="16"/>
              </w:rPr>
            </w:pPr>
          </w:p>
        </w:tc>
      </w:tr>
      <w:tr w14:paraId="1931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42623B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812AD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53E54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9DF00B">
            <w:pPr>
              <w:autoSpaceDN w:val="0"/>
              <w:spacing w:line="360" w:lineRule="auto"/>
              <w:ind w:left="281"/>
              <w:rPr>
                <w:rFonts w:ascii="Times New Roman" w:hAnsi="Times New Roman" w:eastAsia="宋体" w:cs="Times New Roman"/>
                <w:b/>
                <w:kern w:val="0"/>
                <w:sz w:val="16"/>
                <w:szCs w:val="16"/>
              </w:rPr>
            </w:pPr>
          </w:p>
        </w:tc>
        <w:tc>
          <w:tcPr>
            <w:tcW w:w="1299" w:type="dxa"/>
          </w:tcPr>
          <w:p w14:paraId="7E5E6C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评估批量查看</w:t>
            </w:r>
          </w:p>
        </w:tc>
        <w:tc>
          <w:tcPr>
            <w:tcW w:w="4916" w:type="dxa"/>
          </w:tcPr>
          <w:p w14:paraId="5103E4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按患者查看各类已评估的结果数据。</w:t>
            </w:r>
          </w:p>
        </w:tc>
        <w:tc>
          <w:tcPr>
            <w:tcW w:w="567" w:type="dxa"/>
            <w:vMerge w:val="continue"/>
          </w:tcPr>
          <w:p w14:paraId="2CF22CF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FAB7103">
            <w:pPr>
              <w:autoSpaceDN w:val="0"/>
              <w:spacing w:line="360" w:lineRule="auto"/>
              <w:ind w:left="281"/>
              <w:rPr>
                <w:rFonts w:ascii="Times New Roman" w:hAnsi="Times New Roman" w:eastAsia="宋体" w:cs="Times New Roman"/>
                <w:b/>
                <w:kern w:val="0"/>
                <w:sz w:val="16"/>
                <w:szCs w:val="16"/>
              </w:rPr>
            </w:pPr>
          </w:p>
        </w:tc>
      </w:tr>
      <w:tr w14:paraId="7124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1E0246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3FCC5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80FBB3">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77921A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护理文书-体征管理及体温单</w:t>
            </w:r>
          </w:p>
        </w:tc>
        <w:tc>
          <w:tcPr>
            <w:tcW w:w="1299" w:type="dxa"/>
            <w:vMerge w:val="restart"/>
          </w:tcPr>
          <w:p w14:paraId="52C869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生命体征单</w:t>
            </w:r>
          </w:p>
        </w:tc>
        <w:tc>
          <w:tcPr>
            <w:tcW w:w="4916" w:type="dxa"/>
          </w:tcPr>
          <w:p w14:paraId="607BB7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在移动PDA终端上进行病人体征录入，可以记录病人的体重、体温、脉搏、呼吸、血压、血糖、血酮、大便、出入量等。支持对于新生儿的体征录入采取特殊处理。</w:t>
            </w:r>
          </w:p>
        </w:tc>
        <w:tc>
          <w:tcPr>
            <w:tcW w:w="567" w:type="dxa"/>
            <w:vMerge w:val="continue"/>
          </w:tcPr>
          <w:p w14:paraId="78E1B4B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569F58E">
            <w:pPr>
              <w:autoSpaceDN w:val="0"/>
              <w:spacing w:line="360" w:lineRule="auto"/>
              <w:ind w:left="281"/>
              <w:rPr>
                <w:rFonts w:ascii="Times New Roman" w:hAnsi="Times New Roman" w:eastAsia="宋体" w:cs="Times New Roman"/>
                <w:b/>
                <w:kern w:val="0"/>
                <w:sz w:val="16"/>
                <w:szCs w:val="16"/>
              </w:rPr>
            </w:pPr>
          </w:p>
        </w:tc>
      </w:tr>
      <w:tr w14:paraId="3687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C05A91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C52B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7D305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4ADEBE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36FD25A">
            <w:pPr>
              <w:autoSpaceDN w:val="0"/>
              <w:spacing w:line="360" w:lineRule="auto"/>
              <w:ind w:left="281"/>
              <w:rPr>
                <w:rFonts w:ascii="Times New Roman" w:hAnsi="Times New Roman" w:eastAsia="宋体" w:cs="Times New Roman"/>
                <w:b/>
                <w:kern w:val="0"/>
                <w:sz w:val="16"/>
                <w:szCs w:val="16"/>
              </w:rPr>
            </w:pPr>
          </w:p>
        </w:tc>
        <w:tc>
          <w:tcPr>
            <w:tcW w:w="4916" w:type="dxa"/>
          </w:tcPr>
          <w:p w14:paraId="7E78E5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录入生命体征时，可以同时进行疼痛评估，可录入疼痛强度并在体温单上展现疼痛强度与体温变化的关系。</w:t>
            </w:r>
          </w:p>
        </w:tc>
        <w:tc>
          <w:tcPr>
            <w:tcW w:w="567" w:type="dxa"/>
            <w:vMerge w:val="continue"/>
          </w:tcPr>
          <w:p w14:paraId="7960073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6A0129">
            <w:pPr>
              <w:autoSpaceDN w:val="0"/>
              <w:spacing w:line="360" w:lineRule="auto"/>
              <w:ind w:left="281"/>
              <w:rPr>
                <w:rFonts w:ascii="Times New Roman" w:hAnsi="Times New Roman" w:eastAsia="宋体" w:cs="Times New Roman"/>
                <w:b/>
                <w:kern w:val="0"/>
                <w:sz w:val="16"/>
                <w:szCs w:val="16"/>
              </w:rPr>
            </w:pPr>
          </w:p>
        </w:tc>
      </w:tr>
      <w:tr w14:paraId="342E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384BA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9F363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00BC3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113CB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F5CD65D">
            <w:pPr>
              <w:autoSpaceDN w:val="0"/>
              <w:spacing w:line="360" w:lineRule="auto"/>
              <w:ind w:left="281"/>
              <w:rPr>
                <w:rFonts w:ascii="Times New Roman" w:hAnsi="Times New Roman" w:eastAsia="宋体" w:cs="Times New Roman"/>
                <w:b/>
                <w:kern w:val="0"/>
                <w:sz w:val="16"/>
                <w:szCs w:val="16"/>
              </w:rPr>
            </w:pPr>
          </w:p>
        </w:tc>
        <w:tc>
          <w:tcPr>
            <w:tcW w:w="4916" w:type="dxa"/>
          </w:tcPr>
          <w:p w14:paraId="5632DCC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在PC和PDA终端上可以进行体征信息新增、删除、查看等操作。</w:t>
            </w:r>
          </w:p>
        </w:tc>
        <w:tc>
          <w:tcPr>
            <w:tcW w:w="567" w:type="dxa"/>
            <w:vMerge w:val="continue"/>
          </w:tcPr>
          <w:p w14:paraId="36A5D39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6DCDB6D">
            <w:pPr>
              <w:autoSpaceDN w:val="0"/>
              <w:spacing w:line="360" w:lineRule="auto"/>
              <w:ind w:left="281"/>
              <w:rPr>
                <w:rFonts w:ascii="Times New Roman" w:hAnsi="Times New Roman" w:eastAsia="宋体" w:cs="Times New Roman"/>
                <w:b/>
                <w:kern w:val="0"/>
                <w:sz w:val="16"/>
                <w:szCs w:val="16"/>
              </w:rPr>
            </w:pPr>
          </w:p>
        </w:tc>
      </w:tr>
      <w:tr w14:paraId="38B7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76EC90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A0C3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194F3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BB7ABF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EC06F71">
            <w:pPr>
              <w:autoSpaceDN w:val="0"/>
              <w:spacing w:line="360" w:lineRule="auto"/>
              <w:ind w:left="281"/>
              <w:rPr>
                <w:rFonts w:ascii="Times New Roman" w:hAnsi="Times New Roman" w:eastAsia="宋体" w:cs="Times New Roman"/>
                <w:b/>
                <w:kern w:val="0"/>
                <w:sz w:val="16"/>
                <w:szCs w:val="16"/>
              </w:rPr>
            </w:pPr>
          </w:p>
        </w:tc>
        <w:tc>
          <w:tcPr>
            <w:tcW w:w="4916" w:type="dxa"/>
          </w:tcPr>
          <w:p w14:paraId="1225B0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添加生命体征数据时，根据当前时间判断，系统根据规则智能选择体温单六个时间刻度。</w:t>
            </w:r>
          </w:p>
        </w:tc>
        <w:tc>
          <w:tcPr>
            <w:tcW w:w="567" w:type="dxa"/>
            <w:vMerge w:val="continue"/>
          </w:tcPr>
          <w:p w14:paraId="13B6769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4143AA0">
            <w:pPr>
              <w:autoSpaceDN w:val="0"/>
              <w:spacing w:line="360" w:lineRule="auto"/>
              <w:ind w:left="281"/>
              <w:rPr>
                <w:rFonts w:ascii="Times New Roman" w:hAnsi="Times New Roman" w:eastAsia="宋体" w:cs="Times New Roman"/>
                <w:b/>
                <w:kern w:val="0"/>
                <w:sz w:val="16"/>
                <w:szCs w:val="16"/>
              </w:rPr>
            </w:pPr>
          </w:p>
        </w:tc>
      </w:tr>
      <w:tr w14:paraId="35B9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FF4988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B667A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FCFE1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08867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86B83E7">
            <w:pPr>
              <w:autoSpaceDN w:val="0"/>
              <w:spacing w:line="360" w:lineRule="auto"/>
              <w:ind w:left="281"/>
              <w:rPr>
                <w:rFonts w:ascii="Times New Roman" w:hAnsi="Times New Roman" w:eastAsia="宋体" w:cs="Times New Roman"/>
                <w:b/>
                <w:kern w:val="0"/>
                <w:sz w:val="16"/>
                <w:szCs w:val="16"/>
              </w:rPr>
            </w:pPr>
          </w:p>
        </w:tc>
        <w:tc>
          <w:tcPr>
            <w:tcW w:w="4916" w:type="dxa"/>
          </w:tcPr>
          <w:p w14:paraId="42EB37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体温过高时，系统生成“降温”操作图标，添加降温数值后自动显示至体温单。</w:t>
            </w:r>
          </w:p>
        </w:tc>
        <w:tc>
          <w:tcPr>
            <w:tcW w:w="567" w:type="dxa"/>
            <w:vMerge w:val="continue"/>
          </w:tcPr>
          <w:p w14:paraId="7C2DB41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885CF0D">
            <w:pPr>
              <w:autoSpaceDN w:val="0"/>
              <w:spacing w:line="360" w:lineRule="auto"/>
              <w:ind w:left="281"/>
              <w:rPr>
                <w:rFonts w:ascii="Times New Roman" w:hAnsi="Times New Roman" w:eastAsia="宋体" w:cs="Times New Roman"/>
                <w:b/>
                <w:kern w:val="0"/>
                <w:sz w:val="16"/>
                <w:szCs w:val="16"/>
              </w:rPr>
            </w:pPr>
          </w:p>
        </w:tc>
      </w:tr>
      <w:tr w14:paraId="23AE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38D0988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25AD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9CA22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E39216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B7CB488">
            <w:pPr>
              <w:autoSpaceDN w:val="0"/>
              <w:spacing w:line="360" w:lineRule="auto"/>
              <w:ind w:left="281"/>
              <w:rPr>
                <w:rFonts w:ascii="Times New Roman" w:hAnsi="Times New Roman" w:eastAsia="宋体" w:cs="Times New Roman"/>
                <w:b/>
                <w:kern w:val="0"/>
                <w:sz w:val="16"/>
                <w:szCs w:val="16"/>
              </w:rPr>
            </w:pPr>
          </w:p>
        </w:tc>
        <w:tc>
          <w:tcPr>
            <w:tcW w:w="4916" w:type="dxa"/>
          </w:tcPr>
          <w:p w14:paraId="571AE9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智能提醒纠错，对每个体征项目设定有输入范围，如果护士录入的值超出范围，PDA自动提醒护士录入错误并要求重新录入。智能键盘，方便护士录入，对灌肠大便、呼吸机、体温未测等特殊情况都提供选项供护士勾选。</w:t>
            </w:r>
          </w:p>
        </w:tc>
        <w:tc>
          <w:tcPr>
            <w:tcW w:w="567" w:type="dxa"/>
            <w:vMerge w:val="continue"/>
          </w:tcPr>
          <w:p w14:paraId="172F7DF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E596FF">
            <w:pPr>
              <w:autoSpaceDN w:val="0"/>
              <w:spacing w:line="360" w:lineRule="auto"/>
              <w:ind w:left="281"/>
              <w:rPr>
                <w:rFonts w:ascii="Times New Roman" w:hAnsi="Times New Roman" w:eastAsia="宋体" w:cs="Times New Roman"/>
                <w:b/>
                <w:kern w:val="0"/>
                <w:sz w:val="16"/>
                <w:szCs w:val="16"/>
              </w:rPr>
            </w:pPr>
          </w:p>
        </w:tc>
      </w:tr>
      <w:tr w14:paraId="534C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BAF680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08DF6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FC57B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0E49F5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598FDF1">
            <w:pPr>
              <w:autoSpaceDN w:val="0"/>
              <w:spacing w:line="360" w:lineRule="auto"/>
              <w:ind w:left="281"/>
              <w:rPr>
                <w:rFonts w:ascii="Times New Roman" w:hAnsi="Times New Roman" w:eastAsia="宋体" w:cs="Times New Roman"/>
                <w:b/>
                <w:kern w:val="0"/>
                <w:sz w:val="16"/>
                <w:szCs w:val="16"/>
              </w:rPr>
            </w:pPr>
          </w:p>
        </w:tc>
        <w:tc>
          <w:tcPr>
            <w:tcW w:w="4916" w:type="dxa"/>
          </w:tcPr>
          <w:p w14:paraId="5911567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体征异常时，可自动弹出针对异常体征的护理诊断项，护士可顺势制定后续护理计划。</w:t>
            </w:r>
          </w:p>
        </w:tc>
        <w:tc>
          <w:tcPr>
            <w:tcW w:w="567" w:type="dxa"/>
            <w:vMerge w:val="continue"/>
          </w:tcPr>
          <w:p w14:paraId="7B154A5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EA5220">
            <w:pPr>
              <w:autoSpaceDN w:val="0"/>
              <w:spacing w:line="360" w:lineRule="auto"/>
              <w:ind w:left="281"/>
              <w:rPr>
                <w:rFonts w:ascii="Times New Roman" w:hAnsi="Times New Roman" w:eastAsia="宋体" w:cs="Times New Roman"/>
                <w:b/>
                <w:kern w:val="0"/>
                <w:sz w:val="16"/>
                <w:szCs w:val="16"/>
              </w:rPr>
            </w:pPr>
          </w:p>
        </w:tc>
      </w:tr>
      <w:tr w14:paraId="1DF9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1060D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B4AE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7CCB7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FF74D6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62A73AC">
            <w:pPr>
              <w:autoSpaceDN w:val="0"/>
              <w:spacing w:line="360" w:lineRule="auto"/>
              <w:ind w:left="281"/>
              <w:rPr>
                <w:rFonts w:ascii="Times New Roman" w:hAnsi="Times New Roman" w:eastAsia="宋体" w:cs="Times New Roman"/>
                <w:b/>
                <w:kern w:val="0"/>
                <w:sz w:val="16"/>
                <w:szCs w:val="16"/>
              </w:rPr>
            </w:pPr>
          </w:p>
        </w:tc>
        <w:tc>
          <w:tcPr>
            <w:tcW w:w="4916" w:type="dxa"/>
          </w:tcPr>
          <w:p w14:paraId="2B7EE5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支持在电脑PC端批量录入体征信息。可录入单一患者全日的体征，也支持批量录入全科室患者某一时点的体征，以提升护士的工作效率。</w:t>
            </w:r>
          </w:p>
        </w:tc>
        <w:tc>
          <w:tcPr>
            <w:tcW w:w="567" w:type="dxa"/>
            <w:vMerge w:val="continue"/>
          </w:tcPr>
          <w:p w14:paraId="69E40A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975D487">
            <w:pPr>
              <w:autoSpaceDN w:val="0"/>
              <w:spacing w:line="360" w:lineRule="auto"/>
              <w:ind w:left="281"/>
              <w:rPr>
                <w:rFonts w:ascii="Times New Roman" w:hAnsi="Times New Roman" w:eastAsia="宋体" w:cs="Times New Roman"/>
                <w:b/>
                <w:kern w:val="0"/>
                <w:sz w:val="16"/>
                <w:szCs w:val="16"/>
              </w:rPr>
            </w:pPr>
          </w:p>
        </w:tc>
      </w:tr>
      <w:tr w14:paraId="446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0D12F43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4A095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2A1C4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C41813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FA94553">
            <w:pPr>
              <w:autoSpaceDN w:val="0"/>
              <w:spacing w:line="360" w:lineRule="auto"/>
              <w:ind w:left="281"/>
              <w:rPr>
                <w:rFonts w:ascii="Times New Roman" w:hAnsi="Times New Roman" w:eastAsia="宋体" w:cs="Times New Roman"/>
                <w:b/>
                <w:kern w:val="0"/>
                <w:sz w:val="16"/>
                <w:szCs w:val="16"/>
              </w:rPr>
            </w:pPr>
          </w:p>
        </w:tc>
        <w:tc>
          <w:tcPr>
            <w:tcW w:w="4916" w:type="dxa"/>
          </w:tcPr>
          <w:p w14:paraId="04760D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批量体征可根据护理任务体征采集规则，自动生成各时间节点患者需要录入的数据项，待录入的生命体征项进行重点标记，便于护士一次性录入多位患者的生命体征待执行数据，支持快捷录入方式。</w:t>
            </w:r>
          </w:p>
        </w:tc>
        <w:tc>
          <w:tcPr>
            <w:tcW w:w="567" w:type="dxa"/>
            <w:vMerge w:val="continue"/>
          </w:tcPr>
          <w:p w14:paraId="17D3804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44202A2">
            <w:pPr>
              <w:autoSpaceDN w:val="0"/>
              <w:spacing w:line="360" w:lineRule="auto"/>
              <w:ind w:left="281"/>
              <w:rPr>
                <w:rFonts w:ascii="Times New Roman" w:hAnsi="Times New Roman" w:eastAsia="宋体" w:cs="Times New Roman"/>
                <w:b/>
                <w:kern w:val="0"/>
                <w:sz w:val="16"/>
                <w:szCs w:val="16"/>
              </w:rPr>
            </w:pPr>
          </w:p>
        </w:tc>
      </w:tr>
      <w:tr w14:paraId="05DD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3E442B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5589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EE5DA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FF5F6C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5AC7D95">
            <w:pPr>
              <w:autoSpaceDN w:val="0"/>
              <w:spacing w:line="360" w:lineRule="auto"/>
              <w:ind w:left="281"/>
              <w:rPr>
                <w:rFonts w:ascii="Times New Roman" w:hAnsi="Times New Roman" w:eastAsia="宋体" w:cs="Times New Roman"/>
                <w:b/>
                <w:kern w:val="0"/>
                <w:sz w:val="16"/>
                <w:szCs w:val="16"/>
              </w:rPr>
            </w:pPr>
          </w:p>
        </w:tc>
        <w:tc>
          <w:tcPr>
            <w:tcW w:w="4916" w:type="dxa"/>
          </w:tcPr>
          <w:p w14:paraId="04546B8D">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▲体征数据的相互引用，录入的体征数据可以相互引用，避免重复录入，可以引用到一般护理记录单，重症护理记录单，交接班报告中。（须提供系统功能现场演示）</w:t>
            </w:r>
          </w:p>
        </w:tc>
        <w:tc>
          <w:tcPr>
            <w:tcW w:w="567" w:type="dxa"/>
            <w:vMerge w:val="continue"/>
          </w:tcPr>
          <w:p w14:paraId="6929A6D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0CFBD0">
            <w:pPr>
              <w:autoSpaceDN w:val="0"/>
              <w:spacing w:line="360" w:lineRule="auto"/>
              <w:ind w:left="281"/>
              <w:rPr>
                <w:rFonts w:ascii="Times New Roman" w:hAnsi="Times New Roman" w:eastAsia="宋体" w:cs="Times New Roman"/>
                <w:b/>
                <w:kern w:val="0"/>
                <w:sz w:val="16"/>
                <w:szCs w:val="16"/>
              </w:rPr>
            </w:pPr>
          </w:p>
        </w:tc>
      </w:tr>
      <w:tr w14:paraId="4DD1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2C2A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A8D07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1FD27F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24D2EF">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3F85E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出入量管理</w:t>
            </w:r>
          </w:p>
        </w:tc>
        <w:tc>
          <w:tcPr>
            <w:tcW w:w="4916" w:type="dxa"/>
          </w:tcPr>
          <w:p w14:paraId="0F0357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按时间线展示该患者出入量记录单，支持按图表呈现，自动生成出入量对比趋势图。</w:t>
            </w:r>
          </w:p>
        </w:tc>
        <w:tc>
          <w:tcPr>
            <w:tcW w:w="567" w:type="dxa"/>
            <w:vMerge w:val="continue"/>
          </w:tcPr>
          <w:p w14:paraId="189EE32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9DDF58">
            <w:pPr>
              <w:autoSpaceDN w:val="0"/>
              <w:spacing w:line="360" w:lineRule="auto"/>
              <w:ind w:left="281"/>
              <w:rPr>
                <w:rFonts w:ascii="Times New Roman" w:hAnsi="Times New Roman" w:eastAsia="宋体" w:cs="Times New Roman"/>
                <w:b/>
                <w:kern w:val="0"/>
                <w:sz w:val="16"/>
                <w:szCs w:val="16"/>
              </w:rPr>
            </w:pPr>
          </w:p>
        </w:tc>
      </w:tr>
      <w:tr w14:paraId="2E36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66ED2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1C3E0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71E79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C26592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0757D44">
            <w:pPr>
              <w:autoSpaceDN w:val="0"/>
              <w:spacing w:line="360" w:lineRule="auto"/>
              <w:ind w:left="281"/>
              <w:rPr>
                <w:rFonts w:ascii="Times New Roman" w:hAnsi="Times New Roman" w:eastAsia="宋体" w:cs="Times New Roman"/>
                <w:b/>
                <w:kern w:val="0"/>
                <w:sz w:val="16"/>
                <w:szCs w:val="16"/>
              </w:rPr>
            </w:pPr>
          </w:p>
        </w:tc>
        <w:tc>
          <w:tcPr>
            <w:tcW w:w="4916" w:type="dxa"/>
          </w:tcPr>
          <w:p w14:paraId="01472665">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▲系统自动计算输入液量，对于病重病危、有记出入量医嘱的患者，护士使用PDA进行输液操作，就自动计算输入液量，不需要护士手工计算。</w:t>
            </w:r>
          </w:p>
        </w:tc>
        <w:tc>
          <w:tcPr>
            <w:tcW w:w="567" w:type="dxa"/>
            <w:vMerge w:val="continue"/>
          </w:tcPr>
          <w:p w14:paraId="093A71B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CD246C">
            <w:pPr>
              <w:autoSpaceDN w:val="0"/>
              <w:spacing w:line="360" w:lineRule="auto"/>
              <w:ind w:left="281"/>
              <w:rPr>
                <w:rFonts w:ascii="Times New Roman" w:hAnsi="Times New Roman" w:eastAsia="宋体" w:cs="Times New Roman"/>
                <w:b/>
                <w:kern w:val="0"/>
                <w:sz w:val="16"/>
                <w:szCs w:val="16"/>
              </w:rPr>
            </w:pPr>
          </w:p>
        </w:tc>
      </w:tr>
      <w:tr w14:paraId="7DD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8CFA4D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D0852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72CFF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0A422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EC5A2F4">
            <w:pPr>
              <w:autoSpaceDN w:val="0"/>
              <w:spacing w:line="360" w:lineRule="auto"/>
              <w:ind w:left="281"/>
              <w:rPr>
                <w:rFonts w:ascii="Times New Roman" w:hAnsi="Times New Roman" w:eastAsia="宋体" w:cs="Times New Roman"/>
                <w:b/>
                <w:kern w:val="0"/>
                <w:sz w:val="16"/>
                <w:szCs w:val="16"/>
              </w:rPr>
            </w:pPr>
          </w:p>
        </w:tc>
        <w:tc>
          <w:tcPr>
            <w:tcW w:w="4916" w:type="dxa"/>
          </w:tcPr>
          <w:p w14:paraId="402B64F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支持出入量子项自动汇总计算，如各种口入量，引流量，痰量，呕吐量，尿量等。</w:t>
            </w:r>
          </w:p>
        </w:tc>
        <w:tc>
          <w:tcPr>
            <w:tcW w:w="567" w:type="dxa"/>
            <w:vMerge w:val="continue"/>
          </w:tcPr>
          <w:p w14:paraId="62FE2A4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150BCFC">
            <w:pPr>
              <w:autoSpaceDN w:val="0"/>
              <w:spacing w:line="360" w:lineRule="auto"/>
              <w:ind w:left="281"/>
              <w:rPr>
                <w:rFonts w:ascii="Times New Roman" w:hAnsi="Times New Roman" w:eastAsia="宋体" w:cs="Times New Roman"/>
                <w:b/>
                <w:kern w:val="0"/>
                <w:sz w:val="16"/>
                <w:szCs w:val="16"/>
              </w:rPr>
            </w:pPr>
          </w:p>
        </w:tc>
      </w:tr>
      <w:tr w14:paraId="159E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7E8458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D1747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04CD7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EAADC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2925AB3">
            <w:pPr>
              <w:autoSpaceDN w:val="0"/>
              <w:spacing w:line="360" w:lineRule="auto"/>
              <w:ind w:left="281"/>
              <w:rPr>
                <w:rFonts w:ascii="Times New Roman" w:hAnsi="Times New Roman" w:eastAsia="宋体" w:cs="Times New Roman"/>
                <w:b/>
                <w:kern w:val="0"/>
                <w:sz w:val="16"/>
                <w:szCs w:val="16"/>
              </w:rPr>
            </w:pPr>
          </w:p>
        </w:tc>
        <w:tc>
          <w:tcPr>
            <w:tcW w:w="4916" w:type="dxa"/>
          </w:tcPr>
          <w:p w14:paraId="18A07E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出入量的24小时汇总。并根据同步规则自动显示在体温单上。</w:t>
            </w:r>
          </w:p>
        </w:tc>
        <w:tc>
          <w:tcPr>
            <w:tcW w:w="567" w:type="dxa"/>
            <w:vMerge w:val="continue"/>
          </w:tcPr>
          <w:p w14:paraId="1E34DDF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72EEDAE">
            <w:pPr>
              <w:autoSpaceDN w:val="0"/>
              <w:spacing w:line="360" w:lineRule="auto"/>
              <w:ind w:left="281"/>
              <w:rPr>
                <w:rFonts w:ascii="Times New Roman" w:hAnsi="Times New Roman" w:eastAsia="宋体" w:cs="Times New Roman"/>
                <w:b/>
                <w:kern w:val="0"/>
                <w:sz w:val="16"/>
                <w:szCs w:val="16"/>
              </w:rPr>
            </w:pPr>
          </w:p>
        </w:tc>
      </w:tr>
      <w:tr w14:paraId="104C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ED1CD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05948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3900D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8FB9830">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99AC1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体温单</w:t>
            </w:r>
          </w:p>
        </w:tc>
        <w:tc>
          <w:tcPr>
            <w:tcW w:w="4916" w:type="dxa"/>
          </w:tcPr>
          <w:p w14:paraId="0041BD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按《病历书写与管理基本规范》，依据体征录入结果生成标准7日体温单及其打印模板。</w:t>
            </w:r>
          </w:p>
        </w:tc>
        <w:tc>
          <w:tcPr>
            <w:tcW w:w="567" w:type="dxa"/>
            <w:vMerge w:val="continue"/>
          </w:tcPr>
          <w:p w14:paraId="3D2990D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50C14E">
            <w:pPr>
              <w:autoSpaceDN w:val="0"/>
              <w:spacing w:line="360" w:lineRule="auto"/>
              <w:ind w:left="281"/>
              <w:rPr>
                <w:rFonts w:ascii="Times New Roman" w:hAnsi="Times New Roman" w:eastAsia="宋体" w:cs="Times New Roman"/>
                <w:b/>
                <w:kern w:val="0"/>
                <w:sz w:val="16"/>
                <w:szCs w:val="16"/>
              </w:rPr>
            </w:pPr>
          </w:p>
        </w:tc>
      </w:tr>
      <w:tr w14:paraId="6C99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202C67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493D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89B12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B2433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64C5302">
            <w:pPr>
              <w:autoSpaceDN w:val="0"/>
              <w:spacing w:line="360" w:lineRule="auto"/>
              <w:ind w:left="281"/>
              <w:rPr>
                <w:rFonts w:ascii="Times New Roman" w:hAnsi="Times New Roman" w:eastAsia="宋体" w:cs="Times New Roman"/>
                <w:b/>
                <w:kern w:val="0"/>
                <w:sz w:val="16"/>
                <w:szCs w:val="16"/>
              </w:rPr>
            </w:pPr>
          </w:p>
        </w:tc>
        <w:tc>
          <w:tcPr>
            <w:tcW w:w="4916" w:type="dxa"/>
          </w:tcPr>
          <w:p w14:paraId="5131F21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支持对体温单上数值点进行数据修改。</w:t>
            </w:r>
          </w:p>
        </w:tc>
        <w:tc>
          <w:tcPr>
            <w:tcW w:w="567" w:type="dxa"/>
            <w:vMerge w:val="continue"/>
          </w:tcPr>
          <w:p w14:paraId="188C588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956C410">
            <w:pPr>
              <w:autoSpaceDN w:val="0"/>
              <w:spacing w:line="360" w:lineRule="auto"/>
              <w:ind w:left="281"/>
              <w:rPr>
                <w:rFonts w:ascii="Times New Roman" w:hAnsi="Times New Roman" w:eastAsia="宋体" w:cs="Times New Roman"/>
                <w:b/>
                <w:kern w:val="0"/>
                <w:sz w:val="16"/>
                <w:szCs w:val="16"/>
              </w:rPr>
            </w:pPr>
          </w:p>
        </w:tc>
      </w:tr>
      <w:tr w14:paraId="36D1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E66703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A6197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6B1CD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EA838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294A809">
            <w:pPr>
              <w:autoSpaceDN w:val="0"/>
              <w:spacing w:line="360" w:lineRule="auto"/>
              <w:ind w:left="281"/>
              <w:rPr>
                <w:rFonts w:ascii="Times New Roman" w:hAnsi="Times New Roman" w:eastAsia="宋体" w:cs="Times New Roman"/>
                <w:b/>
                <w:kern w:val="0"/>
                <w:sz w:val="16"/>
                <w:szCs w:val="16"/>
              </w:rPr>
            </w:pPr>
          </w:p>
        </w:tc>
        <w:tc>
          <w:tcPr>
            <w:tcW w:w="4916" w:type="dxa"/>
          </w:tcPr>
          <w:p w14:paraId="53E953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PDA终端和PC上自动生成标准体温单，护士可以方便地查看患者体温变化情况。</w:t>
            </w:r>
          </w:p>
        </w:tc>
        <w:tc>
          <w:tcPr>
            <w:tcW w:w="567" w:type="dxa"/>
            <w:vMerge w:val="continue"/>
          </w:tcPr>
          <w:p w14:paraId="725A5A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BBC8CD">
            <w:pPr>
              <w:autoSpaceDN w:val="0"/>
              <w:spacing w:line="360" w:lineRule="auto"/>
              <w:ind w:left="281"/>
              <w:rPr>
                <w:rFonts w:ascii="Times New Roman" w:hAnsi="Times New Roman" w:eastAsia="宋体" w:cs="Times New Roman"/>
                <w:b/>
                <w:kern w:val="0"/>
                <w:sz w:val="16"/>
                <w:szCs w:val="16"/>
              </w:rPr>
            </w:pPr>
          </w:p>
        </w:tc>
      </w:tr>
      <w:tr w14:paraId="78F2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06CCA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9E7A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E86BD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67D303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96D8589">
            <w:pPr>
              <w:autoSpaceDN w:val="0"/>
              <w:spacing w:line="360" w:lineRule="auto"/>
              <w:ind w:left="281"/>
              <w:rPr>
                <w:rFonts w:ascii="Times New Roman" w:hAnsi="Times New Roman" w:eastAsia="宋体" w:cs="Times New Roman"/>
                <w:b/>
                <w:kern w:val="0"/>
                <w:sz w:val="16"/>
                <w:szCs w:val="16"/>
              </w:rPr>
            </w:pPr>
          </w:p>
        </w:tc>
        <w:tc>
          <w:tcPr>
            <w:tcW w:w="4916" w:type="dxa"/>
          </w:tcPr>
          <w:p w14:paraId="1204209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支持批量查看体温单</w:t>
            </w:r>
          </w:p>
        </w:tc>
        <w:tc>
          <w:tcPr>
            <w:tcW w:w="567" w:type="dxa"/>
            <w:vMerge w:val="continue"/>
          </w:tcPr>
          <w:p w14:paraId="2862219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3BBDB71">
            <w:pPr>
              <w:autoSpaceDN w:val="0"/>
              <w:spacing w:line="360" w:lineRule="auto"/>
              <w:ind w:left="281"/>
              <w:rPr>
                <w:rFonts w:ascii="Times New Roman" w:hAnsi="Times New Roman" w:eastAsia="宋体" w:cs="Times New Roman"/>
                <w:b/>
                <w:kern w:val="0"/>
                <w:sz w:val="16"/>
                <w:szCs w:val="16"/>
              </w:rPr>
            </w:pPr>
          </w:p>
        </w:tc>
      </w:tr>
      <w:tr w14:paraId="3E27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CC21A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722AD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B51F10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6EC1FE">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FC637F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血糖、血酮监测</w:t>
            </w:r>
          </w:p>
        </w:tc>
        <w:tc>
          <w:tcPr>
            <w:tcW w:w="4916" w:type="dxa"/>
          </w:tcPr>
          <w:p w14:paraId="7BED094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按时间线展示患者血糖、血酮测量记录单，支持表单打印。</w:t>
            </w:r>
          </w:p>
        </w:tc>
        <w:tc>
          <w:tcPr>
            <w:tcW w:w="567" w:type="dxa"/>
            <w:vMerge w:val="continue"/>
          </w:tcPr>
          <w:p w14:paraId="341C08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9A9D79E">
            <w:pPr>
              <w:autoSpaceDN w:val="0"/>
              <w:spacing w:line="360" w:lineRule="auto"/>
              <w:ind w:left="281"/>
              <w:rPr>
                <w:rFonts w:ascii="Times New Roman" w:hAnsi="Times New Roman" w:eastAsia="宋体" w:cs="Times New Roman"/>
                <w:b/>
                <w:kern w:val="0"/>
                <w:sz w:val="16"/>
                <w:szCs w:val="16"/>
              </w:rPr>
            </w:pPr>
          </w:p>
        </w:tc>
      </w:tr>
      <w:tr w14:paraId="600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30048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FB82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7786A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9588C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D5EBD33">
            <w:pPr>
              <w:autoSpaceDN w:val="0"/>
              <w:spacing w:line="360" w:lineRule="auto"/>
              <w:ind w:left="281"/>
              <w:rPr>
                <w:rFonts w:ascii="Times New Roman" w:hAnsi="Times New Roman" w:eastAsia="宋体" w:cs="Times New Roman"/>
                <w:b/>
                <w:kern w:val="0"/>
                <w:sz w:val="16"/>
                <w:szCs w:val="16"/>
              </w:rPr>
            </w:pPr>
          </w:p>
        </w:tc>
        <w:tc>
          <w:tcPr>
            <w:tcW w:w="4916" w:type="dxa"/>
          </w:tcPr>
          <w:p w14:paraId="3F9279D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按周、月展示血糖变化，支持按时机进行筛选，支持显示餐前、餐后正常范围区间。</w:t>
            </w:r>
          </w:p>
        </w:tc>
        <w:tc>
          <w:tcPr>
            <w:tcW w:w="567" w:type="dxa"/>
            <w:vMerge w:val="continue"/>
          </w:tcPr>
          <w:p w14:paraId="6351A85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44BA99">
            <w:pPr>
              <w:autoSpaceDN w:val="0"/>
              <w:spacing w:line="360" w:lineRule="auto"/>
              <w:ind w:left="281"/>
              <w:rPr>
                <w:rFonts w:ascii="Times New Roman" w:hAnsi="Times New Roman" w:eastAsia="宋体" w:cs="Times New Roman"/>
                <w:b/>
                <w:kern w:val="0"/>
                <w:sz w:val="16"/>
                <w:szCs w:val="16"/>
              </w:rPr>
            </w:pPr>
          </w:p>
        </w:tc>
      </w:tr>
      <w:tr w14:paraId="3FDF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BB790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B134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DF63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6E254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F617941">
            <w:pPr>
              <w:autoSpaceDN w:val="0"/>
              <w:spacing w:line="360" w:lineRule="auto"/>
              <w:ind w:left="281"/>
              <w:rPr>
                <w:rFonts w:ascii="Times New Roman" w:hAnsi="Times New Roman" w:eastAsia="宋体" w:cs="Times New Roman"/>
                <w:b/>
                <w:kern w:val="0"/>
                <w:sz w:val="16"/>
                <w:szCs w:val="16"/>
              </w:rPr>
            </w:pPr>
          </w:p>
        </w:tc>
        <w:tc>
          <w:tcPr>
            <w:tcW w:w="4916" w:type="dxa"/>
          </w:tcPr>
          <w:p w14:paraId="1DADD96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针对内分泌等血糖高频测量场景，支持批量录入血糖数值及快速修改功能。测量时间支持批量统一切换、按患者个体切换。</w:t>
            </w:r>
          </w:p>
        </w:tc>
        <w:tc>
          <w:tcPr>
            <w:tcW w:w="567" w:type="dxa"/>
            <w:vMerge w:val="continue"/>
          </w:tcPr>
          <w:p w14:paraId="5407654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B20A34D">
            <w:pPr>
              <w:autoSpaceDN w:val="0"/>
              <w:spacing w:line="360" w:lineRule="auto"/>
              <w:ind w:left="281"/>
              <w:rPr>
                <w:rFonts w:ascii="Times New Roman" w:hAnsi="Times New Roman" w:eastAsia="宋体" w:cs="Times New Roman"/>
                <w:b/>
                <w:kern w:val="0"/>
                <w:sz w:val="16"/>
                <w:szCs w:val="16"/>
              </w:rPr>
            </w:pPr>
          </w:p>
        </w:tc>
      </w:tr>
      <w:tr w14:paraId="4604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7B473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B7E39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114DF7">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FC260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护理文书-护理记录单</w:t>
            </w:r>
          </w:p>
        </w:tc>
        <w:tc>
          <w:tcPr>
            <w:tcW w:w="1299" w:type="dxa"/>
          </w:tcPr>
          <w:p w14:paraId="64F7DF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一般护理记录单</w:t>
            </w:r>
          </w:p>
        </w:tc>
        <w:tc>
          <w:tcPr>
            <w:tcW w:w="4916" w:type="dxa"/>
          </w:tcPr>
          <w:p w14:paraId="329AC44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根据普通患者标签同步数据，支持出入量自动按班次统计记录，支持添加、编辑、删除护理记录，支持数据范围筛选，支持日期范围筛选、快捷筛选等。</w:t>
            </w:r>
          </w:p>
        </w:tc>
        <w:tc>
          <w:tcPr>
            <w:tcW w:w="567" w:type="dxa"/>
            <w:vMerge w:val="continue"/>
          </w:tcPr>
          <w:p w14:paraId="56527F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4F42A6">
            <w:pPr>
              <w:autoSpaceDN w:val="0"/>
              <w:spacing w:line="360" w:lineRule="auto"/>
              <w:ind w:left="281"/>
              <w:rPr>
                <w:rFonts w:ascii="Times New Roman" w:hAnsi="Times New Roman" w:eastAsia="宋体" w:cs="Times New Roman"/>
                <w:b/>
                <w:kern w:val="0"/>
                <w:sz w:val="16"/>
                <w:szCs w:val="16"/>
              </w:rPr>
            </w:pPr>
          </w:p>
        </w:tc>
      </w:tr>
      <w:tr w14:paraId="6C6B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75276F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5A38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22AF4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549D18D">
            <w:pPr>
              <w:autoSpaceDN w:val="0"/>
              <w:spacing w:line="360" w:lineRule="auto"/>
              <w:ind w:left="281"/>
              <w:rPr>
                <w:rFonts w:ascii="Times New Roman" w:hAnsi="Times New Roman" w:eastAsia="宋体" w:cs="Times New Roman"/>
                <w:b/>
                <w:kern w:val="0"/>
                <w:sz w:val="16"/>
                <w:szCs w:val="16"/>
              </w:rPr>
            </w:pPr>
          </w:p>
        </w:tc>
        <w:tc>
          <w:tcPr>
            <w:tcW w:w="1299" w:type="dxa"/>
          </w:tcPr>
          <w:p w14:paraId="4159DE7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病重(病危)护理记录单</w:t>
            </w:r>
          </w:p>
        </w:tc>
        <w:tc>
          <w:tcPr>
            <w:tcW w:w="4916" w:type="dxa"/>
          </w:tcPr>
          <w:p w14:paraId="109BB86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重(病危)护理记录单：根据病重、病危患者标签同步数据，体征、出入量数据与同步生命体征单、出入量记录单双向同步，支持出入量自动按班次统计记录，支持添加、编辑、删除护理记录，支持数据范围筛选，支持日期范围筛选、快捷筛选等。</w:t>
            </w:r>
          </w:p>
        </w:tc>
        <w:tc>
          <w:tcPr>
            <w:tcW w:w="567" w:type="dxa"/>
            <w:vMerge w:val="continue"/>
          </w:tcPr>
          <w:p w14:paraId="0DA5112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9E5DE7">
            <w:pPr>
              <w:autoSpaceDN w:val="0"/>
              <w:spacing w:line="360" w:lineRule="auto"/>
              <w:ind w:left="281"/>
              <w:rPr>
                <w:rFonts w:ascii="Times New Roman" w:hAnsi="Times New Roman" w:eastAsia="宋体" w:cs="Times New Roman"/>
                <w:b/>
                <w:kern w:val="0"/>
                <w:sz w:val="16"/>
                <w:szCs w:val="16"/>
              </w:rPr>
            </w:pPr>
          </w:p>
        </w:tc>
      </w:tr>
      <w:tr w14:paraId="386B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F001F2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DEC6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083DB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42315CC">
            <w:pPr>
              <w:autoSpaceDN w:val="0"/>
              <w:spacing w:line="360" w:lineRule="auto"/>
              <w:ind w:left="281"/>
              <w:rPr>
                <w:rFonts w:ascii="Times New Roman" w:hAnsi="Times New Roman" w:eastAsia="宋体" w:cs="Times New Roman"/>
                <w:b/>
                <w:kern w:val="0"/>
                <w:sz w:val="16"/>
                <w:szCs w:val="16"/>
              </w:rPr>
            </w:pPr>
          </w:p>
        </w:tc>
        <w:tc>
          <w:tcPr>
            <w:tcW w:w="1299" w:type="dxa"/>
          </w:tcPr>
          <w:p w14:paraId="690C9DF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专科护理记录单</w:t>
            </w:r>
          </w:p>
        </w:tc>
        <w:tc>
          <w:tcPr>
            <w:tcW w:w="4916" w:type="dxa"/>
          </w:tcPr>
          <w:p w14:paraId="7058B8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支持重症、心外等专科护理记录单。</w:t>
            </w:r>
          </w:p>
        </w:tc>
        <w:tc>
          <w:tcPr>
            <w:tcW w:w="567" w:type="dxa"/>
            <w:vMerge w:val="continue"/>
          </w:tcPr>
          <w:p w14:paraId="5E21C1F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E909FC">
            <w:pPr>
              <w:autoSpaceDN w:val="0"/>
              <w:spacing w:line="360" w:lineRule="auto"/>
              <w:ind w:left="281"/>
              <w:rPr>
                <w:rFonts w:ascii="Times New Roman" w:hAnsi="Times New Roman" w:eastAsia="宋体" w:cs="Times New Roman"/>
                <w:b/>
                <w:kern w:val="0"/>
                <w:sz w:val="16"/>
                <w:szCs w:val="16"/>
              </w:rPr>
            </w:pPr>
          </w:p>
        </w:tc>
      </w:tr>
      <w:tr w14:paraId="714C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50C4C4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3A086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F682F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07705BF">
            <w:pPr>
              <w:autoSpaceDN w:val="0"/>
              <w:spacing w:line="360" w:lineRule="auto"/>
              <w:ind w:left="281"/>
              <w:rPr>
                <w:rFonts w:ascii="Times New Roman" w:hAnsi="Times New Roman" w:eastAsia="宋体" w:cs="Times New Roman"/>
                <w:b/>
                <w:kern w:val="0"/>
                <w:sz w:val="16"/>
                <w:szCs w:val="16"/>
              </w:rPr>
            </w:pPr>
          </w:p>
        </w:tc>
        <w:tc>
          <w:tcPr>
            <w:tcW w:w="1299" w:type="dxa"/>
          </w:tcPr>
          <w:p w14:paraId="4BF458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病情变化处理</w:t>
            </w:r>
          </w:p>
        </w:tc>
        <w:tc>
          <w:tcPr>
            <w:tcW w:w="4916" w:type="dxa"/>
          </w:tcPr>
          <w:p w14:paraId="193C818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数据自动同步至对应的护理记录单，支持按类型智能导入，包括生命体征（生命体征模块具备）、管路（管路模块具备）、评估措施（评估类具备）、导入历史备注、护理范本、医嘱、检验、检查、特殊符号。</w:t>
            </w:r>
          </w:p>
        </w:tc>
        <w:tc>
          <w:tcPr>
            <w:tcW w:w="567" w:type="dxa"/>
            <w:vMerge w:val="continue"/>
          </w:tcPr>
          <w:p w14:paraId="0E64CAD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1CBE60E">
            <w:pPr>
              <w:autoSpaceDN w:val="0"/>
              <w:spacing w:line="360" w:lineRule="auto"/>
              <w:ind w:left="281"/>
              <w:rPr>
                <w:rFonts w:ascii="Times New Roman" w:hAnsi="Times New Roman" w:eastAsia="宋体" w:cs="Times New Roman"/>
                <w:b/>
                <w:kern w:val="0"/>
                <w:sz w:val="16"/>
                <w:szCs w:val="16"/>
              </w:rPr>
            </w:pPr>
          </w:p>
        </w:tc>
      </w:tr>
      <w:tr w14:paraId="75E4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F7E2E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8682F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9FB1E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E974547">
            <w:pPr>
              <w:autoSpaceDN w:val="0"/>
              <w:spacing w:line="360" w:lineRule="auto"/>
              <w:ind w:left="281"/>
              <w:rPr>
                <w:rFonts w:ascii="Times New Roman" w:hAnsi="Times New Roman" w:eastAsia="宋体" w:cs="Times New Roman"/>
                <w:b/>
                <w:kern w:val="0"/>
                <w:sz w:val="16"/>
                <w:szCs w:val="16"/>
              </w:rPr>
            </w:pPr>
          </w:p>
        </w:tc>
        <w:tc>
          <w:tcPr>
            <w:tcW w:w="1299" w:type="dxa"/>
          </w:tcPr>
          <w:p w14:paraId="6EB45D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观察记录单</w:t>
            </w:r>
          </w:p>
        </w:tc>
        <w:tc>
          <w:tcPr>
            <w:tcW w:w="4916" w:type="dxa"/>
          </w:tcPr>
          <w:p w14:paraId="4205FE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针对病区个性化护理项记录观察结果。</w:t>
            </w:r>
          </w:p>
        </w:tc>
        <w:tc>
          <w:tcPr>
            <w:tcW w:w="567" w:type="dxa"/>
            <w:vMerge w:val="continue"/>
          </w:tcPr>
          <w:p w14:paraId="63395A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DF4470F">
            <w:pPr>
              <w:autoSpaceDN w:val="0"/>
              <w:spacing w:line="360" w:lineRule="auto"/>
              <w:ind w:left="281"/>
              <w:rPr>
                <w:rFonts w:ascii="Times New Roman" w:hAnsi="Times New Roman" w:eastAsia="宋体" w:cs="Times New Roman"/>
                <w:b/>
                <w:kern w:val="0"/>
                <w:sz w:val="16"/>
                <w:szCs w:val="16"/>
              </w:rPr>
            </w:pPr>
          </w:p>
        </w:tc>
      </w:tr>
      <w:tr w14:paraId="0063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8CDB4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60453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E6209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24DCD05">
            <w:pPr>
              <w:autoSpaceDN w:val="0"/>
              <w:spacing w:line="360" w:lineRule="auto"/>
              <w:ind w:left="281"/>
              <w:rPr>
                <w:rFonts w:ascii="Times New Roman" w:hAnsi="Times New Roman" w:eastAsia="宋体" w:cs="Times New Roman"/>
                <w:b/>
                <w:kern w:val="0"/>
                <w:sz w:val="16"/>
                <w:szCs w:val="16"/>
              </w:rPr>
            </w:pPr>
          </w:p>
        </w:tc>
        <w:tc>
          <w:tcPr>
            <w:tcW w:w="1299" w:type="dxa"/>
          </w:tcPr>
          <w:p w14:paraId="799FBF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跟随医生查房记录单</w:t>
            </w:r>
          </w:p>
        </w:tc>
        <w:tc>
          <w:tcPr>
            <w:tcW w:w="4916" w:type="dxa"/>
          </w:tcPr>
          <w:p w14:paraId="33DB4DD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针对病区需要，对跟随医生查房记录查房数据。</w:t>
            </w:r>
          </w:p>
        </w:tc>
        <w:tc>
          <w:tcPr>
            <w:tcW w:w="567" w:type="dxa"/>
            <w:vMerge w:val="continue"/>
          </w:tcPr>
          <w:p w14:paraId="4F41B10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E06A91C">
            <w:pPr>
              <w:autoSpaceDN w:val="0"/>
              <w:spacing w:line="360" w:lineRule="auto"/>
              <w:ind w:left="281"/>
              <w:rPr>
                <w:rFonts w:ascii="Times New Roman" w:hAnsi="Times New Roman" w:eastAsia="宋体" w:cs="Times New Roman"/>
                <w:b/>
                <w:kern w:val="0"/>
                <w:sz w:val="16"/>
                <w:szCs w:val="16"/>
              </w:rPr>
            </w:pPr>
          </w:p>
        </w:tc>
      </w:tr>
      <w:tr w14:paraId="7CC8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F54BF3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83BB4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140C9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1F3F0C1">
            <w:pPr>
              <w:autoSpaceDN w:val="0"/>
              <w:spacing w:line="360" w:lineRule="auto"/>
              <w:ind w:left="281"/>
              <w:rPr>
                <w:rFonts w:ascii="Times New Roman" w:hAnsi="Times New Roman" w:eastAsia="宋体" w:cs="Times New Roman"/>
                <w:b/>
                <w:kern w:val="0"/>
                <w:sz w:val="16"/>
                <w:szCs w:val="16"/>
              </w:rPr>
            </w:pPr>
          </w:p>
        </w:tc>
        <w:tc>
          <w:tcPr>
            <w:tcW w:w="1299" w:type="dxa"/>
          </w:tcPr>
          <w:p w14:paraId="3CC180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三级查房记录单</w:t>
            </w:r>
          </w:p>
        </w:tc>
        <w:tc>
          <w:tcPr>
            <w:tcW w:w="4916" w:type="dxa"/>
          </w:tcPr>
          <w:p w14:paraId="61B482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针对各级护士查房观察结果记录查房数据。</w:t>
            </w:r>
          </w:p>
        </w:tc>
        <w:tc>
          <w:tcPr>
            <w:tcW w:w="567" w:type="dxa"/>
            <w:vMerge w:val="continue"/>
          </w:tcPr>
          <w:p w14:paraId="3C2C2A0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94A595">
            <w:pPr>
              <w:autoSpaceDN w:val="0"/>
              <w:spacing w:line="360" w:lineRule="auto"/>
              <w:ind w:left="281"/>
              <w:rPr>
                <w:rFonts w:ascii="Times New Roman" w:hAnsi="Times New Roman" w:eastAsia="宋体" w:cs="Times New Roman"/>
                <w:b/>
                <w:kern w:val="0"/>
                <w:sz w:val="16"/>
                <w:szCs w:val="16"/>
              </w:rPr>
            </w:pPr>
          </w:p>
        </w:tc>
      </w:tr>
      <w:tr w14:paraId="154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3B15C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04163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C693D3">
            <w:pPr>
              <w:autoSpaceDN w:val="0"/>
              <w:spacing w:line="360" w:lineRule="auto"/>
              <w:ind w:left="281"/>
              <w:rPr>
                <w:rFonts w:ascii="Times New Roman" w:hAnsi="Times New Roman" w:eastAsia="宋体" w:cs="Times New Roman"/>
                <w:b/>
                <w:kern w:val="0"/>
                <w:sz w:val="16"/>
                <w:szCs w:val="16"/>
              </w:rPr>
            </w:pPr>
          </w:p>
        </w:tc>
        <w:tc>
          <w:tcPr>
            <w:tcW w:w="646" w:type="dxa"/>
          </w:tcPr>
          <w:p w14:paraId="413317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护理文书-告知记录</w:t>
            </w:r>
          </w:p>
        </w:tc>
        <w:tc>
          <w:tcPr>
            <w:tcW w:w="1299" w:type="dxa"/>
          </w:tcPr>
          <w:p w14:paraId="2BA63C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告知记录</w:t>
            </w:r>
          </w:p>
        </w:tc>
        <w:tc>
          <w:tcPr>
            <w:tcW w:w="4916" w:type="dxa"/>
          </w:tcPr>
          <w:p w14:paraId="79429D0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维护告知记录，并可打印告知书给患者进行签字留存。</w:t>
            </w:r>
          </w:p>
        </w:tc>
        <w:tc>
          <w:tcPr>
            <w:tcW w:w="567" w:type="dxa"/>
            <w:vMerge w:val="continue"/>
          </w:tcPr>
          <w:p w14:paraId="0C3B190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EBE401">
            <w:pPr>
              <w:autoSpaceDN w:val="0"/>
              <w:spacing w:line="360" w:lineRule="auto"/>
              <w:ind w:left="281"/>
              <w:rPr>
                <w:rFonts w:ascii="Times New Roman" w:hAnsi="Times New Roman" w:eastAsia="宋体" w:cs="Times New Roman"/>
                <w:b/>
                <w:kern w:val="0"/>
                <w:sz w:val="16"/>
                <w:szCs w:val="16"/>
              </w:rPr>
            </w:pPr>
          </w:p>
        </w:tc>
      </w:tr>
      <w:tr w14:paraId="3FB1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1B088EB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A8C3C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F542D8">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6575EB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护理文书-转运交接记录单</w:t>
            </w:r>
          </w:p>
        </w:tc>
        <w:tc>
          <w:tcPr>
            <w:tcW w:w="1299" w:type="dxa"/>
          </w:tcPr>
          <w:p w14:paraId="3B6310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转运交接</w:t>
            </w:r>
          </w:p>
        </w:tc>
        <w:tc>
          <w:tcPr>
            <w:tcW w:w="4916" w:type="dxa"/>
          </w:tcPr>
          <w:p w14:paraId="5BFA668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病区之间、病区与手术室、透析室、ICU等患者转交接。由转出、转入科室分别填写患者交接记录单，包括生命体征、管路状态、正在使用的药物、交接的病案资料和物品等，并经双方确认无误，通过PDA扫患者腕带码转出、接收。</w:t>
            </w:r>
          </w:p>
        </w:tc>
        <w:tc>
          <w:tcPr>
            <w:tcW w:w="567" w:type="dxa"/>
            <w:vMerge w:val="continue"/>
          </w:tcPr>
          <w:p w14:paraId="7D02653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C27E3BA">
            <w:pPr>
              <w:autoSpaceDN w:val="0"/>
              <w:spacing w:line="360" w:lineRule="auto"/>
              <w:ind w:left="281"/>
              <w:rPr>
                <w:rFonts w:ascii="Times New Roman" w:hAnsi="Times New Roman" w:eastAsia="宋体" w:cs="Times New Roman"/>
                <w:b/>
                <w:kern w:val="0"/>
                <w:sz w:val="16"/>
                <w:szCs w:val="16"/>
              </w:rPr>
            </w:pPr>
          </w:p>
        </w:tc>
      </w:tr>
      <w:tr w14:paraId="2457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EE7CB8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5ABA8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87EB5B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3E5564">
            <w:pPr>
              <w:autoSpaceDN w:val="0"/>
              <w:spacing w:line="360" w:lineRule="auto"/>
              <w:ind w:left="281"/>
              <w:rPr>
                <w:rFonts w:ascii="Times New Roman" w:hAnsi="Times New Roman" w:eastAsia="宋体" w:cs="Times New Roman"/>
                <w:b/>
                <w:kern w:val="0"/>
                <w:sz w:val="16"/>
                <w:szCs w:val="16"/>
              </w:rPr>
            </w:pPr>
          </w:p>
        </w:tc>
        <w:tc>
          <w:tcPr>
            <w:tcW w:w="1299" w:type="dxa"/>
          </w:tcPr>
          <w:p w14:paraId="72572A5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病区间转运</w:t>
            </w:r>
          </w:p>
        </w:tc>
        <w:tc>
          <w:tcPr>
            <w:tcW w:w="4916" w:type="dxa"/>
          </w:tcPr>
          <w:p w14:paraId="026602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病区之间转运交接支持获取转科医嘱，系统自动生成病区转运记录单。</w:t>
            </w:r>
          </w:p>
        </w:tc>
        <w:tc>
          <w:tcPr>
            <w:tcW w:w="567" w:type="dxa"/>
            <w:vMerge w:val="continue"/>
          </w:tcPr>
          <w:p w14:paraId="2DFB6C7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5ECF8B4">
            <w:pPr>
              <w:autoSpaceDN w:val="0"/>
              <w:spacing w:line="360" w:lineRule="auto"/>
              <w:ind w:left="281"/>
              <w:rPr>
                <w:rFonts w:ascii="Times New Roman" w:hAnsi="Times New Roman" w:eastAsia="宋体" w:cs="Times New Roman"/>
                <w:b/>
                <w:kern w:val="0"/>
                <w:sz w:val="16"/>
                <w:szCs w:val="16"/>
              </w:rPr>
            </w:pPr>
          </w:p>
        </w:tc>
      </w:tr>
      <w:tr w14:paraId="6D3B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BD1F3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9A680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DE45C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8DF86F">
            <w:pPr>
              <w:autoSpaceDN w:val="0"/>
              <w:spacing w:line="360" w:lineRule="auto"/>
              <w:ind w:left="281"/>
              <w:rPr>
                <w:rFonts w:ascii="Times New Roman" w:hAnsi="Times New Roman" w:eastAsia="宋体" w:cs="Times New Roman"/>
                <w:b/>
                <w:kern w:val="0"/>
                <w:sz w:val="16"/>
                <w:szCs w:val="16"/>
              </w:rPr>
            </w:pPr>
          </w:p>
        </w:tc>
        <w:tc>
          <w:tcPr>
            <w:tcW w:w="1299" w:type="dxa"/>
          </w:tcPr>
          <w:p w14:paraId="3D64A5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生命体征引用</w:t>
            </w:r>
          </w:p>
        </w:tc>
        <w:tc>
          <w:tcPr>
            <w:tcW w:w="4916" w:type="dxa"/>
          </w:tcPr>
          <w:p w14:paraId="393425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支持一键引用生命体征数据。</w:t>
            </w:r>
          </w:p>
        </w:tc>
        <w:tc>
          <w:tcPr>
            <w:tcW w:w="567" w:type="dxa"/>
            <w:vMerge w:val="continue"/>
          </w:tcPr>
          <w:p w14:paraId="717458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D22552">
            <w:pPr>
              <w:autoSpaceDN w:val="0"/>
              <w:spacing w:line="360" w:lineRule="auto"/>
              <w:ind w:left="281"/>
              <w:rPr>
                <w:rFonts w:ascii="Times New Roman" w:hAnsi="Times New Roman" w:eastAsia="宋体" w:cs="Times New Roman"/>
                <w:b/>
                <w:kern w:val="0"/>
                <w:sz w:val="16"/>
                <w:szCs w:val="16"/>
              </w:rPr>
            </w:pPr>
          </w:p>
        </w:tc>
      </w:tr>
      <w:tr w14:paraId="3663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E06DBC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87FC8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162C23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A57A395">
            <w:pPr>
              <w:autoSpaceDN w:val="0"/>
              <w:spacing w:line="360" w:lineRule="auto"/>
              <w:ind w:left="281"/>
              <w:rPr>
                <w:rFonts w:ascii="Times New Roman" w:hAnsi="Times New Roman" w:eastAsia="宋体" w:cs="Times New Roman"/>
                <w:b/>
                <w:kern w:val="0"/>
                <w:sz w:val="16"/>
                <w:szCs w:val="16"/>
              </w:rPr>
            </w:pPr>
          </w:p>
        </w:tc>
        <w:tc>
          <w:tcPr>
            <w:tcW w:w="1299" w:type="dxa"/>
          </w:tcPr>
          <w:p w14:paraId="3F90B66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接收科室退回</w:t>
            </w:r>
          </w:p>
        </w:tc>
        <w:tc>
          <w:tcPr>
            <w:tcW w:w="4916" w:type="dxa"/>
          </w:tcPr>
          <w:p w14:paraId="25A8C9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针对转出科室转运交接记录单填写不全、不准确等情况，支持接收科室退回操作。</w:t>
            </w:r>
          </w:p>
        </w:tc>
        <w:tc>
          <w:tcPr>
            <w:tcW w:w="567" w:type="dxa"/>
            <w:vMerge w:val="continue"/>
          </w:tcPr>
          <w:p w14:paraId="1ECEEE3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218E8A7">
            <w:pPr>
              <w:autoSpaceDN w:val="0"/>
              <w:spacing w:line="360" w:lineRule="auto"/>
              <w:ind w:left="281"/>
              <w:rPr>
                <w:rFonts w:ascii="Times New Roman" w:hAnsi="Times New Roman" w:eastAsia="宋体" w:cs="Times New Roman"/>
                <w:b/>
                <w:kern w:val="0"/>
                <w:sz w:val="16"/>
                <w:szCs w:val="16"/>
              </w:rPr>
            </w:pPr>
          </w:p>
        </w:tc>
      </w:tr>
      <w:tr w14:paraId="7E2E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FA02A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6E4B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64A84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9981FB">
            <w:pPr>
              <w:autoSpaceDN w:val="0"/>
              <w:spacing w:line="360" w:lineRule="auto"/>
              <w:ind w:left="281"/>
              <w:rPr>
                <w:rFonts w:ascii="Times New Roman" w:hAnsi="Times New Roman" w:eastAsia="宋体" w:cs="Times New Roman"/>
                <w:b/>
                <w:kern w:val="0"/>
                <w:sz w:val="16"/>
                <w:szCs w:val="16"/>
              </w:rPr>
            </w:pPr>
          </w:p>
        </w:tc>
        <w:tc>
          <w:tcPr>
            <w:tcW w:w="1299" w:type="dxa"/>
          </w:tcPr>
          <w:p w14:paraId="7B14C47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导出打印</w:t>
            </w:r>
          </w:p>
        </w:tc>
        <w:tc>
          <w:tcPr>
            <w:tcW w:w="4916" w:type="dxa"/>
          </w:tcPr>
          <w:p w14:paraId="03A07B0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将各科室填写内容汇总成转运交接记录单要求格式进行打印、导出。</w:t>
            </w:r>
          </w:p>
        </w:tc>
        <w:tc>
          <w:tcPr>
            <w:tcW w:w="567" w:type="dxa"/>
            <w:vMerge w:val="continue"/>
          </w:tcPr>
          <w:p w14:paraId="271607E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D917BC5">
            <w:pPr>
              <w:autoSpaceDN w:val="0"/>
              <w:spacing w:line="360" w:lineRule="auto"/>
              <w:ind w:left="281"/>
              <w:rPr>
                <w:rFonts w:ascii="Times New Roman" w:hAnsi="Times New Roman" w:eastAsia="宋体" w:cs="Times New Roman"/>
                <w:b/>
                <w:kern w:val="0"/>
                <w:sz w:val="16"/>
                <w:szCs w:val="16"/>
              </w:rPr>
            </w:pPr>
          </w:p>
        </w:tc>
      </w:tr>
      <w:tr w14:paraId="5009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546CF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03CB4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BE15B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291E39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护理文书录入查看</w:t>
            </w:r>
          </w:p>
        </w:tc>
        <w:tc>
          <w:tcPr>
            <w:tcW w:w="1299" w:type="dxa"/>
          </w:tcPr>
          <w:p w14:paraId="382B5F7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护理文书录入</w:t>
            </w:r>
          </w:p>
        </w:tc>
        <w:tc>
          <w:tcPr>
            <w:tcW w:w="4916" w:type="dxa"/>
          </w:tcPr>
          <w:p w14:paraId="4966CB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移动终端PDA和电脑PC都可以录入各种护理文书，系统会记录录入时间，录入人，并支持查看，修改，删除。</w:t>
            </w:r>
          </w:p>
        </w:tc>
        <w:tc>
          <w:tcPr>
            <w:tcW w:w="567" w:type="dxa"/>
            <w:vMerge w:val="continue"/>
          </w:tcPr>
          <w:p w14:paraId="08E63A1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E95B1C">
            <w:pPr>
              <w:autoSpaceDN w:val="0"/>
              <w:spacing w:line="360" w:lineRule="auto"/>
              <w:ind w:left="281"/>
              <w:rPr>
                <w:rFonts w:ascii="Times New Roman" w:hAnsi="Times New Roman" w:eastAsia="宋体" w:cs="Times New Roman"/>
                <w:b/>
                <w:kern w:val="0"/>
                <w:sz w:val="16"/>
                <w:szCs w:val="16"/>
              </w:rPr>
            </w:pPr>
          </w:p>
        </w:tc>
      </w:tr>
      <w:tr w14:paraId="6AD7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3DF9848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D06A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BEEB5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7485249">
            <w:pPr>
              <w:autoSpaceDN w:val="0"/>
              <w:spacing w:line="360" w:lineRule="auto"/>
              <w:ind w:left="281"/>
              <w:rPr>
                <w:rFonts w:ascii="Times New Roman" w:hAnsi="Times New Roman" w:eastAsia="宋体" w:cs="Times New Roman"/>
                <w:b/>
                <w:kern w:val="0"/>
                <w:sz w:val="16"/>
                <w:szCs w:val="16"/>
              </w:rPr>
            </w:pPr>
          </w:p>
        </w:tc>
        <w:tc>
          <w:tcPr>
            <w:tcW w:w="1299" w:type="dxa"/>
          </w:tcPr>
          <w:p w14:paraId="7EA658E1">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数据共享与引用</w:t>
            </w:r>
          </w:p>
        </w:tc>
        <w:tc>
          <w:tcPr>
            <w:tcW w:w="4916" w:type="dxa"/>
          </w:tcPr>
          <w:p w14:paraId="2529A672">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护理文书的项目可以共享和相互引用，如果一个项目已经录入了值，在其它护理记录中可以自动同步，避免多次录入或拷贝粘贴引起的错误。护理文书录入时可引用其他类型信息，包括医嘱、检验、手术、历史记录等。（须提供系统功能现场演示）</w:t>
            </w:r>
          </w:p>
        </w:tc>
        <w:tc>
          <w:tcPr>
            <w:tcW w:w="567" w:type="dxa"/>
            <w:vMerge w:val="continue"/>
          </w:tcPr>
          <w:p w14:paraId="4A9110F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900AF3">
            <w:pPr>
              <w:autoSpaceDN w:val="0"/>
              <w:spacing w:line="360" w:lineRule="auto"/>
              <w:ind w:left="281"/>
              <w:rPr>
                <w:rFonts w:ascii="Times New Roman" w:hAnsi="Times New Roman" w:eastAsia="宋体" w:cs="Times New Roman"/>
                <w:b/>
                <w:kern w:val="0"/>
                <w:sz w:val="16"/>
                <w:szCs w:val="16"/>
              </w:rPr>
            </w:pPr>
          </w:p>
        </w:tc>
      </w:tr>
      <w:tr w14:paraId="050D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33BF9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55DB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74B5A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7CDBC36">
            <w:pPr>
              <w:autoSpaceDN w:val="0"/>
              <w:spacing w:line="360" w:lineRule="auto"/>
              <w:ind w:left="281"/>
              <w:rPr>
                <w:rFonts w:ascii="Times New Roman" w:hAnsi="Times New Roman" w:eastAsia="宋体" w:cs="Times New Roman"/>
                <w:b/>
                <w:kern w:val="0"/>
                <w:sz w:val="16"/>
                <w:szCs w:val="16"/>
              </w:rPr>
            </w:pPr>
          </w:p>
        </w:tc>
        <w:tc>
          <w:tcPr>
            <w:tcW w:w="1299" w:type="dxa"/>
          </w:tcPr>
          <w:p w14:paraId="4CF29B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数据范围</w:t>
            </w:r>
          </w:p>
        </w:tc>
        <w:tc>
          <w:tcPr>
            <w:tcW w:w="4916" w:type="dxa"/>
          </w:tcPr>
          <w:p w14:paraId="7E9463D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默认仅查看本病区产生的数据，支持按患者查看所有数据。</w:t>
            </w:r>
          </w:p>
        </w:tc>
        <w:tc>
          <w:tcPr>
            <w:tcW w:w="567" w:type="dxa"/>
            <w:vMerge w:val="continue"/>
          </w:tcPr>
          <w:p w14:paraId="02A4238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ADA31B7">
            <w:pPr>
              <w:autoSpaceDN w:val="0"/>
              <w:spacing w:line="360" w:lineRule="auto"/>
              <w:ind w:left="281"/>
              <w:rPr>
                <w:rFonts w:ascii="Times New Roman" w:hAnsi="Times New Roman" w:eastAsia="宋体" w:cs="Times New Roman"/>
                <w:b/>
                <w:kern w:val="0"/>
                <w:sz w:val="16"/>
                <w:szCs w:val="16"/>
              </w:rPr>
            </w:pPr>
          </w:p>
        </w:tc>
      </w:tr>
      <w:tr w14:paraId="6439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5274F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C4EF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B799C9">
            <w:pPr>
              <w:autoSpaceDN w:val="0"/>
              <w:spacing w:line="360" w:lineRule="auto"/>
              <w:ind w:left="281"/>
              <w:rPr>
                <w:rFonts w:ascii="Times New Roman" w:hAnsi="Times New Roman" w:eastAsia="宋体" w:cs="Times New Roman"/>
                <w:b/>
                <w:kern w:val="0"/>
                <w:sz w:val="16"/>
                <w:szCs w:val="16"/>
              </w:rPr>
            </w:pPr>
          </w:p>
        </w:tc>
        <w:tc>
          <w:tcPr>
            <w:tcW w:w="646" w:type="dxa"/>
          </w:tcPr>
          <w:p w14:paraId="2CC8CD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护理文书质控</w:t>
            </w:r>
          </w:p>
        </w:tc>
        <w:tc>
          <w:tcPr>
            <w:tcW w:w="1299" w:type="dxa"/>
          </w:tcPr>
          <w:p w14:paraId="57E9A2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护理文书质控审核</w:t>
            </w:r>
          </w:p>
        </w:tc>
        <w:tc>
          <w:tcPr>
            <w:tcW w:w="4916" w:type="dxa"/>
          </w:tcPr>
          <w:p w14:paraId="30643A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质控人标注数据项，责任人根据质控意见进行修订，质控人进行审核归档。</w:t>
            </w:r>
          </w:p>
        </w:tc>
        <w:tc>
          <w:tcPr>
            <w:tcW w:w="567" w:type="dxa"/>
            <w:vMerge w:val="continue"/>
          </w:tcPr>
          <w:p w14:paraId="2842BD8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C5EC3C">
            <w:pPr>
              <w:autoSpaceDN w:val="0"/>
              <w:spacing w:line="360" w:lineRule="auto"/>
              <w:ind w:left="281"/>
              <w:rPr>
                <w:rFonts w:ascii="Times New Roman" w:hAnsi="Times New Roman" w:eastAsia="宋体" w:cs="Times New Roman"/>
                <w:b/>
                <w:kern w:val="0"/>
                <w:sz w:val="16"/>
                <w:szCs w:val="16"/>
              </w:rPr>
            </w:pPr>
          </w:p>
        </w:tc>
      </w:tr>
      <w:tr w14:paraId="358D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751E95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92DF5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43A9FA">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2C9F43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护理文书打印</w:t>
            </w:r>
          </w:p>
        </w:tc>
        <w:tc>
          <w:tcPr>
            <w:tcW w:w="1299" w:type="dxa"/>
          </w:tcPr>
          <w:p w14:paraId="4A2900E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标准打印</w:t>
            </w:r>
          </w:p>
        </w:tc>
        <w:tc>
          <w:tcPr>
            <w:tcW w:w="4916" w:type="dxa"/>
          </w:tcPr>
          <w:p w14:paraId="4470D12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可以显示并打印各种护理文书。支持打印预览，按标准A4纸打印。</w:t>
            </w:r>
          </w:p>
        </w:tc>
        <w:tc>
          <w:tcPr>
            <w:tcW w:w="567" w:type="dxa"/>
            <w:vMerge w:val="continue"/>
          </w:tcPr>
          <w:p w14:paraId="1A808EA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C89C470">
            <w:pPr>
              <w:autoSpaceDN w:val="0"/>
              <w:spacing w:line="360" w:lineRule="auto"/>
              <w:ind w:left="281"/>
              <w:rPr>
                <w:rFonts w:ascii="Times New Roman" w:hAnsi="Times New Roman" w:eastAsia="宋体" w:cs="Times New Roman"/>
                <w:b/>
                <w:kern w:val="0"/>
                <w:sz w:val="16"/>
                <w:szCs w:val="16"/>
              </w:rPr>
            </w:pPr>
          </w:p>
        </w:tc>
      </w:tr>
      <w:tr w14:paraId="5558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2E276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2F0A9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05B46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8CDF76">
            <w:pPr>
              <w:autoSpaceDN w:val="0"/>
              <w:spacing w:line="360" w:lineRule="auto"/>
              <w:ind w:left="281"/>
              <w:rPr>
                <w:rFonts w:ascii="Times New Roman" w:hAnsi="Times New Roman" w:eastAsia="宋体" w:cs="Times New Roman"/>
                <w:b/>
                <w:kern w:val="0"/>
                <w:sz w:val="16"/>
                <w:szCs w:val="16"/>
              </w:rPr>
            </w:pPr>
          </w:p>
        </w:tc>
        <w:tc>
          <w:tcPr>
            <w:tcW w:w="1299" w:type="dxa"/>
          </w:tcPr>
          <w:p w14:paraId="2599B7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护理评估打印</w:t>
            </w:r>
          </w:p>
        </w:tc>
        <w:tc>
          <w:tcPr>
            <w:tcW w:w="4916" w:type="dxa"/>
          </w:tcPr>
          <w:p w14:paraId="5DF721C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单个护理评估单历次评估结果进行集中打印。</w:t>
            </w:r>
          </w:p>
        </w:tc>
        <w:tc>
          <w:tcPr>
            <w:tcW w:w="567" w:type="dxa"/>
            <w:vMerge w:val="continue"/>
          </w:tcPr>
          <w:p w14:paraId="59D477A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2B58DFD">
            <w:pPr>
              <w:autoSpaceDN w:val="0"/>
              <w:spacing w:line="360" w:lineRule="auto"/>
              <w:ind w:left="281"/>
              <w:rPr>
                <w:rFonts w:ascii="Times New Roman" w:hAnsi="Times New Roman" w:eastAsia="宋体" w:cs="Times New Roman"/>
                <w:b/>
                <w:kern w:val="0"/>
                <w:sz w:val="16"/>
                <w:szCs w:val="16"/>
              </w:rPr>
            </w:pPr>
          </w:p>
        </w:tc>
      </w:tr>
      <w:tr w14:paraId="2EDC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A5133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7EED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210DA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BA1EFD0">
            <w:pPr>
              <w:autoSpaceDN w:val="0"/>
              <w:spacing w:line="360" w:lineRule="auto"/>
              <w:ind w:left="281"/>
              <w:rPr>
                <w:rFonts w:ascii="Times New Roman" w:hAnsi="Times New Roman" w:eastAsia="宋体" w:cs="Times New Roman"/>
                <w:b/>
                <w:kern w:val="0"/>
                <w:sz w:val="16"/>
                <w:szCs w:val="16"/>
              </w:rPr>
            </w:pPr>
          </w:p>
        </w:tc>
        <w:tc>
          <w:tcPr>
            <w:tcW w:w="1299" w:type="dxa"/>
          </w:tcPr>
          <w:p w14:paraId="155CD6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护理表单打印</w:t>
            </w:r>
          </w:p>
        </w:tc>
        <w:tc>
          <w:tcPr>
            <w:tcW w:w="4916" w:type="dxa"/>
          </w:tcPr>
          <w:p w14:paraId="4B159F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针对知情告知书进行打印并查看打印记录，包括打印状态、次数、时间等，支持类型筛选、未打印筛选。</w:t>
            </w:r>
          </w:p>
        </w:tc>
        <w:tc>
          <w:tcPr>
            <w:tcW w:w="567" w:type="dxa"/>
            <w:vMerge w:val="continue"/>
          </w:tcPr>
          <w:p w14:paraId="22A0FE1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1F7340">
            <w:pPr>
              <w:autoSpaceDN w:val="0"/>
              <w:spacing w:line="360" w:lineRule="auto"/>
              <w:ind w:left="281"/>
              <w:rPr>
                <w:rFonts w:ascii="Times New Roman" w:hAnsi="Times New Roman" w:eastAsia="宋体" w:cs="Times New Roman"/>
                <w:b/>
                <w:kern w:val="0"/>
                <w:sz w:val="16"/>
                <w:szCs w:val="16"/>
              </w:rPr>
            </w:pPr>
          </w:p>
        </w:tc>
      </w:tr>
      <w:tr w14:paraId="6B43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3616E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00DC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5439CE">
            <w:pPr>
              <w:autoSpaceDN w:val="0"/>
              <w:spacing w:line="360" w:lineRule="auto"/>
              <w:ind w:left="281"/>
              <w:rPr>
                <w:rFonts w:ascii="Times New Roman" w:hAnsi="Times New Roman" w:eastAsia="宋体" w:cs="Times New Roman"/>
                <w:b/>
                <w:kern w:val="0"/>
                <w:sz w:val="16"/>
                <w:szCs w:val="16"/>
              </w:rPr>
            </w:pPr>
          </w:p>
        </w:tc>
        <w:tc>
          <w:tcPr>
            <w:tcW w:w="646" w:type="dxa"/>
          </w:tcPr>
          <w:p w14:paraId="5EE4696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护理文书归档</w:t>
            </w:r>
          </w:p>
        </w:tc>
        <w:tc>
          <w:tcPr>
            <w:tcW w:w="1299" w:type="dxa"/>
          </w:tcPr>
          <w:p w14:paraId="0C1374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护理文书归档</w:t>
            </w:r>
          </w:p>
        </w:tc>
        <w:tc>
          <w:tcPr>
            <w:tcW w:w="4916" w:type="dxa"/>
          </w:tcPr>
          <w:p w14:paraId="6F1A8D4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护理文书作为患者护理过程的重要记录，对出院患者的病历电子进行归档，包括体温单、血糖单、手术清点单、病重病危护理记录单、输血单进行整理、分类和存储。</w:t>
            </w:r>
          </w:p>
        </w:tc>
        <w:tc>
          <w:tcPr>
            <w:tcW w:w="567" w:type="dxa"/>
            <w:vMerge w:val="continue"/>
          </w:tcPr>
          <w:p w14:paraId="291B19F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90B646F">
            <w:pPr>
              <w:autoSpaceDN w:val="0"/>
              <w:spacing w:line="360" w:lineRule="auto"/>
              <w:ind w:left="281"/>
              <w:rPr>
                <w:rFonts w:ascii="Times New Roman" w:hAnsi="Times New Roman" w:eastAsia="宋体" w:cs="Times New Roman"/>
                <w:b/>
                <w:kern w:val="0"/>
                <w:sz w:val="16"/>
                <w:szCs w:val="16"/>
              </w:rPr>
            </w:pPr>
          </w:p>
        </w:tc>
      </w:tr>
      <w:tr w14:paraId="7B3C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086E3B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A01B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889DE4">
            <w:pPr>
              <w:autoSpaceDN w:val="0"/>
              <w:spacing w:line="360" w:lineRule="auto"/>
              <w:ind w:left="281"/>
              <w:rPr>
                <w:rFonts w:ascii="Times New Roman" w:hAnsi="Times New Roman" w:eastAsia="宋体" w:cs="Times New Roman"/>
                <w:b/>
                <w:kern w:val="0"/>
                <w:sz w:val="16"/>
                <w:szCs w:val="16"/>
              </w:rPr>
            </w:pPr>
          </w:p>
        </w:tc>
        <w:tc>
          <w:tcPr>
            <w:tcW w:w="646" w:type="dxa"/>
          </w:tcPr>
          <w:p w14:paraId="7F2CA68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w:t>
            </w:r>
            <w:r>
              <w:rPr>
                <w:rFonts w:ascii="Times New Roman" w:hAnsi="Times New Roman" w:eastAsia="宋体" w:cs="Times New Roman"/>
                <w:b/>
                <w:kern w:val="0"/>
                <w:sz w:val="16"/>
                <w:szCs w:val="16"/>
              </w:rPr>
              <w:t>-</w:t>
            </w:r>
            <w:r>
              <w:rPr>
                <w:rFonts w:hint="eastAsia" w:ascii="Times New Roman" w:hAnsi="Times New Roman" w:eastAsia="宋体" w:cs="Times New Roman"/>
                <w:b/>
                <w:kern w:val="0"/>
                <w:sz w:val="16"/>
                <w:szCs w:val="16"/>
              </w:rPr>
              <w:t>病历记录查询</w:t>
            </w:r>
          </w:p>
        </w:tc>
        <w:tc>
          <w:tcPr>
            <w:tcW w:w="1299" w:type="dxa"/>
          </w:tcPr>
          <w:p w14:paraId="6CD27D0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病历记录查询</w:t>
            </w:r>
          </w:p>
        </w:tc>
        <w:tc>
          <w:tcPr>
            <w:tcW w:w="4916" w:type="dxa"/>
          </w:tcPr>
          <w:p w14:paraId="393B6F6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可查看各类病程记录，包含：入院记录、首日病程、日常病程及三级医师查房记录。</w:t>
            </w:r>
          </w:p>
        </w:tc>
        <w:tc>
          <w:tcPr>
            <w:tcW w:w="567" w:type="dxa"/>
            <w:vMerge w:val="continue"/>
          </w:tcPr>
          <w:p w14:paraId="3F894D5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A948794">
            <w:pPr>
              <w:autoSpaceDN w:val="0"/>
              <w:spacing w:line="360" w:lineRule="auto"/>
              <w:ind w:left="281"/>
              <w:rPr>
                <w:rFonts w:ascii="Times New Roman" w:hAnsi="Times New Roman" w:eastAsia="宋体" w:cs="Times New Roman"/>
                <w:b/>
                <w:kern w:val="0"/>
                <w:sz w:val="16"/>
                <w:szCs w:val="16"/>
              </w:rPr>
            </w:pPr>
          </w:p>
        </w:tc>
      </w:tr>
      <w:tr w14:paraId="5E80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19F0B3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836E0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3DA6E3">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379A74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计划排程</w:t>
            </w:r>
          </w:p>
        </w:tc>
        <w:tc>
          <w:tcPr>
            <w:tcW w:w="1299" w:type="dxa"/>
            <w:vMerge w:val="restart"/>
          </w:tcPr>
          <w:p w14:paraId="38EE5E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护理计划</w:t>
            </w:r>
          </w:p>
        </w:tc>
        <w:tc>
          <w:tcPr>
            <w:tcW w:w="4916" w:type="dxa"/>
          </w:tcPr>
          <w:p w14:paraId="239A16D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计划定义：各病区自定义护理计划文书，包括问题、目标、措施等信息。</w:t>
            </w:r>
          </w:p>
        </w:tc>
        <w:tc>
          <w:tcPr>
            <w:tcW w:w="567" w:type="dxa"/>
            <w:vMerge w:val="continue"/>
          </w:tcPr>
          <w:p w14:paraId="2D58511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67109C9">
            <w:pPr>
              <w:autoSpaceDN w:val="0"/>
              <w:spacing w:line="360" w:lineRule="auto"/>
              <w:ind w:left="281"/>
              <w:rPr>
                <w:rFonts w:ascii="Times New Roman" w:hAnsi="Times New Roman" w:eastAsia="宋体" w:cs="Times New Roman"/>
                <w:b/>
                <w:kern w:val="0"/>
                <w:sz w:val="16"/>
                <w:szCs w:val="16"/>
              </w:rPr>
            </w:pPr>
          </w:p>
        </w:tc>
      </w:tr>
      <w:tr w14:paraId="7873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C40DA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1E1F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074E0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C4048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8C2DB1B">
            <w:pPr>
              <w:autoSpaceDN w:val="0"/>
              <w:spacing w:line="360" w:lineRule="auto"/>
              <w:ind w:left="281"/>
              <w:rPr>
                <w:rFonts w:ascii="Times New Roman" w:hAnsi="Times New Roman" w:eastAsia="宋体" w:cs="Times New Roman"/>
                <w:b/>
                <w:kern w:val="0"/>
                <w:sz w:val="16"/>
                <w:szCs w:val="16"/>
              </w:rPr>
            </w:pPr>
          </w:p>
        </w:tc>
        <w:tc>
          <w:tcPr>
            <w:tcW w:w="4916" w:type="dxa"/>
          </w:tcPr>
          <w:p w14:paraId="6203D02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计划记录：为不同病人建立不同的护理计划，并记录追踪执行的措施、结果。</w:t>
            </w:r>
          </w:p>
        </w:tc>
        <w:tc>
          <w:tcPr>
            <w:tcW w:w="567" w:type="dxa"/>
            <w:vMerge w:val="continue"/>
          </w:tcPr>
          <w:p w14:paraId="1D52165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2DE641D">
            <w:pPr>
              <w:autoSpaceDN w:val="0"/>
              <w:spacing w:line="360" w:lineRule="auto"/>
              <w:ind w:left="281"/>
              <w:rPr>
                <w:rFonts w:ascii="Times New Roman" w:hAnsi="Times New Roman" w:eastAsia="宋体" w:cs="Times New Roman"/>
                <w:b/>
                <w:kern w:val="0"/>
                <w:sz w:val="16"/>
                <w:szCs w:val="16"/>
              </w:rPr>
            </w:pPr>
          </w:p>
        </w:tc>
      </w:tr>
      <w:tr w14:paraId="14E7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E9D27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BECCD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90EBB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B19F38D">
            <w:pPr>
              <w:autoSpaceDN w:val="0"/>
              <w:spacing w:line="360" w:lineRule="auto"/>
              <w:ind w:left="281"/>
              <w:rPr>
                <w:rFonts w:ascii="Times New Roman" w:hAnsi="Times New Roman" w:eastAsia="宋体" w:cs="Times New Roman"/>
                <w:b/>
                <w:kern w:val="0"/>
                <w:sz w:val="16"/>
                <w:szCs w:val="16"/>
              </w:rPr>
            </w:pPr>
          </w:p>
        </w:tc>
        <w:tc>
          <w:tcPr>
            <w:tcW w:w="1299" w:type="dxa"/>
          </w:tcPr>
          <w:p w14:paraId="2CA3FEA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护理任务排程</w:t>
            </w:r>
          </w:p>
        </w:tc>
        <w:tc>
          <w:tcPr>
            <w:tcW w:w="4916" w:type="dxa"/>
          </w:tcPr>
          <w:p w14:paraId="0BA03C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根据护理任务生成护理排程，包括体征、评估两大模块，按时间轴方式显示当日各项护理任务是否完成。</w:t>
            </w:r>
          </w:p>
        </w:tc>
        <w:tc>
          <w:tcPr>
            <w:tcW w:w="567" w:type="dxa"/>
            <w:vMerge w:val="continue"/>
          </w:tcPr>
          <w:p w14:paraId="620373D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6E13E6">
            <w:pPr>
              <w:autoSpaceDN w:val="0"/>
              <w:spacing w:line="360" w:lineRule="auto"/>
              <w:ind w:left="281"/>
              <w:rPr>
                <w:rFonts w:ascii="Times New Roman" w:hAnsi="Times New Roman" w:eastAsia="宋体" w:cs="Times New Roman"/>
                <w:b/>
                <w:kern w:val="0"/>
                <w:sz w:val="16"/>
                <w:szCs w:val="16"/>
              </w:rPr>
            </w:pPr>
          </w:p>
        </w:tc>
      </w:tr>
      <w:tr w14:paraId="588A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0E9F0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7EB3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0FF24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0526650">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19C576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健康宣教</w:t>
            </w:r>
          </w:p>
        </w:tc>
        <w:tc>
          <w:tcPr>
            <w:tcW w:w="4916" w:type="dxa"/>
          </w:tcPr>
          <w:p w14:paraId="0EB5354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制定宣教计划：科室可以针对不同疾病制定相应的宣教计划，从患者入院到出院有详细的宣教计划。 </w:t>
            </w:r>
          </w:p>
        </w:tc>
        <w:tc>
          <w:tcPr>
            <w:tcW w:w="567" w:type="dxa"/>
            <w:vMerge w:val="continue"/>
          </w:tcPr>
          <w:p w14:paraId="2578971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2D9FDF">
            <w:pPr>
              <w:autoSpaceDN w:val="0"/>
              <w:spacing w:line="360" w:lineRule="auto"/>
              <w:ind w:left="281"/>
              <w:rPr>
                <w:rFonts w:ascii="Times New Roman" w:hAnsi="Times New Roman" w:eastAsia="宋体" w:cs="Times New Roman"/>
                <w:b/>
                <w:kern w:val="0"/>
                <w:sz w:val="16"/>
                <w:szCs w:val="16"/>
              </w:rPr>
            </w:pPr>
          </w:p>
        </w:tc>
      </w:tr>
      <w:tr w14:paraId="67E5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720F91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55AB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FF440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16F208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53A59CD">
            <w:pPr>
              <w:autoSpaceDN w:val="0"/>
              <w:spacing w:line="360" w:lineRule="auto"/>
              <w:ind w:left="281"/>
              <w:rPr>
                <w:rFonts w:ascii="Times New Roman" w:hAnsi="Times New Roman" w:eastAsia="宋体" w:cs="Times New Roman"/>
                <w:b/>
                <w:kern w:val="0"/>
                <w:sz w:val="16"/>
                <w:szCs w:val="16"/>
              </w:rPr>
            </w:pPr>
          </w:p>
        </w:tc>
        <w:tc>
          <w:tcPr>
            <w:tcW w:w="4916" w:type="dxa"/>
          </w:tcPr>
          <w:p w14:paraId="6D3855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宣教模板：采用宣教模板，宣教计划、项目和内容可编辑、可修改，科室可以定义本科室各种疾病的的宣教计划和宣教内容，包括入院宣教、术前宣教、术后宣教、疾病治疗宣教、运动饮食、出院宣教等。</w:t>
            </w:r>
          </w:p>
        </w:tc>
        <w:tc>
          <w:tcPr>
            <w:tcW w:w="567" w:type="dxa"/>
            <w:vMerge w:val="continue"/>
          </w:tcPr>
          <w:p w14:paraId="17C774F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917B06">
            <w:pPr>
              <w:autoSpaceDN w:val="0"/>
              <w:spacing w:line="360" w:lineRule="auto"/>
              <w:ind w:left="281"/>
              <w:rPr>
                <w:rFonts w:ascii="Times New Roman" w:hAnsi="Times New Roman" w:eastAsia="宋体" w:cs="Times New Roman"/>
                <w:b/>
                <w:kern w:val="0"/>
                <w:sz w:val="16"/>
                <w:szCs w:val="16"/>
              </w:rPr>
            </w:pPr>
          </w:p>
        </w:tc>
      </w:tr>
      <w:tr w14:paraId="078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CFA64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35317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7A7C2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8B55C8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403A33B">
            <w:pPr>
              <w:autoSpaceDN w:val="0"/>
              <w:spacing w:line="360" w:lineRule="auto"/>
              <w:ind w:left="281"/>
              <w:rPr>
                <w:rFonts w:ascii="Times New Roman" w:hAnsi="Times New Roman" w:eastAsia="宋体" w:cs="Times New Roman"/>
                <w:b/>
                <w:kern w:val="0"/>
                <w:sz w:val="16"/>
                <w:szCs w:val="16"/>
              </w:rPr>
            </w:pPr>
          </w:p>
        </w:tc>
        <w:tc>
          <w:tcPr>
            <w:tcW w:w="4916" w:type="dxa"/>
          </w:tcPr>
          <w:p w14:paraId="724D0E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指导评值：通过对患者接受护理指导后的反应、病情变化等方面进行观察和评值。</w:t>
            </w:r>
          </w:p>
        </w:tc>
        <w:tc>
          <w:tcPr>
            <w:tcW w:w="567" w:type="dxa"/>
            <w:vMerge w:val="continue"/>
          </w:tcPr>
          <w:p w14:paraId="68A395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3CD0939">
            <w:pPr>
              <w:autoSpaceDN w:val="0"/>
              <w:spacing w:line="360" w:lineRule="auto"/>
              <w:ind w:left="281"/>
              <w:rPr>
                <w:rFonts w:ascii="Times New Roman" w:hAnsi="Times New Roman" w:eastAsia="宋体" w:cs="Times New Roman"/>
                <w:b/>
                <w:kern w:val="0"/>
                <w:sz w:val="16"/>
                <w:szCs w:val="16"/>
              </w:rPr>
            </w:pPr>
          </w:p>
        </w:tc>
      </w:tr>
      <w:tr w14:paraId="2279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3BF1C4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3328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363F6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5F7B8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9E00D3F">
            <w:pPr>
              <w:autoSpaceDN w:val="0"/>
              <w:spacing w:line="360" w:lineRule="auto"/>
              <w:ind w:left="281"/>
              <w:rPr>
                <w:rFonts w:ascii="Times New Roman" w:hAnsi="Times New Roman" w:eastAsia="宋体" w:cs="Times New Roman"/>
                <w:b/>
                <w:kern w:val="0"/>
                <w:sz w:val="16"/>
                <w:szCs w:val="16"/>
              </w:rPr>
            </w:pPr>
          </w:p>
        </w:tc>
        <w:tc>
          <w:tcPr>
            <w:tcW w:w="4916" w:type="dxa"/>
          </w:tcPr>
          <w:p w14:paraId="5B09D4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宣教记录查看：在PDA和电脑PC上可以查看以往的宣教记录和宣教内容。</w:t>
            </w:r>
          </w:p>
        </w:tc>
        <w:tc>
          <w:tcPr>
            <w:tcW w:w="567" w:type="dxa"/>
            <w:vMerge w:val="continue"/>
          </w:tcPr>
          <w:p w14:paraId="49C2D00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79D0BB">
            <w:pPr>
              <w:autoSpaceDN w:val="0"/>
              <w:spacing w:line="360" w:lineRule="auto"/>
              <w:ind w:left="281"/>
              <w:rPr>
                <w:rFonts w:ascii="Times New Roman" w:hAnsi="Times New Roman" w:eastAsia="宋体" w:cs="Times New Roman"/>
                <w:b/>
                <w:kern w:val="0"/>
                <w:sz w:val="16"/>
                <w:szCs w:val="16"/>
              </w:rPr>
            </w:pPr>
          </w:p>
        </w:tc>
      </w:tr>
      <w:tr w14:paraId="3E48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7E5CD6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86E28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51FF3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AA628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F5317ED">
            <w:pPr>
              <w:autoSpaceDN w:val="0"/>
              <w:spacing w:line="360" w:lineRule="auto"/>
              <w:ind w:left="281"/>
              <w:rPr>
                <w:rFonts w:ascii="Times New Roman" w:hAnsi="Times New Roman" w:eastAsia="宋体" w:cs="Times New Roman"/>
                <w:b/>
                <w:kern w:val="0"/>
                <w:sz w:val="16"/>
                <w:szCs w:val="16"/>
              </w:rPr>
            </w:pPr>
          </w:p>
        </w:tc>
        <w:tc>
          <w:tcPr>
            <w:tcW w:w="4916" w:type="dxa"/>
          </w:tcPr>
          <w:p w14:paraId="6CE8C0E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宣教内容提示：完全实现无纸化，PDA上显示宣教的要点，点击可以查看详细的宣教内容。</w:t>
            </w:r>
          </w:p>
        </w:tc>
        <w:tc>
          <w:tcPr>
            <w:tcW w:w="567" w:type="dxa"/>
            <w:vMerge w:val="continue"/>
          </w:tcPr>
          <w:p w14:paraId="7E4AFD2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185C7EC">
            <w:pPr>
              <w:autoSpaceDN w:val="0"/>
              <w:spacing w:line="360" w:lineRule="auto"/>
              <w:ind w:left="281"/>
              <w:rPr>
                <w:rFonts w:ascii="Times New Roman" w:hAnsi="Times New Roman" w:eastAsia="宋体" w:cs="Times New Roman"/>
                <w:b/>
                <w:kern w:val="0"/>
                <w:sz w:val="16"/>
                <w:szCs w:val="16"/>
              </w:rPr>
            </w:pPr>
          </w:p>
        </w:tc>
      </w:tr>
      <w:tr w14:paraId="56D6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81" w:type="dxa"/>
            <w:vMerge w:val="continue"/>
          </w:tcPr>
          <w:p w14:paraId="413D98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CE566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CB108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2B454A">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0F19F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生活照护-照护计划、记录查看</w:t>
            </w:r>
          </w:p>
        </w:tc>
        <w:tc>
          <w:tcPr>
            <w:tcW w:w="4916" w:type="dxa"/>
          </w:tcPr>
          <w:p w14:paraId="070282F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可快捷查看每位患者的生活照护计划，完成照护任务后，可通过pda快速扫码记录完成情况。</w:t>
            </w:r>
          </w:p>
        </w:tc>
        <w:tc>
          <w:tcPr>
            <w:tcW w:w="567" w:type="dxa"/>
            <w:vMerge w:val="continue"/>
          </w:tcPr>
          <w:p w14:paraId="7710EFF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E00C14">
            <w:pPr>
              <w:autoSpaceDN w:val="0"/>
              <w:spacing w:line="360" w:lineRule="auto"/>
              <w:ind w:left="281"/>
              <w:rPr>
                <w:rFonts w:ascii="Times New Roman" w:hAnsi="Times New Roman" w:eastAsia="宋体" w:cs="Times New Roman"/>
                <w:b/>
                <w:kern w:val="0"/>
                <w:sz w:val="16"/>
                <w:szCs w:val="16"/>
              </w:rPr>
            </w:pPr>
          </w:p>
        </w:tc>
      </w:tr>
      <w:tr w14:paraId="028C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8F63F1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C2AB6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55AD3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B7C0E2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7CE9B62">
            <w:pPr>
              <w:autoSpaceDN w:val="0"/>
              <w:spacing w:line="360" w:lineRule="auto"/>
              <w:ind w:left="281"/>
              <w:rPr>
                <w:rFonts w:ascii="Times New Roman" w:hAnsi="Times New Roman" w:eastAsia="宋体" w:cs="Times New Roman"/>
                <w:b/>
                <w:kern w:val="0"/>
                <w:sz w:val="16"/>
                <w:szCs w:val="16"/>
              </w:rPr>
            </w:pPr>
          </w:p>
        </w:tc>
        <w:tc>
          <w:tcPr>
            <w:tcW w:w="4916" w:type="dxa"/>
          </w:tcPr>
          <w:p w14:paraId="1CF7CB8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可查看每项生活招呼任务的执行人、执行时间、执行频次、执行计划。</w:t>
            </w:r>
          </w:p>
        </w:tc>
        <w:tc>
          <w:tcPr>
            <w:tcW w:w="567" w:type="dxa"/>
            <w:vMerge w:val="continue"/>
          </w:tcPr>
          <w:p w14:paraId="672F98C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1A26E3C">
            <w:pPr>
              <w:autoSpaceDN w:val="0"/>
              <w:spacing w:line="360" w:lineRule="auto"/>
              <w:ind w:left="281"/>
              <w:rPr>
                <w:rFonts w:ascii="Times New Roman" w:hAnsi="Times New Roman" w:eastAsia="宋体" w:cs="Times New Roman"/>
                <w:b/>
                <w:kern w:val="0"/>
                <w:sz w:val="16"/>
                <w:szCs w:val="16"/>
              </w:rPr>
            </w:pPr>
          </w:p>
        </w:tc>
      </w:tr>
      <w:tr w14:paraId="082D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E44CA8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CEBB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79A18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43D7B40">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90876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生活照护-照护任务执行</w:t>
            </w:r>
          </w:p>
        </w:tc>
        <w:tc>
          <w:tcPr>
            <w:tcW w:w="4916" w:type="dxa"/>
          </w:tcPr>
          <w:p w14:paraId="781380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在pda中可批量完成多个生活照护任务。</w:t>
            </w:r>
          </w:p>
        </w:tc>
        <w:tc>
          <w:tcPr>
            <w:tcW w:w="567" w:type="dxa"/>
            <w:vMerge w:val="continue"/>
          </w:tcPr>
          <w:p w14:paraId="141116F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EBF089">
            <w:pPr>
              <w:autoSpaceDN w:val="0"/>
              <w:spacing w:line="360" w:lineRule="auto"/>
              <w:ind w:left="281"/>
              <w:rPr>
                <w:rFonts w:ascii="Times New Roman" w:hAnsi="Times New Roman" w:eastAsia="宋体" w:cs="Times New Roman"/>
                <w:b/>
                <w:kern w:val="0"/>
                <w:sz w:val="16"/>
                <w:szCs w:val="16"/>
              </w:rPr>
            </w:pPr>
          </w:p>
        </w:tc>
      </w:tr>
      <w:tr w14:paraId="32EE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75A4FB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C1551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EA508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A291E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7483652">
            <w:pPr>
              <w:autoSpaceDN w:val="0"/>
              <w:spacing w:line="360" w:lineRule="auto"/>
              <w:ind w:left="281"/>
              <w:rPr>
                <w:rFonts w:ascii="Times New Roman" w:hAnsi="Times New Roman" w:eastAsia="宋体" w:cs="Times New Roman"/>
                <w:b/>
                <w:kern w:val="0"/>
                <w:sz w:val="16"/>
                <w:szCs w:val="16"/>
              </w:rPr>
            </w:pPr>
          </w:p>
        </w:tc>
        <w:tc>
          <w:tcPr>
            <w:tcW w:w="4916" w:type="dxa"/>
          </w:tcPr>
          <w:p w14:paraId="396639B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对于一些非计划内的护理，可在pda中通过添加个性化护理，来记录自己的工作量。</w:t>
            </w:r>
          </w:p>
        </w:tc>
        <w:tc>
          <w:tcPr>
            <w:tcW w:w="567" w:type="dxa"/>
            <w:vMerge w:val="continue"/>
          </w:tcPr>
          <w:p w14:paraId="5294369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DD61C7A">
            <w:pPr>
              <w:autoSpaceDN w:val="0"/>
              <w:spacing w:line="360" w:lineRule="auto"/>
              <w:ind w:left="281"/>
              <w:rPr>
                <w:rFonts w:ascii="Times New Roman" w:hAnsi="Times New Roman" w:eastAsia="宋体" w:cs="Times New Roman"/>
                <w:b/>
                <w:kern w:val="0"/>
                <w:sz w:val="16"/>
                <w:szCs w:val="16"/>
              </w:rPr>
            </w:pPr>
          </w:p>
        </w:tc>
      </w:tr>
      <w:tr w14:paraId="767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6A6F2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1601ED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4C4D2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0CECC4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761DC1C">
            <w:pPr>
              <w:autoSpaceDN w:val="0"/>
              <w:spacing w:line="360" w:lineRule="auto"/>
              <w:ind w:left="281"/>
              <w:rPr>
                <w:rFonts w:ascii="Times New Roman" w:hAnsi="Times New Roman" w:eastAsia="宋体" w:cs="Times New Roman"/>
                <w:b/>
                <w:kern w:val="0"/>
                <w:sz w:val="16"/>
                <w:szCs w:val="16"/>
              </w:rPr>
            </w:pPr>
          </w:p>
        </w:tc>
        <w:tc>
          <w:tcPr>
            <w:tcW w:w="4916" w:type="dxa"/>
          </w:tcPr>
          <w:p w14:paraId="582116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可补漏执行的生活护理任务、也可以取消执行任务。</w:t>
            </w:r>
          </w:p>
        </w:tc>
        <w:tc>
          <w:tcPr>
            <w:tcW w:w="567" w:type="dxa"/>
            <w:vMerge w:val="continue"/>
          </w:tcPr>
          <w:p w14:paraId="6419CE2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7EC194">
            <w:pPr>
              <w:autoSpaceDN w:val="0"/>
              <w:spacing w:line="360" w:lineRule="auto"/>
              <w:ind w:left="281"/>
              <w:rPr>
                <w:rFonts w:ascii="Times New Roman" w:hAnsi="Times New Roman" w:eastAsia="宋体" w:cs="Times New Roman"/>
                <w:b/>
                <w:kern w:val="0"/>
                <w:sz w:val="16"/>
                <w:szCs w:val="16"/>
              </w:rPr>
            </w:pPr>
          </w:p>
        </w:tc>
      </w:tr>
      <w:tr w14:paraId="5DC7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BB1CCA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C43DD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2D6BE4">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7A059F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护理巡视</w:t>
            </w:r>
          </w:p>
        </w:tc>
        <w:tc>
          <w:tcPr>
            <w:tcW w:w="1299" w:type="dxa"/>
          </w:tcPr>
          <w:p w14:paraId="55D930B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高危患者巡视</w:t>
            </w:r>
          </w:p>
        </w:tc>
        <w:tc>
          <w:tcPr>
            <w:tcW w:w="4916" w:type="dxa"/>
          </w:tcPr>
          <w:p w14:paraId="6DF84FA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对特级、一级护理、病危、病重的患者，系统会根据医院的规则定时提醒对患者进行巡视。</w:t>
            </w:r>
          </w:p>
        </w:tc>
        <w:tc>
          <w:tcPr>
            <w:tcW w:w="567" w:type="dxa"/>
            <w:vMerge w:val="continue"/>
          </w:tcPr>
          <w:p w14:paraId="1BFA663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993891">
            <w:pPr>
              <w:autoSpaceDN w:val="0"/>
              <w:spacing w:line="360" w:lineRule="auto"/>
              <w:ind w:left="281"/>
              <w:rPr>
                <w:rFonts w:ascii="Times New Roman" w:hAnsi="Times New Roman" w:eastAsia="宋体" w:cs="Times New Roman"/>
                <w:b/>
                <w:kern w:val="0"/>
                <w:sz w:val="16"/>
                <w:szCs w:val="16"/>
              </w:rPr>
            </w:pPr>
          </w:p>
        </w:tc>
      </w:tr>
      <w:tr w14:paraId="47A8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8DDD3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E0C8C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18D92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BA1CD7">
            <w:pPr>
              <w:autoSpaceDN w:val="0"/>
              <w:spacing w:line="360" w:lineRule="auto"/>
              <w:ind w:left="281"/>
              <w:rPr>
                <w:rFonts w:ascii="Times New Roman" w:hAnsi="Times New Roman" w:eastAsia="宋体" w:cs="Times New Roman"/>
                <w:b/>
                <w:kern w:val="0"/>
                <w:sz w:val="16"/>
                <w:szCs w:val="16"/>
              </w:rPr>
            </w:pPr>
          </w:p>
        </w:tc>
        <w:tc>
          <w:tcPr>
            <w:tcW w:w="1299" w:type="dxa"/>
          </w:tcPr>
          <w:p w14:paraId="52DAFD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医嘱巡视</w:t>
            </w:r>
          </w:p>
        </w:tc>
        <w:tc>
          <w:tcPr>
            <w:tcW w:w="4916" w:type="dxa"/>
          </w:tcPr>
          <w:p w14:paraId="5D7119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在输液、注射、口服、标本、皮试等医嘱执行过程中，使用PDA扫描患者腕带和标签时，可自动记录医嘱巡视。</w:t>
            </w:r>
          </w:p>
        </w:tc>
        <w:tc>
          <w:tcPr>
            <w:tcW w:w="567" w:type="dxa"/>
            <w:vMerge w:val="continue"/>
          </w:tcPr>
          <w:p w14:paraId="6634D5A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57034B">
            <w:pPr>
              <w:autoSpaceDN w:val="0"/>
              <w:spacing w:line="360" w:lineRule="auto"/>
              <w:ind w:left="281"/>
              <w:rPr>
                <w:rFonts w:ascii="Times New Roman" w:hAnsi="Times New Roman" w:eastAsia="宋体" w:cs="Times New Roman"/>
                <w:b/>
                <w:kern w:val="0"/>
                <w:sz w:val="16"/>
                <w:szCs w:val="16"/>
              </w:rPr>
            </w:pPr>
          </w:p>
        </w:tc>
      </w:tr>
      <w:tr w14:paraId="3E86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294CE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AB6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6CB268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B24761">
            <w:pPr>
              <w:autoSpaceDN w:val="0"/>
              <w:spacing w:line="360" w:lineRule="auto"/>
              <w:ind w:left="281"/>
              <w:rPr>
                <w:rFonts w:ascii="Times New Roman" w:hAnsi="Times New Roman" w:eastAsia="宋体" w:cs="Times New Roman"/>
                <w:b/>
                <w:kern w:val="0"/>
                <w:sz w:val="16"/>
                <w:szCs w:val="16"/>
              </w:rPr>
            </w:pPr>
          </w:p>
        </w:tc>
        <w:tc>
          <w:tcPr>
            <w:tcW w:w="1299" w:type="dxa"/>
          </w:tcPr>
          <w:p w14:paraId="5C3233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高风险患者巡视</w:t>
            </w:r>
          </w:p>
        </w:tc>
        <w:tc>
          <w:tcPr>
            <w:tcW w:w="4916" w:type="dxa"/>
          </w:tcPr>
          <w:p w14:paraId="13242A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对各种高风险患者，系统会根据医院的规则定时提醒对患者进行巡视。</w:t>
            </w:r>
          </w:p>
        </w:tc>
        <w:tc>
          <w:tcPr>
            <w:tcW w:w="567" w:type="dxa"/>
            <w:vMerge w:val="continue"/>
          </w:tcPr>
          <w:p w14:paraId="281ADBF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F54C10">
            <w:pPr>
              <w:autoSpaceDN w:val="0"/>
              <w:spacing w:line="360" w:lineRule="auto"/>
              <w:ind w:left="281"/>
              <w:rPr>
                <w:rFonts w:ascii="Times New Roman" w:hAnsi="Times New Roman" w:eastAsia="宋体" w:cs="Times New Roman"/>
                <w:b/>
                <w:kern w:val="0"/>
                <w:sz w:val="16"/>
                <w:szCs w:val="16"/>
              </w:rPr>
            </w:pPr>
          </w:p>
        </w:tc>
      </w:tr>
      <w:tr w14:paraId="415A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708077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237B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7C8A0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07FCB5">
            <w:pPr>
              <w:autoSpaceDN w:val="0"/>
              <w:spacing w:line="360" w:lineRule="auto"/>
              <w:ind w:left="281"/>
              <w:rPr>
                <w:rFonts w:ascii="Times New Roman" w:hAnsi="Times New Roman" w:eastAsia="宋体" w:cs="Times New Roman"/>
                <w:b/>
                <w:kern w:val="0"/>
                <w:sz w:val="16"/>
                <w:szCs w:val="16"/>
              </w:rPr>
            </w:pPr>
          </w:p>
        </w:tc>
        <w:tc>
          <w:tcPr>
            <w:tcW w:w="1299" w:type="dxa"/>
          </w:tcPr>
          <w:p w14:paraId="1A855F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漏巡视抓取规则</w:t>
            </w:r>
          </w:p>
        </w:tc>
        <w:tc>
          <w:tcPr>
            <w:tcW w:w="4916" w:type="dxa"/>
          </w:tcPr>
          <w:p w14:paraId="393A13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获取有效巡视记录，判断漏巡视数据，并处理护理等级变更、死亡、手术、检查、日间等特殊情况。</w:t>
            </w:r>
          </w:p>
        </w:tc>
        <w:tc>
          <w:tcPr>
            <w:tcW w:w="567" w:type="dxa"/>
            <w:vMerge w:val="continue"/>
          </w:tcPr>
          <w:p w14:paraId="2678A42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95E313F">
            <w:pPr>
              <w:autoSpaceDN w:val="0"/>
              <w:spacing w:line="360" w:lineRule="auto"/>
              <w:ind w:left="281"/>
              <w:rPr>
                <w:rFonts w:ascii="Times New Roman" w:hAnsi="Times New Roman" w:eastAsia="宋体" w:cs="Times New Roman"/>
                <w:b/>
                <w:kern w:val="0"/>
                <w:sz w:val="16"/>
                <w:szCs w:val="16"/>
              </w:rPr>
            </w:pPr>
          </w:p>
        </w:tc>
      </w:tr>
      <w:tr w14:paraId="7F2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CB0BA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FEC0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89534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E5878F">
            <w:pPr>
              <w:autoSpaceDN w:val="0"/>
              <w:spacing w:line="360" w:lineRule="auto"/>
              <w:ind w:left="281"/>
              <w:rPr>
                <w:rFonts w:ascii="Times New Roman" w:hAnsi="Times New Roman" w:eastAsia="宋体" w:cs="Times New Roman"/>
                <w:b/>
                <w:kern w:val="0"/>
                <w:sz w:val="16"/>
                <w:szCs w:val="16"/>
              </w:rPr>
            </w:pPr>
          </w:p>
        </w:tc>
        <w:tc>
          <w:tcPr>
            <w:tcW w:w="1299" w:type="dxa"/>
          </w:tcPr>
          <w:p w14:paraId="44CCB7E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巡视字典</w:t>
            </w:r>
          </w:p>
        </w:tc>
        <w:tc>
          <w:tcPr>
            <w:tcW w:w="4916" w:type="dxa"/>
          </w:tcPr>
          <w:p w14:paraId="75D7CA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根据护理等级匹配巡视频率，并配置有效巡视时间范围。</w:t>
            </w:r>
          </w:p>
        </w:tc>
        <w:tc>
          <w:tcPr>
            <w:tcW w:w="567" w:type="dxa"/>
            <w:vMerge w:val="continue"/>
          </w:tcPr>
          <w:p w14:paraId="77CB4F6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150C6B">
            <w:pPr>
              <w:autoSpaceDN w:val="0"/>
              <w:spacing w:line="360" w:lineRule="auto"/>
              <w:ind w:left="281"/>
              <w:rPr>
                <w:rFonts w:ascii="Times New Roman" w:hAnsi="Times New Roman" w:eastAsia="宋体" w:cs="Times New Roman"/>
                <w:b/>
                <w:kern w:val="0"/>
                <w:sz w:val="16"/>
                <w:szCs w:val="16"/>
              </w:rPr>
            </w:pPr>
          </w:p>
        </w:tc>
      </w:tr>
      <w:tr w14:paraId="794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6E6FB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7DAC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C0791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76182CB">
            <w:pPr>
              <w:autoSpaceDN w:val="0"/>
              <w:spacing w:line="360" w:lineRule="auto"/>
              <w:ind w:left="281"/>
              <w:rPr>
                <w:rFonts w:ascii="Times New Roman" w:hAnsi="Times New Roman" w:eastAsia="宋体" w:cs="Times New Roman"/>
                <w:b/>
                <w:kern w:val="0"/>
                <w:sz w:val="16"/>
                <w:szCs w:val="16"/>
              </w:rPr>
            </w:pPr>
          </w:p>
        </w:tc>
        <w:tc>
          <w:tcPr>
            <w:tcW w:w="1299" w:type="dxa"/>
          </w:tcPr>
          <w:p w14:paraId="38E0CD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巡视记录</w:t>
            </w:r>
          </w:p>
        </w:tc>
        <w:tc>
          <w:tcPr>
            <w:tcW w:w="4916" w:type="dxa"/>
          </w:tcPr>
          <w:p w14:paraId="0D48A21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可以在PDA和PC上查看详细巡视记录，巡视时间、巡视人、巡视情况等信息。pda会根据护理等级，智能提醒下次巡视时间。</w:t>
            </w:r>
          </w:p>
        </w:tc>
        <w:tc>
          <w:tcPr>
            <w:tcW w:w="567" w:type="dxa"/>
            <w:vMerge w:val="continue"/>
          </w:tcPr>
          <w:p w14:paraId="676A12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2F97AB">
            <w:pPr>
              <w:autoSpaceDN w:val="0"/>
              <w:spacing w:line="360" w:lineRule="auto"/>
              <w:ind w:left="281"/>
              <w:rPr>
                <w:rFonts w:ascii="Times New Roman" w:hAnsi="Times New Roman" w:eastAsia="宋体" w:cs="Times New Roman"/>
                <w:b/>
                <w:kern w:val="0"/>
                <w:sz w:val="16"/>
                <w:szCs w:val="16"/>
              </w:rPr>
            </w:pPr>
          </w:p>
        </w:tc>
      </w:tr>
      <w:tr w14:paraId="7428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71CB5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256D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FC8F4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D52FD77">
            <w:pPr>
              <w:autoSpaceDN w:val="0"/>
              <w:spacing w:line="360" w:lineRule="auto"/>
              <w:ind w:left="281"/>
              <w:rPr>
                <w:rFonts w:ascii="Times New Roman" w:hAnsi="Times New Roman" w:eastAsia="宋体" w:cs="Times New Roman"/>
                <w:b/>
                <w:kern w:val="0"/>
                <w:sz w:val="16"/>
                <w:szCs w:val="16"/>
              </w:rPr>
            </w:pPr>
          </w:p>
        </w:tc>
        <w:tc>
          <w:tcPr>
            <w:tcW w:w="1299" w:type="dxa"/>
          </w:tcPr>
          <w:p w14:paraId="4663F923">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患者暂离</w:t>
            </w:r>
          </w:p>
        </w:tc>
        <w:tc>
          <w:tcPr>
            <w:tcW w:w="4916" w:type="dxa"/>
          </w:tcPr>
          <w:p w14:paraId="056BC7C9">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▲暂离功能，遇到做手术、外出等患者，护士可以在PC、PDA中给该患者标记暂离；暂离时间内，不记录漏巡视。（须提供系统功能现场演示）。</w:t>
            </w:r>
          </w:p>
        </w:tc>
        <w:tc>
          <w:tcPr>
            <w:tcW w:w="567" w:type="dxa"/>
            <w:vMerge w:val="continue"/>
          </w:tcPr>
          <w:p w14:paraId="18EA820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D9FC57">
            <w:pPr>
              <w:autoSpaceDN w:val="0"/>
              <w:spacing w:line="360" w:lineRule="auto"/>
              <w:ind w:left="281"/>
              <w:rPr>
                <w:rFonts w:ascii="Times New Roman" w:hAnsi="Times New Roman" w:eastAsia="宋体" w:cs="Times New Roman"/>
                <w:b/>
                <w:kern w:val="0"/>
                <w:sz w:val="16"/>
                <w:szCs w:val="16"/>
              </w:rPr>
            </w:pPr>
          </w:p>
        </w:tc>
      </w:tr>
      <w:tr w14:paraId="277B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908297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E5392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F23314">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3117AB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手术信息管理</w:t>
            </w:r>
          </w:p>
        </w:tc>
        <w:tc>
          <w:tcPr>
            <w:tcW w:w="1299" w:type="dxa"/>
          </w:tcPr>
          <w:p w14:paraId="131B7C8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手术信息查看</w:t>
            </w:r>
          </w:p>
        </w:tc>
        <w:tc>
          <w:tcPr>
            <w:tcW w:w="4916" w:type="dxa"/>
          </w:tcPr>
          <w:p w14:paraId="7DD34D8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可以查看手术的详细信息，包括手术名称、等级、时间、麻醉方式、术者、助手、体位等。</w:t>
            </w:r>
          </w:p>
        </w:tc>
        <w:tc>
          <w:tcPr>
            <w:tcW w:w="567" w:type="dxa"/>
            <w:vMerge w:val="continue"/>
          </w:tcPr>
          <w:p w14:paraId="3450C95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89F0D08">
            <w:pPr>
              <w:autoSpaceDN w:val="0"/>
              <w:spacing w:line="360" w:lineRule="auto"/>
              <w:ind w:left="281"/>
              <w:rPr>
                <w:rFonts w:ascii="Times New Roman" w:hAnsi="Times New Roman" w:eastAsia="宋体" w:cs="Times New Roman"/>
                <w:b/>
                <w:kern w:val="0"/>
                <w:sz w:val="16"/>
                <w:szCs w:val="16"/>
              </w:rPr>
            </w:pPr>
          </w:p>
        </w:tc>
      </w:tr>
      <w:tr w14:paraId="5883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9AC20E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85916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72D8D0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BC5E8D6">
            <w:pPr>
              <w:autoSpaceDN w:val="0"/>
              <w:spacing w:line="360" w:lineRule="auto"/>
              <w:ind w:left="281"/>
              <w:rPr>
                <w:rFonts w:ascii="Times New Roman" w:hAnsi="Times New Roman" w:eastAsia="宋体" w:cs="Times New Roman"/>
                <w:b/>
                <w:kern w:val="0"/>
                <w:sz w:val="16"/>
                <w:szCs w:val="16"/>
              </w:rPr>
            </w:pPr>
          </w:p>
        </w:tc>
        <w:tc>
          <w:tcPr>
            <w:tcW w:w="1299" w:type="dxa"/>
          </w:tcPr>
          <w:p w14:paraId="5E0988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手术信息引用</w:t>
            </w:r>
          </w:p>
        </w:tc>
        <w:tc>
          <w:tcPr>
            <w:tcW w:w="4916" w:type="dxa"/>
          </w:tcPr>
          <w:p w14:paraId="5470F05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手术信息可以被护理记录单、交接班、体温单等护理文书引用，方便护士书写护理文书。</w:t>
            </w:r>
          </w:p>
        </w:tc>
        <w:tc>
          <w:tcPr>
            <w:tcW w:w="567" w:type="dxa"/>
            <w:vMerge w:val="continue"/>
          </w:tcPr>
          <w:p w14:paraId="20F7B1B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49E593A">
            <w:pPr>
              <w:autoSpaceDN w:val="0"/>
              <w:spacing w:line="360" w:lineRule="auto"/>
              <w:ind w:left="281"/>
              <w:rPr>
                <w:rFonts w:ascii="Times New Roman" w:hAnsi="Times New Roman" w:eastAsia="宋体" w:cs="Times New Roman"/>
                <w:b/>
                <w:kern w:val="0"/>
                <w:sz w:val="16"/>
                <w:szCs w:val="16"/>
              </w:rPr>
            </w:pPr>
          </w:p>
        </w:tc>
      </w:tr>
      <w:tr w14:paraId="35D0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ED9926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76A07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2D9DE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0C44B84">
            <w:pPr>
              <w:autoSpaceDN w:val="0"/>
              <w:spacing w:line="360" w:lineRule="auto"/>
              <w:ind w:left="281"/>
              <w:rPr>
                <w:rFonts w:ascii="Times New Roman" w:hAnsi="Times New Roman" w:eastAsia="宋体" w:cs="Times New Roman"/>
                <w:b/>
                <w:kern w:val="0"/>
                <w:sz w:val="16"/>
                <w:szCs w:val="16"/>
              </w:rPr>
            </w:pPr>
          </w:p>
        </w:tc>
        <w:tc>
          <w:tcPr>
            <w:tcW w:w="1299" w:type="dxa"/>
          </w:tcPr>
          <w:p w14:paraId="4E2830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手术患者交接</w:t>
            </w:r>
          </w:p>
        </w:tc>
        <w:tc>
          <w:tcPr>
            <w:tcW w:w="4916" w:type="dxa"/>
          </w:tcPr>
          <w:p w14:paraId="14F286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患者去手术室和回病房时，需要手术室护士和病房护士进行患者交接，护士扫描患者腕带，记录出入时间和携带的物品及药品。</w:t>
            </w:r>
          </w:p>
        </w:tc>
        <w:tc>
          <w:tcPr>
            <w:tcW w:w="567" w:type="dxa"/>
            <w:vMerge w:val="continue"/>
          </w:tcPr>
          <w:p w14:paraId="7FA9CDA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F0ABA1">
            <w:pPr>
              <w:autoSpaceDN w:val="0"/>
              <w:spacing w:line="360" w:lineRule="auto"/>
              <w:ind w:left="281"/>
              <w:rPr>
                <w:rFonts w:ascii="Times New Roman" w:hAnsi="Times New Roman" w:eastAsia="宋体" w:cs="Times New Roman"/>
                <w:b/>
                <w:kern w:val="0"/>
                <w:sz w:val="16"/>
                <w:szCs w:val="16"/>
              </w:rPr>
            </w:pPr>
          </w:p>
        </w:tc>
      </w:tr>
      <w:tr w14:paraId="70A9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E5A49A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67E9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8A2521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F6650F7">
            <w:pPr>
              <w:autoSpaceDN w:val="0"/>
              <w:spacing w:line="360" w:lineRule="auto"/>
              <w:ind w:left="281"/>
              <w:rPr>
                <w:rFonts w:ascii="Times New Roman" w:hAnsi="Times New Roman" w:eastAsia="宋体" w:cs="Times New Roman"/>
                <w:b/>
                <w:kern w:val="0"/>
                <w:sz w:val="16"/>
                <w:szCs w:val="16"/>
              </w:rPr>
            </w:pPr>
          </w:p>
        </w:tc>
        <w:tc>
          <w:tcPr>
            <w:tcW w:w="1299" w:type="dxa"/>
          </w:tcPr>
          <w:p w14:paraId="0423D6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手术患者体征测量提醒</w:t>
            </w:r>
          </w:p>
        </w:tc>
        <w:tc>
          <w:tcPr>
            <w:tcW w:w="4916" w:type="dxa"/>
          </w:tcPr>
          <w:p w14:paraId="4FBF1F1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护理系统会根据病区手术患者体征测量规则，自动提醒患者术前和术后的体征测量时间和频次，确保不出现遗漏的情况。</w:t>
            </w:r>
          </w:p>
        </w:tc>
        <w:tc>
          <w:tcPr>
            <w:tcW w:w="567" w:type="dxa"/>
            <w:vMerge w:val="continue"/>
          </w:tcPr>
          <w:p w14:paraId="285E7B4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AE2F3CA">
            <w:pPr>
              <w:autoSpaceDN w:val="0"/>
              <w:spacing w:line="360" w:lineRule="auto"/>
              <w:ind w:left="281"/>
              <w:rPr>
                <w:rFonts w:ascii="Times New Roman" w:hAnsi="Times New Roman" w:eastAsia="宋体" w:cs="Times New Roman"/>
                <w:b/>
                <w:kern w:val="0"/>
                <w:sz w:val="16"/>
                <w:szCs w:val="16"/>
              </w:rPr>
            </w:pPr>
          </w:p>
        </w:tc>
      </w:tr>
      <w:tr w14:paraId="2DD7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F5CB4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F83AF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1F2F3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5B455CD">
            <w:pPr>
              <w:autoSpaceDN w:val="0"/>
              <w:spacing w:line="360" w:lineRule="auto"/>
              <w:ind w:left="281"/>
              <w:rPr>
                <w:rFonts w:ascii="Times New Roman" w:hAnsi="Times New Roman" w:eastAsia="宋体" w:cs="Times New Roman"/>
                <w:b/>
                <w:kern w:val="0"/>
                <w:sz w:val="16"/>
                <w:szCs w:val="16"/>
              </w:rPr>
            </w:pPr>
          </w:p>
        </w:tc>
        <w:tc>
          <w:tcPr>
            <w:tcW w:w="1299" w:type="dxa"/>
          </w:tcPr>
          <w:p w14:paraId="468961D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手术物品清点记录单</w:t>
            </w:r>
          </w:p>
        </w:tc>
        <w:tc>
          <w:tcPr>
            <w:tcW w:w="4916" w:type="dxa"/>
          </w:tcPr>
          <w:p w14:paraId="02DA1D8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手术物品清点记录单系统功能包括对接手术相关信息，分类清点物品，实时记录更新，设置核对机制与权限管理，确保手术物品管理准确有序。</w:t>
            </w:r>
          </w:p>
        </w:tc>
        <w:tc>
          <w:tcPr>
            <w:tcW w:w="567" w:type="dxa"/>
            <w:vMerge w:val="continue"/>
          </w:tcPr>
          <w:p w14:paraId="154E1D7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9350F8">
            <w:pPr>
              <w:autoSpaceDN w:val="0"/>
              <w:spacing w:line="360" w:lineRule="auto"/>
              <w:ind w:left="281"/>
              <w:rPr>
                <w:rFonts w:ascii="Times New Roman" w:hAnsi="Times New Roman" w:eastAsia="宋体" w:cs="Times New Roman"/>
                <w:b/>
                <w:kern w:val="0"/>
                <w:sz w:val="16"/>
                <w:szCs w:val="16"/>
              </w:rPr>
            </w:pPr>
          </w:p>
        </w:tc>
      </w:tr>
      <w:tr w14:paraId="03B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82BB5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9119F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F2BDD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67987D3">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BBC56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术中压疮记录单</w:t>
            </w:r>
          </w:p>
        </w:tc>
        <w:tc>
          <w:tcPr>
            <w:tcW w:w="4916" w:type="dxa"/>
          </w:tcPr>
          <w:p w14:paraId="6B11405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对接手术信息。进行压疮风险因素评估以及记录术中压疮发生情况，包括发生部位、分期、发现时间。</w:t>
            </w:r>
          </w:p>
        </w:tc>
        <w:tc>
          <w:tcPr>
            <w:tcW w:w="567" w:type="dxa"/>
            <w:vMerge w:val="continue"/>
          </w:tcPr>
          <w:p w14:paraId="75F5BB8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156B739">
            <w:pPr>
              <w:autoSpaceDN w:val="0"/>
              <w:spacing w:line="360" w:lineRule="auto"/>
              <w:ind w:left="281"/>
              <w:rPr>
                <w:rFonts w:ascii="Times New Roman" w:hAnsi="Times New Roman" w:eastAsia="宋体" w:cs="Times New Roman"/>
                <w:b/>
                <w:kern w:val="0"/>
                <w:sz w:val="16"/>
                <w:szCs w:val="16"/>
              </w:rPr>
            </w:pPr>
          </w:p>
        </w:tc>
      </w:tr>
      <w:tr w14:paraId="3745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C6885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55DE1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76EFD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0D6AF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45CABEF">
            <w:pPr>
              <w:autoSpaceDN w:val="0"/>
              <w:spacing w:line="360" w:lineRule="auto"/>
              <w:ind w:left="281"/>
              <w:rPr>
                <w:rFonts w:ascii="Times New Roman" w:hAnsi="Times New Roman" w:eastAsia="宋体" w:cs="Times New Roman"/>
                <w:b/>
                <w:kern w:val="0"/>
                <w:sz w:val="16"/>
                <w:szCs w:val="16"/>
              </w:rPr>
            </w:pPr>
          </w:p>
        </w:tc>
        <w:tc>
          <w:tcPr>
            <w:tcW w:w="4916" w:type="dxa"/>
          </w:tcPr>
          <w:p w14:paraId="32DCAC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护理措施记录与效果跟踪，方便医护人员及时处理和预防。</w:t>
            </w:r>
          </w:p>
        </w:tc>
        <w:tc>
          <w:tcPr>
            <w:tcW w:w="567" w:type="dxa"/>
            <w:vMerge w:val="continue"/>
          </w:tcPr>
          <w:p w14:paraId="19FD2B7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E5B8985">
            <w:pPr>
              <w:autoSpaceDN w:val="0"/>
              <w:spacing w:line="360" w:lineRule="auto"/>
              <w:ind w:left="281"/>
              <w:rPr>
                <w:rFonts w:ascii="Times New Roman" w:hAnsi="Times New Roman" w:eastAsia="宋体" w:cs="Times New Roman"/>
                <w:b/>
                <w:kern w:val="0"/>
                <w:sz w:val="16"/>
                <w:szCs w:val="16"/>
              </w:rPr>
            </w:pPr>
          </w:p>
        </w:tc>
      </w:tr>
      <w:tr w14:paraId="07F4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F304C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21B77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0D639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378FBAC">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4A25C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手术计费单</w:t>
            </w:r>
          </w:p>
        </w:tc>
        <w:tc>
          <w:tcPr>
            <w:tcW w:w="4916" w:type="dxa"/>
          </w:tcPr>
          <w:p w14:paraId="2779D51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关联患者手术信息，如姓名、住院号、手术名称等。</w:t>
            </w:r>
          </w:p>
        </w:tc>
        <w:tc>
          <w:tcPr>
            <w:tcW w:w="567" w:type="dxa"/>
            <w:vMerge w:val="continue"/>
          </w:tcPr>
          <w:p w14:paraId="68ABDBA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FC39BE1">
            <w:pPr>
              <w:autoSpaceDN w:val="0"/>
              <w:spacing w:line="360" w:lineRule="auto"/>
              <w:ind w:left="281"/>
              <w:rPr>
                <w:rFonts w:ascii="Times New Roman" w:hAnsi="Times New Roman" w:eastAsia="宋体" w:cs="Times New Roman"/>
                <w:b/>
                <w:kern w:val="0"/>
                <w:sz w:val="16"/>
                <w:szCs w:val="16"/>
              </w:rPr>
            </w:pPr>
          </w:p>
        </w:tc>
      </w:tr>
      <w:tr w14:paraId="757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49FBC8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C709C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2D657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C8162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0E4861A">
            <w:pPr>
              <w:autoSpaceDN w:val="0"/>
              <w:spacing w:line="360" w:lineRule="auto"/>
              <w:ind w:left="281"/>
              <w:rPr>
                <w:rFonts w:ascii="Times New Roman" w:hAnsi="Times New Roman" w:eastAsia="宋体" w:cs="Times New Roman"/>
                <w:b/>
                <w:kern w:val="0"/>
                <w:sz w:val="16"/>
                <w:szCs w:val="16"/>
              </w:rPr>
            </w:pPr>
          </w:p>
        </w:tc>
        <w:tc>
          <w:tcPr>
            <w:tcW w:w="4916" w:type="dxa"/>
          </w:tcPr>
          <w:p w14:paraId="23EB63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明确列出各项手术清单明细。支持数量自动计算。</w:t>
            </w:r>
          </w:p>
        </w:tc>
        <w:tc>
          <w:tcPr>
            <w:tcW w:w="567" w:type="dxa"/>
            <w:vMerge w:val="continue"/>
          </w:tcPr>
          <w:p w14:paraId="3C79992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F920B7D">
            <w:pPr>
              <w:autoSpaceDN w:val="0"/>
              <w:spacing w:line="360" w:lineRule="auto"/>
              <w:ind w:left="281"/>
              <w:rPr>
                <w:rFonts w:ascii="Times New Roman" w:hAnsi="Times New Roman" w:eastAsia="宋体" w:cs="Times New Roman"/>
                <w:b/>
                <w:kern w:val="0"/>
                <w:sz w:val="16"/>
                <w:szCs w:val="16"/>
              </w:rPr>
            </w:pPr>
          </w:p>
        </w:tc>
      </w:tr>
      <w:tr w14:paraId="1DE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8B32C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F2B7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DC2144">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17E5D7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产科信息管理</w:t>
            </w:r>
          </w:p>
        </w:tc>
        <w:tc>
          <w:tcPr>
            <w:tcW w:w="1299" w:type="dxa"/>
          </w:tcPr>
          <w:p w14:paraId="7B96A97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胎心记录单</w:t>
            </w:r>
          </w:p>
        </w:tc>
        <w:tc>
          <w:tcPr>
            <w:tcW w:w="4916" w:type="dxa"/>
          </w:tcPr>
          <w:p w14:paraId="614560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主要用于记录胎儿心率相关信息。可批量录入。通过持续记录胎心，医护人员可以及时发现胎儿是否存在宫内缺氧等异常情况，以便采取相应的措施。</w:t>
            </w:r>
          </w:p>
        </w:tc>
        <w:tc>
          <w:tcPr>
            <w:tcW w:w="567" w:type="dxa"/>
            <w:vMerge w:val="continue"/>
          </w:tcPr>
          <w:p w14:paraId="1E37CC3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64B83F8">
            <w:pPr>
              <w:autoSpaceDN w:val="0"/>
              <w:spacing w:line="360" w:lineRule="auto"/>
              <w:ind w:left="281"/>
              <w:rPr>
                <w:rFonts w:ascii="Times New Roman" w:hAnsi="Times New Roman" w:eastAsia="宋体" w:cs="Times New Roman"/>
                <w:b/>
                <w:kern w:val="0"/>
                <w:sz w:val="16"/>
                <w:szCs w:val="16"/>
              </w:rPr>
            </w:pPr>
          </w:p>
        </w:tc>
      </w:tr>
      <w:tr w14:paraId="4FB3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0BDD71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F8EC7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0F4987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C8E6AE">
            <w:pPr>
              <w:autoSpaceDN w:val="0"/>
              <w:spacing w:line="360" w:lineRule="auto"/>
              <w:ind w:left="281"/>
              <w:rPr>
                <w:rFonts w:ascii="Times New Roman" w:hAnsi="Times New Roman" w:eastAsia="宋体" w:cs="Times New Roman"/>
                <w:b/>
                <w:kern w:val="0"/>
                <w:sz w:val="16"/>
                <w:szCs w:val="16"/>
              </w:rPr>
            </w:pPr>
          </w:p>
        </w:tc>
        <w:tc>
          <w:tcPr>
            <w:tcW w:w="1299" w:type="dxa"/>
          </w:tcPr>
          <w:p w14:paraId="55CB24A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中期妊娠引产记录</w:t>
            </w:r>
          </w:p>
        </w:tc>
        <w:tc>
          <w:tcPr>
            <w:tcW w:w="4916" w:type="dxa"/>
          </w:tcPr>
          <w:p w14:paraId="772B3F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记录中期妊娠引产的全面信息，包括孕妇年龄、孕周、孕次等基本情况。详细记录引产方法（如药物引产或物理方法）、用药剂量、注射部位、开始时间和胎儿娩出时间等各项数据。</w:t>
            </w:r>
          </w:p>
        </w:tc>
        <w:tc>
          <w:tcPr>
            <w:tcW w:w="567" w:type="dxa"/>
            <w:vMerge w:val="continue"/>
          </w:tcPr>
          <w:p w14:paraId="386925F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F9DDB7">
            <w:pPr>
              <w:autoSpaceDN w:val="0"/>
              <w:spacing w:line="360" w:lineRule="auto"/>
              <w:ind w:left="281"/>
              <w:rPr>
                <w:rFonts w:ascii="Times New Roman" w:hAnsi="Times New Roman" w:eastAsia="宋体" w:cs="Times New Roman"/>
                <w:b/>
                <w:kern w:val="0"/>
                <w:sz w:val="16"/>
                <w:szCs w:val="16"/>
              </w:rPr>
            </w:pPr>
          </w:p>
        </w:tc>
      </w:tr>
      <w:tr w14:paraId="0CB4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48B6FE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248F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900466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83ED4E6">
            <w:pPr>
              <w:autoSpaceDN w:val="0"/>
              <w:spacing w:line="360" w:lineRule="auto"/>
              <w:ind w:left="281"/>
              <w:rPr>
                <w:rFonts w:ascii="Times New Roman" w:hAnsi="Times New Roman" w:eastAsia="宋体" w:cs="Times New Roman"/>
                <w:b/>
                <w:kern w:val="0"/>
                <w:sz w:val="16"/>
                <w:szCs w:val="16"/>
              </w:rPr>
            </w:pPr>
          </w:p>
        </w:tc>
        <w:tc>
          <w:tcPr>
            <w:tcW w:w="1299" w:type="dxa"/>
          </w:tcPr>
          <w:p w14:paraId="57DB57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静脉点滴催产素引产观察表 </w:t>
            </w:r>
          </w:p>
        </w:tc>
        <w:tc>
          <w:tcPr>
            <w:tcW w:w="4916" w:type="dxa"/>
          </w:tcPr>
          <w:p w14:paraId="6717C2A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重点关注静脉点滴催产素引产过程中的各项观察指标。包括滴注速度、宫缩情况（频率、强度、持续时间）及胎儿心率变化等。</w:t>
            </w:r>
          </w:p>
        </w:tc>
        <w:tc>
          <w:tcPr>
            <w:tcW w:w="567" w:type="dxa"/>
            <w:vMerge w:val="continue"/>
          </w:tcPr>
          <w:p w14:paraId="0B50538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00CB6C">
            <w:pPr>
              <w:autoSpaceDN w:val="0"/>
              <w:spacing w:line="360" w:lineRule="auto"/>
              <w:ind w:left="281"/>
              <w:rPr>
                <w:rFonts w:ascii="Times New Roman" w:hAnsi="Times New Roman" w:eastAsia="宋体" w:cs="Times New Roman"/>
                <w:b/>
                <w:kern w:val="0"/>
                <w:sz w:val="16"/>
                <w:szCs w:val="16"/>
              </w:rPr>
            </w:pPr>
          </w:p>
        </w:tc>
      </w:tr>
      <w:tr w14:paraId="4EC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72599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9819E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FB7E2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8B421AD">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3B6A590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产程记录</w:t>
            </w:r>
          </w:p>
        </w:tc>
        <w:tc>
          <w:tcPr>
            <w:tcW w:w="4916" w:type="dxa"/>
          </w:tcPr>
          <w:p w14:paraId="5F8952F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详细记录分娩过程中的各个产程情况。第一产程记录从规律宫缩开始到宫颈口完全扩张的时间、宫缩的强度和频率变化等。</w:t>
            </w:r>
          </w:p>
        </w:tc>
        <w:tc>
          <w:tcPr>
            <w:tcW w:w="567" w:type="dxa"/>
            <w:vMerge w:val="continue"/>
          </w:tcPr>
          <w:p w14:paraId="27EE03E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22724C5">
            <w:pPr>
              <w:autoSpaceDN w:val="0"/>
              <w:spacing w:line="360" w:lineRule="auto"/>
              <w:ind w:left="281"/>
              <w:rPr>
                <w:rFonts w:ascii="Times New Roman" w:hAnsi="Times New Roman" w:eastAsia="宋体" w:cs="Times New Roman"/>
                <w:b/>
                <w:kern w:val="0"/>
                <w:sz w:val="16"/>
                <w:szCs w:val="16"/>
              </w:rPr>
            </w:pPr>
          </w:p>
        </w:tc>
      </w:tr>
      <w:tr w14:paraId="7916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E084A1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11BC2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9C25A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917F66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BF18980">
            <w:pPr>
              <w:autoSpaceDN w:val="0"/>
              <w:spacing w:line="360" w:lineRule="auto"/>
              <w:ind w:left="281"/>
              <w:rPr>
                <w:rFonts w:ascii="Times New Roman" w:hAnsi="Times New Roman" w:eastAsia="宋体" w:cs="Times New Roman"/>
                <w:b/>
                <w:kern w:val="0"/>
                <w:sz w:val="16"/>
                <w:szCs w:val="16"/>
              </w:rPr>
            </w:pPr>
          </w:p>
        </w:tc>
        <w:tc>
          <w:tcPr>
            <w:tcW w:w="4916" w:type="dxa"/>
          </w:tcPr>
          <w:p w14:paraId="717412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第二产程记录从宫颈口完全扩张到胎儿娩出的时间、产妇的用力情况、胎头下降的速度等。</w:t>
            </w:r>
          </w:p>
        </w:tc>
        <w:tc>
          <w:tcPr>
            <w:tcW w:w="567" w:type="dxa"/>
            <w:vMerge w:val="continue"/>
          </w:tcPr>
          <w:p w14:paraId="13E400D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84B5A11">
            <w:pPr>
              <w:autoSpaceDN w:val="0"/>
              <w:spacing w:line="360" w:lineRule="auto"/>
              <w:ind w:left="281"/>
              <w:rPr>
                <w:rFonts w:ascii="Times New Roman" w:hAnsi="Times New Roman" w:eastAsia="宋体" w:cs="Times New Roman"/>
                <w:b/>
                <w:kern w:val="0"/>
                <w:sz w:val="16"/>
                <w:szCs w:val="16"/>
              </w:rPr>
            </w:pPr>
          </w:p>
        </w:tc>
      </w:tr>
      <w:tr w14:paraId="3631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FA3CE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47E61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254D6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BD7980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8823A8C">
            <w:pPr>
              <w:autoSpaceDN w:val="0"/>
              <w:spacing w:line="360" w:lineRule="auto"/>
              <w:ind w:left="281"/>
              <w:rPr>
                <w:rFonts w:ascii="Times New Roman" w:hAnsi="Times New Roman" w:eastAsia="宋体" w:cs="Times New Roman"/>
                <w:b/>
                <w:kern w:val="0"/>
                <w:sz w:val="16"/>
                <w:szCs w:val="16"/>
              </w:rPr>
            </w:pPr>
          </w:p>
        </w:tc>
        <w:tc>
          <w:tcPr>
            <w:tcW w:w="4916" w:type="dxa"/>
          </w:tcPr>
          <w:p w14:paraId="688BCEE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第三产程记录从胎儿娩出到胎盘娩出的时间、胎盘的完整性等情况。</w:t>
            </w:r>
          </w:p>
        </w:tc>
        <w:tc>
          <w:tcPr>
            <w:tcW w:w="567" w:type="dxa"/>
            <w:vMerge w:val="continue"/>
          </w:tcPr>
          <w:p w14:paraId="390F2D8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7291E3">
            <w:pPr>
              <w:autoSpaceDN w:val="0"/>
              <w:spacing w:line="360" w:lineRule="auto"/>
              <w:ind w:left="281"/>
              <w:rPr>
                <w:rFonts w:ascii="Times New Roman" w:hAnsi="Times New Roman" w:eastAsia="宋体" w:cs="Times New Roman"/>
                <w:b/>
                <w:kern w:val="0"/>
                <w:sz w:val="16"/>
                <w:szCs w:val="16"/>
              </w:rPr>
            </w:pPr>
          </w:p>
        </w:tc>
      </w:tr>
      <w:tr w14:paraId="139E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7092C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725B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320E3D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EE766FA">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329E1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分娩记录单</w:t>
            </w:r>
          </w:p>
        </w:tc>
        <w:tc>
          <w:tcPr>
            <w:tcW w:w="4916" w:type="dxa"/>
          </w:tcPr>
          <w:p w14:paraId="452B1C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对整个分娩过程的综合性记录。包含孕妇的基本信息、分娩方式（顺产、剖宫产等）。</w:t>
            </w:r>
          </w:p>
        </w:tc>
        <w:tc>
          <w:tcPr>
            <w:tcW w:w="567" w:type="dxa"/>
            <w:vMerge w:val="continue"/>
          </w:tcPr>
          <w:p w14:paraId="24B183B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A1C2664">
            <w:pPr>
              <w:autoSpaceDN w:val="0"/>
              <w:spacing w:line="360" w:lineRule="auto"/>
              <w:ind w:left="281"/>
              <w:rPr>
                <w:rFonts w:ascii="Times New Roman" w:hAnsi="Times New Roman" w:eastAsia="宋体" w:cs="Times New Roman"/>
                <w:b/>
                <w:kern w:val="0"/>
                <w:sz w:val="16"/>
                <w:szCs w:val="16"/>
              </w:rPr>
            </w:pPr>
          </w:p>
        </w:tc>
      </w:tr>
      <w:tr w14:paraId="6FAB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7E41F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4B9C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D1DFE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891293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E24ED86">
            <w:pPr>
              <w:autoSpaceDN w:val="0"/>
              <w:spacing w:line="360" w:lineRule="auto"/>
              <w:ind w:left="281"/>
              <w:rPr>
                <w:rFonts w:ascii="Times New Roman" w:hAnsi="Times New Roman" w:eastAsia="宋体" w:cs="Times New Roman"/>
                <w:b/>
                <w:kern w:val="0"/>
                <w:sz w:val="16"/>
                <w:szCs w:val="16"/>
              </w:rPr>
            </w:pPr>
          </w:p>
        </w:tc>
        <w:tc>
          <w:tcPr>
            <w:tcW w:w="4916" w:type="dxa"/>
          </w:tcPr>
          <w:p w14:paraId="3EED4C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记录胎儿的相关信息，如胎儿的体重、身长、性别、有无先天畸形等情况。</w:t>
            </w:r>
          </w:p>
        </w:tc>
        <w:tc>
          <w:tcPr>
            <w:tcW w:w="567" w:type="dxa"/>
            <w:vMerge w:val="continue"/>
          </w:tcPr>
          <w:p w14:paraId="7AD167E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D1D2B9">
            <w:pPr>
              <w:autoSpaceDN w:val="0"/>
              <w:spacing w:line="360" w:lineRule="auto"/>
              <w:ind w:left="281"/>
              <w:rPr>
                <w:rFonts w:ascii="Times New Roman" w:hAnsi="Times New Roman" w:eastAsia="宋体" w:cs="Times New Roman"/>
                <w:b/>
                <w:kern w:val="0"/>
                <w:sz w:val="16"/>
                <w:szCs w:val="16"/>
              </w:rPr>
            </w:pPr>
          </w:p>
        </w:tc>
      </w:tr>
      <w:tr w14:paraId="0F85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64FE9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DC28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20B48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8C685D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241FD3B">
            <w:pPr>
              <w:autoSpaceDN w:val="0"/>
              <w:spacing w:line="360" w:lineRule="auto"/>
              <w:ind w:left="281"/>
              <w:rPr>
                <w:rFonts w:ascii="Times New Roman" w:hAnsi="Times New Roman" w:eastAsia="宋体" w:cs="Times New Roman"/>
                <w:b/>
                <w:kern w:val="0"/>
                <w:sz w:val="16"/>
                <w:szCs w:val="16"/>
              </w:rPr>
            </w:pPr>
          </w:p>
        </w:tc>
        <w:tc>
          <w:tcPr>
            <w:tcW w:w="4916" w:type="dxa"/>
          </w:tcPr>
          <w:p w14:paraId="78F168C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还会记录分娩过程中的特殊情况，如是否出现产后出血、会阴侧切等情况以及处理措施。</w:t>
            </w:r>
          </w:p>
        </w:tc>
        <w:tc>
          <w:tcPr>
            <w:tcW w:w="567" w:type="dxa"/>
            <w:vMerge w:val="continue"/>
          </w:tcPr>
          <w:p w14:paraId="6537C5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00EA04">
            <w:pPr>
              <w:autoSpaceDN w:val="0"/>
              <w:spacing w:line="360" w:lineRule="auto"/>
              <w:ind w:left="281"/>
              <w:rPr>
                <w:rFonts w:ascii="Times New Roman" w:hAnsi="Times New Roman" w:eastAsia="宋体" w:cs="Times New Roman"/>
                <w:b/>
                <w:kern w:val="0"/>
                <w:sz w:val="16"/>
                <w:szCs w:val="16"/>
              </w:rPr>
            </w:pPr>
          </w:p>
        </w:tc>
      </w:tr>
      <w:tr w14:paraId="7DE8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4A970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528AB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05E3D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0ECC07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44BD57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产后（产房）观察记录单</w:t>
            </w:r>
          </w:p>
        </w:tc>
        <w:tc>
          <w:tcPr>
            <w:tcW w:w="4916" w:type="dxa"/>
          </w:tcPr>
          <w:p w14:paraId="5EA1ED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针对产妇分娩后在产房的观察情况进行记录。包括产妇的生命体征，如体温、血压、脉搏、呼吸等。</w:t>
            </w:r>
          </w:p>
        </w:tc>
        <w:tc>
          <w:tcPr>
            <w:tcW w:w="567" w:type="dxa"/>
            <w:vMerge w:val="continue"/>
          </w:tcPr>
          <w:p w14:paraId="41161A9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1893B1">
            <w:pPr>
              <w:autoSpaceDN w:val="0"/>
              <w:spacing w:line="360" w:lineRule="auto"/>
              <w:ind w:left="281"/>
              <w:rPr>
                <w:rFonts w:ascii="Times New Roman" w:hAnsi="Times New Roman" w:eastAsia="宋体" w:cs="Times New Roman"/>
                <w:b/>
                <w:kern w:val="0"/>
                <w:sz w:val="16"/>
                <w:szCs w:val="16"/>
              </w:rPr>
            </w:pPr>
          </w:p>
        </w:tc>
      </w:tr>
      <w:tr w14:paraId="1CDA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DB859B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6AF9D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0FFE8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17E8D5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472AD9F">
            <w:pPr>
              <w:autoSpaceDN w:val="0"/>
              <w:spacing w:line="360" w:lineRule="auto"/>
              <w:ind w:left="281"/>
              <w:rPr>
                <w:rFonts w:ascii="Times New Roman" w:hAnsi="Times New Roman" w:eastAsia="宋体" w:cs="Times New Roman"/>
                <w:b/>
                <w:kern w:val="0"/>
                <w:sz w:val="16"/>
                <w:szCs w:val="16"/>
              </w:rPr>
            </w:pPr>
          </w:p>
        </w:tc>
        <w:tc>
          <w:tcPr>
            <w:tcW w:w="4916" w:type="dxa"/>
          </w:tcPr>
          <w:p w14:paraId="4C5AEC0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观察产妇的子宫收缩情况，记录子宫底的高度、恶露的量、颜色和性质等。</w:t>
            </w:r>
          </w:p>
        </w:tc>
        <w:tc>
          <w:tcPr>
            <w:tcW w:w="567" w:type="dxa"/>
            <w:vMerge w:val="continue"/>
          </w:tcPr>
          <w:p w14:paraId="1E6EF37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9009940">
            <w:pPr>
              <w:autoSpaceDN w:val="0"/>
              <w:spacing w:line="360" w:lineRule="auto"/>
              <w:ind w:left="281"/>
              <w:rPr>
                <w:rFonts w:ascii="Times New Roman" w:hAnsi="Times New Roman" w:eastAsia="宋体" w:cs="Times New Roman"/>
                <w:b/>
                <w:kern w:val="0"/>
                <w:sz w:val="16"/>
                <w:szCs w:val="16"/>
              </w:rPr>
            </w:pPr>
          </w:p>
        </w:tc>
      </w:tr>
      <w:tr w14:paraId="332B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8ECAF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8482E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233684">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14371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病区管理</w:t>
            </w:r>
          </w:p>
        </w:tc>
        <w:tc>
          <w:tcPr>
            <w:tcW w:w="1299" w:type="dxa"/>
          </w:tcPr>
          <w:p w14:paraId="2B7048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病区医嘱执行情况</w:t>
            </w:r>
          </w:p>
        </w:tc>
        <w:tc>
          <w:tcPr>
            <w:tcW w:w="4916" w:type="dxa"/>
          </w:tcPr>
          <w:p w14:paraId="24617E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病区医嘱执行情况查询，可以选择时间段、医嘱类型、执行情况等条件对全病区医嘱进行查询，便于护士长查看整个病区的医嘱执行情况。</w:t>
            </w:r>
          </w:p>
        </w:tc>
        <w:tc>
          <w:tcPr>
            <w:tcW w:w="567" w:type="dxa"/>
            <w:vMerge w:val="continue"/>
          </w:tcPr>
          <w:p w14:paraId="38E6A32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9B60EC">
            <w:pPr>
              <w:autoSpaceDN w:val="0"/>
              <w:spacing w:line="360" w:lineRule="auto"/>
              <w:ind w:left="281"/>
              <w:rPr>
                <w:rFonts w:ascii="Times New Roman" w:hAnsi="Times New Roman" w:eastAsia="宋体" w:cs="Times New Roman"/>
                <w:b/>
                <w:kern w:val="0"/>
                <w:sz w:val="16"/>
                <w:szCs w:val="16"/>
              </w:rPr>
            </w:pPr>
          </w:p>
        </w:tc>
      </w:tr>
      <w:tr w14:paraId="159D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8AB6AC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03CE0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1B5B3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AF6C071">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AF41D3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交接管理</w:t>
            </w:r>
          </w:p>
        </w:tc>
        <w:tc>
          <w:tcPr>
            <w:tcW w:w="4916" w:type="dxa"/>
          </w:tcPr>
          <w:p w14:paraId="29488A94">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▲自动生成交接班记录，自动统计出院、入院、转入、转出、分娩、死亡、病危、病重、手术患者数量，并自动生成交接班报告。（须提供系统功能现场演示）</w:t>
            </w:r>
          </w:p>
        </w:tc>
        <w:tc>
          <w:tcPr>
            <w:tcW w:w="567" w:type="dxa"/>
            <w:vMerge w:val="continue"/>
          </w:tcPr>
          <w:p w14:paraId="400CD3C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80A64D9">
            <w:pPr>
              <w:autoSpaceDN w:val="0"/>
              <w:spacing w:line="360" w:lineRule="auto"/>
              <w:ind w:left="281"/>
              <w:rPr>
                <w:rFonts w:ascii="Times New Roman" w:hAnsi="Times New Roman" w:eastAsia="宋体" w:cs="Times New Roman"/>
                <w:b/>
                <w:kern w:val="0"/>
                <w:sz w:val="16"/>
                <w:szCs w:val="16"/>
              </w:rPr>
            </w:pPr>
          </w:p>
        </w:tc>
      </w:tr>
      <w:tr w14:paraId="1F8A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257B5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A43F9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49EFF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9C4F9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1133CEB">
            <w:pPr>
              <w:autoSpaceDN w:val="0"/>
              <w:spacing w:line="360" w:lineRule="auto"/>
              <w:ind w:left="281"/>
              <w:rPr>
                <w:rFonts w:ascii="Times New Roman" w:hAnsi="Times New Roman" w:eastAsia="宋体" w:cs="Times New Roman"/>
                <w:b/>
                <w:kern w:val="0"/>
                <w:sz w:val="16"/>
                <w:szCs w:val="16"/>
              </w:rPr>
            </w:pPr>
          </w:p>
        </w:tc>
        <w:tc>
          <w:tcPr>
            <w:tcW w:w="4916" w:type="dxa"/>
          </w:tcPr>
          <w:p w14:paraId="7377499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对于危重或特殊情况病人可书写交班记录，交班记录内容包含基础生命体征报告、病情摘要及治疗经过等。</w:t>
            </w:r>
          </w:p>
        </w:tc>
        <w:tc>
          <w:tcPr>
            <w:tcW w:w="567" w:type="dxa"/>
            <w:vMerge w:val="continue"/>
          </w:tcPr>
          <w:p w14:paraId="030F552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4D4D45">
            <w:pPr>
              <w:autoSpaceDN w:val="0"/>
              <w:spacing w:line="360" w:lineRule="auto"/>
              <w:ind w:left="281"/>
              <w:rPr>
                <w:rFonts w:ascii="Times New Roman" w:hAnsi="Times New Roman" w:eastAsia="宋体" w:cs="Times New Roman"/>
                <w:b/>
                <w:kern w:val="0"/>
                <w:sz w:val="16"/>
                <w:szCs w:val="16"/>
              </w:rPr>
            </w:pPr>
          </w:p>
        </w:tc>
      </w:tr>
      <w:tr w14:paraId="4CC9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5BF165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CB5F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0157A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805ABD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7AEEAD7">
            <w:pPr>
              <w:autoSpaceDN w:val="0"/>
              <w:spacing w:line="360" w:lineRule="auto"/>
              <w:ind w:left="281"/>
              <w:rPr>
                <w:rFonts w:ascii="Times New Roman" w:hAnsi="Times New Roman" w:eastAsia="宋体" w:cs="Times New Roman"/>
                <w:b/>
                <w:kern w:val="0"/>
                <w:sz w:val="16"/>
                <w:szCs w:val="16"/>
              </w:rPr>
            </w:pPr>
          </w:p>
        </w:tc>
        <w:tc>
          <w:tcPr>
            <w:tcW w:w="4916" w:type="dxa"/>
          </w:tcPr>
          <w:p w14:paraId="174B6EE0">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▲系统自动同步患者基础信息、主要诊断、护理诊断、护理记录单的病情变化处理等数据，支持增量同步今日数据，支持按全病区、单个患者同步。（须提供系统功能现场演示）</w:t>
            </w:r>
          </w:p>
        </w:tc>
        <w:tc>
          <w:tcPr>
            <w:tcW w:w="567" w:type="dxa"/>
            <w:vMerge w:val="continue"/>
          </w:tcPr>
          <w:p w14:paraId="6C8C20E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92BD78">
            <w:pPr>
              <w:autoSpaceDN w:val="0"/>
              <w:spacing w:line="360" w:lineRule="auto"/>
              <w:ind w:left="281"/>
              <w:rPr>
                <w:rFonts w:ascii="Times New Roman" w:hAnsi="Times New Roman" w:eastAsia="宋体" w:cs="Times New Roman"/>
                <w:b/>
                <w:kern w:val="0"/>
                <w:sz w:val="16"/>
                <w:szCs w:val="16"/>
              </w:rPr>
            </w:pPr>
          </w:p>
        </w:tc>
      </w:tr>
      <w:tr w14:paraId="5932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CF4A94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1207FC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3B5A6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0E947D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35BD8ED">
            <w:pPr>
              <w:autoSpaceDN w:val="0"/>
              <w:spacing w:line="360" w:lineRule="auto"/>
              <w:ind w:left="281"/>
              <w:rPr>
                <w:rFonts w:ascii="Times New Roman" w:hAnsi="Times New Roman" w:eastAsia="宋体" w:cs="Times New Roman"/>
                <w:b/>
                <w:kern w:val="0"/>
                <w:sz w:val="16"/>
                <w:szCs w:val="16"/>
              </w:rPr>
            </w:pPr>
          </w:p>
        </w:tc>
        <w:tc>
          <w:tcPr>
            <w:tcW w:w="4916" w:type="dxa"/>
          </w:tcPr>
          <w:p w14:paraId="396924C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支持根据病区个性化需求，编辑模板，一键导入。</w:t>
            </w:r>
          </w:p>
        </w:tc>
        <w:tc>
          <w:tcPr>
            <w:tcW w:w="567" w:type="dxa"/>
            <w:vMerge w:val="continue"/>
          </w:tcPr>
          <w:p w14:paraId="17C1CEC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A9EB6BA">
            <w:pPr>
              <w:autoSpaceDN w:val="0"/>
              <w:spacing w:line="360" w:lineRule="auto"/>
              <w:ind w:left="281"/>
              <w:rPr>
                <w:rFonts w:ascii="Times New Roman" w:hAnsi="Times New Roman" w:eastAsia="宋体" w:cs="Times New Roman"/>
                <w:b/>
                <w:kern w:val="0"/>
                <w:sz w:val="16"/>
                <w:szCs w:val="16"/>
              </w:rPr>
            </w:pPr>
          </w:p>
        </w:tc>
      </w:tr>
      <w:tr w14:paraId="5E71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778E98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8AD76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D74FC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189C3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3A4F71D">
            <w:pPr>
              <w:autoSpaceDN w:val="0"/>
              <w:spacing w:line="360" w:lineRule="auto"/>
              <w:ind w:left="281"/>
              <w:rPr>
                <w:rFonts w:ascii="Times New Roman" w:hAnsi="Times New Roman" w:eastAsia="宋体" w:cs="Times New Roman"/>
                <w:b/>
                <w:kern w:val="0"/>
                <w:sz w:val="16"/>
                <w:szCs w:val="16"/>
              </w:rPr>
            </w:pPr>
          </w:p>
        </w:tc>
        <w:tc>
          <w:tcPr>
            <w:tcW w:w="4916" w:type="dxa"/>
          </w:tcPr>
          <w:p w14:paraId="583A21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支持特殊情况交接内容填录及模板导入。</w:t>
            </w:r>
          </w:p>
        </w:tc>
        <w:tc>
          <w:tcPr>
            <w:tcW w:w="567" w:type="dxa"/>
            <w:vMerge w:val="continue"/>
          </w:tcPr>
          <w:p w14:paraId="62AA5BF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23A2BB">
            <w:pPr>
              <w:autoSpaceDN w:val="0"/>
              <w:spacing w:line="360" w:lineRule="auto"/>
              <w:ind w:left="281"/>
              <w:rPr>
                <w:rFonts w:ascii="Times New Roman" w:hAnsi="Times New Roman" w:eastAsia="宋体" w:cs="Times New Roman"/>
                <w:b/>
                <w:kern w:val="0"/>
                <w:sz w:val="16"/>
                <w:szCs w:val="16"/>
              </w:rPr>
            </w:pPr>
          </w:p>
        </w:tc>
      </w:tr>
      <w:tr w14:paraId="780F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6309A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8040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7DB8F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C37F8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9B686C2">
            <w:pPr>
              <w:autoSpaceDN w:val="0"/>
              <w:spacing w:line="360" w:lineRule="auto"/>
              <w:ind w:left="281"/>
              <w:rPr>
                <w:rFonts w:ascii="Times New Roman" w:hAnsi="Times New Roman" w:eastAsia="宋体" w:cs="Times New Roman"/>
                <w:b/>
                <w:kern w:val="0"/>
                <w:sz w:val="16"/>
                <w:szCs w:val="16"/>
              </w:rPr>
            </w:pPr>
          </w:p>
        </w:tc>
        <w:tc>
          <w:tcPr>
            <w:tcW w:w="4916" w:type="dxa"/>
          </w:tcPr>
          <w:p w14:paraId="3B7887B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可查询、预览或打印交班报告。</w:t>
            </w:r>
          </w:p>
        </w:tc>
        <w:tc>
          <w:tcPr>
            <w:tcW w:w="567" w:type="dxa"/>
            <w:vMerge w:val="continue"/>
          </w:tcPr>
          <w:p w14:paraId="52DA6AD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3D3196">
            <w:pPr>
              <w:autoSpaceDN w:val="0"/>
              <w:spacing w:line="360" w:lineRule="auto"/>
              <w:ind w:left="281"/>
              <w:rPr>
                <w:rFonts w:ascii="Times New Roman" w:hAnsi="Times New Roman" w:eastAsia="宋体" w:cs="Times New Roman"/>
                <w:b/>
                <w:kern w:val="0"/>
                <w:sz w:val="16"/>
                <w:szCs w:val="16"/>
              </w:rPr>
            </w:pPr>
          </w:p>
        </w:tc>
      </w:tr>
      <w:tr w14:paraId="7FF8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91C23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B611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4F278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1AABC6">
            <w:pPr>
              <w:autoSpaceDN w:val="0"/>
              <w:spacing w:line="360" w:lineRule="auto"/>
              <w:ind w:left="281"/>
              <w:rPr>
                <w:rFonts w:ascii="Times New Roman" w:hAnsi="Times New Roman" w:eastAsia="宋体" w:cs="Times New Roman"/>
                <w:b/>
                <w:kern w:val="0"/>
                <w:sz w:val="16"/>
                <w:szCs w:val="16"/>
              </w:rPr>
            </w:pPr>
          </w:p>
        </w:tc>
        <w:tc>
          <w:tcPr>
            <w:tcW w:w="1299" w:type="dxa"/>
          </w:tcPr>
          <w:p w14:paraId="229B04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巡视记录查询</w:t>
            </w:r>
          </w:p>
        </w:tc>
        <w:tc>
          <w:tcPr>
            <w:tcW w:w="4916" w:type="dxa"/>
          </w:tcPr>
          <w:p w14:paraId="67B2E4E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病区巡视情况查询，可以选择时间段、巡视类型等条件对病区所有患者的巡视情况进行查询，便于护士长查看整个病区的巡视情况，对巡视中存在的问题及时解决。</w:t>
            </w:r>
          </w:p>
        </w:tc>
        <w:tc>
          <w:tcPr>
            <w:tcW w:w="567" w:type="dxa"/>
            <w:vMerge w:val="continue"/>
          </w:tcPr>
          <w:p w14:paraId="6321AD7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5B07D87">
            <w:pPr>
              <w:autoSpaceDN w:val="0"/>
              <w:spacing w:line="360" w:lineRule="auto"/>
              <w:ind w:left="281"/>
              <w:rPr>
                <w:rFonts w:ascii="Times New Roman" w:hAnsi="Times New Roman" w:eastAsia="宋体" w:cs="Times New Roman"/>
                <w:b/>
                <w:kern w:val="0"/>
                <w:sz w:val="16"/>
                <w:szCs w:val="16"/>
              </w:rPr>
            </w:pPr>
          </w:p>
        </w:tc>
      </w:tr>
      <w:tr w14:paraId="40DB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EC7CB4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9142E6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8C728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F24306F">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5C0F4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病区设备管理</w:t>
            </w:r>
          </w:p>
        </w:tc>
        <w:tc>
          <w:tcPr>
            <w:tcW w:w="4916" w:type="dxa"/>
          </w:tcPr>
          <w:p w14:paraId="03ED6A1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病区常用的护理设备维护，设备负责人，设备状态等信息。可以将护理设备名称关联相关医嘱。</w:t>
            </w:r>
          </w:p>
        </w:tc>
        <w:tc>
          <w:tcPr>
            <w:tcW w:w="567" w:type="dxa"/>
            <w:vMerge w:val="continue"/>
          </w:tcPr>
          <w:p w14:paraId="596DC3F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62768E">
            <w:pPr>
              <w:autoSpaceDN w:val="0"/>
              <w:spacing w:line="360" w:lineRule="auto"/>
              <w:ind w:left="281"/>
              <w:rPr>
                <w:rFonts w:ascii="Times New Roman" w:hAnsi="Times New Roman" w:eastAsia="宋体" w:cs="Times New Roman"/>
                <w:b/>
                <w:kern w:val="0"/>
                <w:sz w:val="16"/>
                <w:szCs w:val="16"/>
              </w:rPr>
            </w:pPr>
          </w:p>
        </w:tc>
      </w:tr>
      <w:tr w14:paraId="169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9E0A8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2A77F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2FB74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73E58F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DEA1D9F">
            <w:pPr>
              <w:autoSpaceDN w:val="0"/>
              <w:spacing w:line="360" w:lineRule="auto"/>
              <w:ind w:left="281"/>
              <w:rPr>
                <w:rFonts w:ascii="Times New Roman" w:hAnsi="Times New Roman" w:eastAsia="宋体" w:cs="Times New Roman"/>
                <w:b/>
                <w:kern w:val="0"/>
                <w:sz w:val="16"/>
                <w:szCs w:val="16"/>
              </w:rPr>
            </w:pPr>
          </w:p>
        </w:tc>
        <w:tc>
          <w:tcPr>
            <w:tcW w:w="4916" w:type="dxa"/>
          </w:tcPr>
          <w:p w14:paraId="00D1C1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可以打印设备标签，粘贴在设备上，护士通过扫描设备标签和患者腕带，自动匹配该患者需要执行的医嘱，核对后执行。</w:t>
            </w:r>
          </w:p>
        </w:tc>
        <w:tc>
          <w:tcPr>
            <w:tcW w:w="567" w:type="dxa"/>
            <w:vMerge w:val="continue"/>
          </w:tcPr>
          <w:p w14:paraId="1C559DA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9E7F0C7">
            <w:pPr>
              <w:autoSpaceDN w:val="0"/>
              <w:spacing w:line="360" w:lineRule="auto"/>
              <w:ind w:left="281"/>
              <w:rPr>
                <w:rFonts w:ascii="Times New Roman" w:hAnsi="Times New Roman" w:eastAsia="宋体" w:cs="Times New Roman"/>
                <w:b/>
                <w:kern w:val="0"/>
                <w:sz w:val="16"/>
                <w:szCs w:val="16"/>
              </w:rPr>
            </w:pPr>
          </w:p>
        </w:tc>
      </w:tr>
      <w:tr w14:paraId="0D2E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04001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381A8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BC799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54DCAE4">
            <w:pPr>
              <w:autoSpaceDN w:val="0"/>
              <w:spacing w:line="360" w:lineRule="auto"/>
              <w:ind w:left="281"/>
              <w:rPr>
                <w:rFonts w:ascii="Times New Roman" w:hAnsi="Times New Roman" w:eastAsia="宋体" w:cs="Times New Roman"/>
                <w:b/>
                <w:kern w:val="0"/>
                <w:sz w:val="16"/>
                <w:szCs w:val="16"/>
              </w:rPr>
            </w:pPr>
          </w:p>
        </w:tc>
        <w:tc>
          <w:tcPr>
            <w:tcW w:w="1299" w:type="dxa"/>
          </w:tcPr>
          <w:p w14:paraId="2E8622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临床数据监控</w:t>
            </w:r>
          </w:p>
        </w:tc>
        <w:tc>
          <w:tcPr>
            <w:tcW w:w="4916" w:type="dxa"/>
          </w:tcPr>
          <w:p w14:paraId="5C7D9E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针对入院、手术、发热等患者及常规体征采集，新入、转科、手术的评估获取数据的有效性、规范性方面进行临床异常数据监控，便于管理者监督管理。</w:t>
            </w:r>
          </w:p>
        </w:tc>
        <w:tc>
          <w:tcPr>
            <w:tcW w:w="567" w:type="dxa"/>
            <w:vMerge w:val="continue"/>
          </w:tcPr>
          <w:p w14:paraId="4A45E77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F29F908">
            <w:pPr>
              <w:autoSpaceDN w:val="0"/>
              <w:spacing w:line="360" w:lineRule="auto"/>
              <w:ind w:left="281"/>
              <w:rPr>
                <w:rFonts w:ascii="Times New Roman" w:hAnsi="Times New Roman" w:eastAsia="宋体" w:cs="Times New Roman"/>
                <w:b/>
                <w:kern w:val="0"/>
                <w:sz w:val="16"/>
                <w:szCs w:val="16"/>
              </w:rPr>
            </w:pPr>
          </w:p>
        </w:tc>
      </w:tr>
      <w:tr w14:paraId="3876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41DBF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D2B7B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12DAC8F">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18F541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智能提醒</w:t>
            </w:r>
          </w:p>
        </w:tc>
        <w:tc>
          <w:tcPr>
            <w:tcW w:w="1299" w:type="dxa"/>
          </w:tcPr>
          <w:p w14:paraId="7787F23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体征采集提醒</w:t>
            </w:r>
          </w:p>
        </w:tc>
        <w:tc>
          <w:tcPr>
            <w:tcW w:w="4916" w:type="dxa"/>
          </w:tcPr>
          <w:p w14:paraId="04DBA17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根据病区的体征采集规则，到时提醒护士需要对哪些患者进行体征采集，提醒内容包括体温、脉搏、呼吸、血压、疼痛等。</w:t>
            </w:r>
          </w:p>
        </w:tc>
        <w:tc>
          <w:tcPr>
            <w:tcW w:w="567" w:type="dxa"/>
            <w:vMerge w:val="continue"/>
          </w:tcPr>
          <w:p w14:paraId="4F68260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ACCD4C">
            <w:pPr>
              <w:autoSpaceDN w:val="0"/>
              <w:spacing w:line="360" w:lineRule="auto"/>
              <w:ind w:left="281"/>
              <w:rPr>
                <w:rFonts w:ascii="Times New Roman" w:hAnsi="Times New Roman" w:eastAsia="宋体" w:cs="Times New Roman"/>
                <w:b/>
                <w:kern w:val="0"/>
                <w:sz w:val="16"/>
                <w:szCs w:val="16"/>
              </w:rPr>
            </w:pPr>
          </w:p>
        </w:tc>
      </w:tr>
      <w:tr w14:paraId="1CEF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E14DD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90FEC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CA79B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021126F">
            <w:pPr>
              <w:autoSpaceDN w:val="0"/>
              <w:spacing w:line="360" w:lineRule="auto"/>
              <w:ind w:left="281"/>
              <w:rPr>
                <w:rFonts w:ascii="Times New Roman" w:hAnsi="Times New Roman" w:eastAsia="宋体" w:cs="Times New Roman"/>
                <w:b/>
                <w:kern w:val="0"/>
                <w:sz w:val="16"/>
                <w:szCs w:val="16"/>
              </w:rPr>
            </w:pPr>
          </w:p>
        </w:tc>
        <w:tc>
          <w:tcPr>
            <w:tcW w:w="1299" w:type="dxa"/>
          </w:tcPr>
          <w:p w14:paraId="1A39AF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医嘱提醒</w:t>
            </w:r>
          </w:p>
        </w:tc>
        <w:tc>
          <w:tcPr>
            <w:tcW w:w="4916" w:type="dxa"/>
          </w:tcPr>
          <w:p w14:paraId="7E8BA0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医嘱自动提醒，包括新开立医嘱的提醒，指示护士当前需要完成的工作以及未完成工作内容。</w:t>
            </w:r>
          </w:p>
        </w:tc>
        <w:tc>
          <w:tcPr>
            <w:tcW w:w="567" w:type="dxa"/>
            <w:vMerge w:val="continue"/>
          </w:tcPr>
          <w:p w14:paraId="6B170B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ABD91C1">
            <w:pPr>
              <w:autoSpaceDN w:val="0"/>
              <w:spacing w:line="360" w:lineRule="auto"/>
              <w:ind w:left="281"/>
              <w:rPr>
                <w:rFonts w:ascii="Times New Roman" w:hAnsi="Times New Roman" w:eastAsia="宋体" w:cs="Times New Roman"/>
                <w:b/>
                <w:kern w:val="0"/>
                <w:sz w:val="16"/>
                <w:szCs w:val="16"/>
              </w:rPr>
            </w:pPr>
          </w:p>
        </w:tc>
      </w:tr>
      <w:tr w14:paraId="23C7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B854E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D8577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F397B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DD77278">
            <w:pPr>
              <w:autoSpaceDN w:val="0"/>
              <w:spacing w:line="360" w:lineRule="auto"/>
              <w:ind w:left="281"/>
              <w:rPr>
                <w:rFonts w:ascii="Times New Roman" w:hAnsi="Times New Roman" w:eastAsia="宋体" w:cs="Times New Roman"/>
                <w:b/>
                <w:kern w:val="0"/>
                <w:sz w:val="16"/>
                <w:szCs w:val="16"/>
              </w:rPr>
            </w:pPr>
          </w:p>
        </w:tc>
        <w:tc>
          <w:tcPr>
            <w:tcW w:w="1299" w:type="dxa"/>
          </w:tcPr>
          <w:p w14:paraId="7580744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高危患者提醒</w:t>
            </w:r>
          </w:p>
        </w:tc>
        <w:tc>
          <w:tcPr>
            <w:tcW w:w="4916" w:type="dxa"/>
          </w:tcPr>
          <w:p w14:paraId="09AEC1A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提醒病区内各类高危患者。</w:t>
            </w:r>
          </w:p>
        </w:tc>
        <w:tc>
          <w:tcPr>
            <w:tcW w:w="567" w:type="dxa"/>
            <w:vMerge w:val="continue"/>
          </w:tcPr>
          <w:p w14:paraId="0525EB2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5FA4417">
            <w:pPr>
              <w:autoSpaceDN w:val="0"/>
              <w:spacing w:line="360" w:lineRule="auto"/>
              <w:ind w:left="281"/>
              <w:rPr>
                <w:rFonts w:ascii="Times New Roman" w:hAnsi="Times New Roman" w:eastAsia="宋体" w:cs="Times New Roman"/>
                <w:b/>
                <w:kern w:val="0"/>
                <w:sz w:val="16"/>
                <w:szCs w:val="16"/>
              </w:rPr>
            </w:pPr>
          </w:p>
        </w:tc>
      </w:tr>
      <w:tr w14:paraId="2ADC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318D69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89301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73DD4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12086F">
            <w:pPr>
              <w:autoSpaceDN w:val="0"/>
              <w:spacing w:line="360" w:lineRule="auto"/>
              <w:ind w:left="281"/>
              <w:rPr>
                <w:rFonts w:ascii="Times New Roman" w:hAnsi="Times New Roman" w:eastAsia="宋体" w:cs="Times New Roman"/>
                <w:b/>
                <w:kern w:val="0"/>
                <w:sz w:val="16"/>
                <w:szCs w:val="16"/>
              </w:rPr>
            </w:pPr>
          </w:p>
        </w:tc>
        <w:tc>
          <w:tcPr>
            <w:tcW w:w="1299" w:type="dxa"/>
          </w:tcPr>
          <w:p w14:paraId="058C4EE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二次提醒</w:t>
            </w:r>
          </w:p>
        </w:tc>
        <w:tc>
          <w:tcPr>
            <w:tcW w:w="4916" w:type="dxa"/>
          </w:tcPr>
          <w:p w14:paraId="4C620EF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针对重要节点进行二次提醒，包括入院、手术患者的T、P、R、BP，发热患者的体温，入院评估等。</w:t>
            </w:r>
          </w:p>
        </w:tc>
        <w:tc>
          <w:tcPr>
            <w:tcW w:w="567" w:type="dxa"/>
            <w:vMerge w:val="continue"/>
          </w:tcPr>
          <w:p w14:paraId="17A8D3C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666F37A">
            <w:pPr>
              <w:autoSpaceDN w:val="0"/>
              <w:spacing w:line="360" w:lineRule="auto"/>
              <w:ind w:left="281"/>
              <w:rPr>
                <w:rFonts w:ascii="Times New Roman" w:hAnsi="Times New Roman" w:eastAsia="宋体" w:cs="Times New Roman"/>
                <w:b/>
                <w:kern w:val="0"/>
                <w:sz w:val="16"/>
                <w:szCs w:val="16"/>
              </w:rPr>
            </w:pPr>
          </w:p>
        </w:tc>
      </w:tr>
      <w:tr w14:paraId="2D73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69C938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EC2C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7AC49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31C1D6A">
            <w:pPr>
              <w:autoSpaceDN w:val="0"/>
              <w:spacing w:line="360" w:lineRule="auto"/>
              <w:ind w:left="281"/>
              <w:rPr>
                <w:rFonts w:ascii="Times New Roman" w:hAnsi="Times New Roman" w:eastAsia="宋体" w:cs="Times New Roman"/>
                <w:b/>
                <w:kern w:val="0"/>
                <w:sz w:val="16"/>
                <w:szCs w:val="16"/>
              </w:rPr>
            </w:pPr>
          </w:p>
        </w:tc>
        <w:tc>
          <w:tcPr>
            <w:tcW w:w="1299" w:type="dxa"/>
          </w:tcPr>
          <w:p w14:paraId="6C87832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护理文书提醒</w:t>
            </w:r>
          </w:p>
        </w:tc>
        <w:tc>
          <w:tcPr>
            <w:tcW w:w="4916" w:type="dxa"/>
          </w:tcPr>
          <w:p w14:paraId="7A40AC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提醒护士录入护理文书，例如一般护理记录单、危重记录单、血糖、血压记录单等需要定时完成的护理文书。</w:t>
            </w:r>
          </w:p>
        </w:tc>
        <w:tc>
          <w:tcPr>
            <w:tcW w:w="567" w:type="dxa"/>
            <w:vMerge w:val="continue"/>
          </w:tcPr>
          <w:p w14:paraId="16AB2FC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EE8F3E3">
            <w:pPr>
              <w:autoSpaceDN w:val="0"/>
              <w:spacing w:line="360" w:lineRule="auto"/>
              <w:ind w:left="281"/>
              <w:rPr>
                <w:rFonts w:ascii="Times New Roman" w:hAnsi="Times New Roman" w:eastAsia="宋体" w:cs="Times New Roman"/>
                <w:b/>
                <w:kern w:val="0"/>
                <w:sz w:val="16"/>
                <w:szCs w:val="16"/>
              </w:rPr>
            </w:pPr>
          </w:p>
        </w:tc>
      </w:tr>
      <w:tr w14:paraId="7557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341BA4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B2ADD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CEEDA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B5F71A">
            <w:pPr>
              <w:autoSpaceDN w:val="0"/>
              <w:spacing w:line="360" w:lineRule="auto"/>
              <w:ind w:left="281"/>
              <w:rPr>
                <w:rFonts w:ascii="Times New Roman" w:hAnsi="Times New Roman" w:eastAsia="宋体" w:cs="Times New Roman"/>
                <w:b/>
                <w:kern w:val="0"/>
                <w:sz w:val="16"/>
                <w:szCs w:val="16"/>
              </w:rPr>
            </w:pPr>
          </w:p>
        </w:tc>
        <w:tc>
          <w:tcPr>
            <w:tcW w:w="1299" w:type="dxa"/>
          </w:tcPr>
          <w:p w14:paraId="2252AE8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患者变化提醒</w:t>
            </w:r>
          </w:p>
        </w:tc>
        <w:tc>
          <w:tcPr>
            <w:tcW w:w="4916" w:type="dxa"/>
          </w:tcPr>
          <w:p w14:paraId="01903A0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提醒病区内今日出院、入院、转入、转出、病危、病重、死亡、分娩的情况。</w:t>
            </w:r>
          </w:p>
        </w:tc>
        <w:tc>
          <w:tcPr>
            <w:tcW w:w="567" w:type="dxa"/>
            <w:vMerge w:val="continue"/>
          </w:tcPr>
          <w:p w14:paraId="32B63BB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A7E86E">
            <w:pPr>
              <w:autoSpaceDN w:val="0"/>
              <w:spacing w:line="360" w:lineRule="auto"/>
              <w:ind w:left="281"/>
              <w:rPr>
                <w:rFonts w:ascii="Times New Roman" w:hAnsi="Times New Roman" w:eastAsia="宋体" w:cs="Times New Roman"/>
                <w:b/>
                <w:kern w:val="0"/>
                <w:sz w:val="16"/>
                <w:szCs w:val="16"/>
              </w:rPr>
            </w:pPr>
          </w:p>
        </w:tc>
      </w:tr>
      <w:tr w14:paraId="1346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E112FB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9713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D5A8B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2D65F3">
            <w:pPr>
              <w:autoSpaceDN w:val="0"/>
              <w:spacing w:line="360" w:lineRule="auto"/>
              <w:ind w:left="281"/>
              <w:rPr>
                <w:rFonts w:ascii="Times New Roman" w:hAnsi="Times New Roman" w:eastAsia="宋体" w:cs="Times New Roman"/>
                <w:b/>
                <w:kern w:val="0"/>
                <w:sz w:val="16"/>
                <w:szCs w:val="16"/>
              </w:rPr>
            </w:pPr>
          </w:p>
        </w:tc>
        <w:tc>
          <w:tcPr>
            <w:tcW w:w="1299" w:type="dxa"/>
          </w:tcPr>
          <w:p w14:paraId="3228164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特殊患者提醒</w:t>
            </w:r>
          </w:p>
        </w:tc>
        <w:tc>
          <w:tcPr>
            <w:tcW w:w="4916" w:type="dxa"/>
          </w:tcPr>
          <w:p w14:paraId="3D1A588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提醒病区内特殊病情的患者，例如发烧、三日无大便、药物过敏、房颤、疼痛的患者。</w:t>
            </w:r>
          </w:p>
        </w:tc>
        <w:tc>
          <w:tcPr>
            <w:tcW w:w="567" w:type="dxa"/>
            <w:vMerge w:val="continue"/>
          </w:tcPr>
          <w:p w14:paraId="51F2DBD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E48F92">
            <w:pPr>
              <w:autoSpaceDN w:val="0"/>
              <w:spacing w:line="360" w:lineRule="auto"/>
              <w:ind w:left="281"/>
              <w:rPr>
                <w:rFonts w:ascii="Times New Roman" w:hAnsi="Times New Roman" w:eastAsia="宋体" w:cs="Times New Roman"/>
                <w:b/>
                <w:kern w:val="0"/>
                <w:sz w:val="16"/>
                <w:szCs w:val="16"/>
              </w:rPr>
            </w:pPr>
          </w:p>
        </w:tc>
      </w:tr>
      <w:tr w14:paraId="44AD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C729EB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66FE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27DB7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CD1378">
            <w:pPr>
              <w:autoSpaceDN w:val="0"/>
              <w:spacing w:line="360" w:lineRule="auto"/>
              <w:ind w:left="281"/>
              <w:rPr>
                <w:rFonts w:ascii="Times New Roman" w:hAnsi="Times New Roman" w:eastAsia="宋体" w:cs="Times New Roman"/>
                <w:b/>
                <w:kern w:val="0"/>
                <w:sz w:val="16"/>
                <w:szCs w:val="16"/>
              </w:rPr>
            </w:pPr>
          </w:p>
        </w:tc>
        <w:tc>
          <w:tcPr>
            <w:tcW w:w="1299" w:type="dxa"/>
          </w:tcPr>
          <w:p w14:paraId="49F70A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异常提醒</w:t>
            </w:r>
          </w:p>
        </w:tc>
        <w:tc>
          <w:tcPr>
            <w:tcW w:w="4916" w:type="dxa"/>
          </w:tcPr>
          <w:p w14:paraId="443F51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信息核对异常时通过特殊警报音智能提示。</w:t>
            </w:r>
          </w:p>
        </w:tc>
        <w:tc>
          <w:tcPr>
            <w:tcW w:w="567" w:type="dxa"/>
            <w:vMerge w:val="continue"/>
          </w:tcPr>
          <w:p w14:paraId="6940B42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DE8E408">
            <w:pPr>
              <w:autoSpaceDN w:val="0"/>
              <w:spacing w:line="360" w:lineRule="auto"/>
              <w:ind w:left="281"/>
              <w:rPr>
                <w:rFonts w:ascii="Times New Roman" w:hAnsi="Times New Roman" w:eastAsia="宋体" w:cs="Times New Roman"/>
                <w:b/>
                <w:kern w:val="0"/>
                <w:sz w:val="16"/>
                <w:szCs w:val="16"/>
              </w:rPr>
            </w:pPr>
          </w:p>
        </w:tc>
      </w:tr>
      <w:tr w14:paraId="4C4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F03DA3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35C6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76862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A7B5136">
            <w:pPr>
              <w:autoSpaceDN w:val="0"/>
              <w:spacing w:line="360" w:lineRule="auto"/>
              <w:ind w:left="281"/>
              <w:rPr>
                <w:rFonts w:ascii="Times New Roman" w:hAnsi="Times New Roman" w:eastAsia="宋体" w:cs="Times New Roman"/>
                <w:b/>
                <w:kern w:val="0"/>
                <w:sz w:val="16"/>
                <w:szCs w:val="16"/>
              </w:rPr>
            </w:pPr>
          </w:p>
        </w:tc>
        <w:tc>
          <w:tcPr>
            <w:tcW w:w="1299" w:type="dxa"/>
          </w:tcPr>
          <w:p w14:paraId="19FE64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皮试提醒</w:t>
            </w:r>
          </w:p>
        </w:tc>
        <w:tc>
          <w:tcPr>
            <w:tcW w:w="4916" w:type="dxa"/>
          </w:tcPr>
          <w:p w14:paraId="79D7CAE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对皮试时间进行提醒，对没有经过皮试使用过敏药物的提醒。</w:t>
            </w:r>
          </w:p>
        </w:tc>
        <w:tc>
          <w:tcPr>
            <w:tcW w:w="567" w:type="dxa"/>
            <w:vMerge w:val="continue"/>
          </w:tcPr>
          <w:p w14:paraId="3491F0A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09BCA4">
            <w:pPr>
              <w:autoSpaceDN w:val="0"/>
              <w:spacing w:line="360" w:lineRule="auto"/>
              <w:ind w:left="281"/>
              <w:rPr>
                <w:rFonts w:ascii="Times New Roman" w:hAnsi="Times New Roman" w:eastAsia="宋体" w:cs="Times New Roman"/>
                <w:b/>
                <w:kern w:val="0"/>
                <w:sz w:val="16"/>
                <w:szCs w:val="16"/>
              </w:rPr>
            </w:pPr>
          </w:p>
        </w:tc>
      </w:tr>
      <w:tr w14:paraId="3DF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59342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DC66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7CEC7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DE43716">
            <w:pPr>
              <w:autoSpaceDN w:val="0"/>
              <w:spacing w:line="360" w:lineRule="auto"/>
              <w:ind w:left="281"/>
              <w:rPr>
                <w:rFonts w:ascii="Times New Roman" w:hAnsi="Times New Roman" w:eastAsia="宋体" w:cs="Times New Roman"/>
                <w:b/>
                <w:kern w:val="0"/>
                <w:sz w:val="16"/>
                <w:szCs w:val="16"/>
              </w:rPr>
            </w:pPr>
          </w:p>
        </w:tc>
        <w:tc>
          <w:tcPr>
            <w:tcW w:w="1299" w:type="dxa"/>
          </w:tcPr>
          <w:p w14:paraId="60E413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高危药品提醒</w:t>
            </w:r>
          </w:p>
        </w:tc>
        <w:tc>
          <w:tcPr>
            <w:tcW w:w="4916" w:type="dxa"/>
          </w:tcPr>
          <w:p w14:paraId="5C5E7F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对患者使用过敏药物时，系统可在配药、输液时提醒用药相关注意信息。</w:t>
            </w:r>
          </w:p>
        </w:tc>
        <w:tc>
          <w:tcPr>
            <w:tcW w:w="567" w:type="dxa"/>
            <w:vMerge w:val="continue"/>
          </w:tcPr>
          <w:p w14:paraId="5E2823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2E475E9">
            <w:pPr>
              <w:autoSpaceDN w:val="0"/>
              <w:spacing w:line="360" w:lineRule="auto"/>
              <w:ind w:left="281"/>
              <w:rPr>
                <w:rFonts w:ascii="Times New Roman" w:hAnsi="Times New Roman" w:eastAsia="宋体" w:cs="Times New Roman"/>
                <w:b/>
                <w:kern w:val="0"/>
                <w:sz w:val="16"/>
                <w:szCs w:val="16"/>
              </w:rPr>
            </w:pPr>
          </w:p>
        </w:tc>
      </w:tr>
      <w:tr w14:paraId="1B4B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DC5F0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982D1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3FB31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4E6201">
            <w:pPr>
              <w:autoSpaceDN w:val="0"/>
              <w:spacing w:line="360" w:lineRule="auto"/>
              <w:ind w:left="281"/>
              <w:rPr>
                <w:rFonts w:ascii="Times New Roman" w:hAnsi="Times New Roman" w:eastAsia="宋体" w:cs="Times New Roman"/>
                <w:b/>
                <w:kern w:val="0"/>
                <w:sz w:val="16"/>
                <w:szCs w:val="16"/>
              </w:rPr>
            </w:pPr>
          </w:p>
        </w:tc>
        <w:tc>
          <w:tcPr>
            <w:tcW w:w="1299" w:type="dxa"/>
          </w:tcPr>
          <w:p w14:paraId="788F44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巡视提醒</w:t>
            </w:r>
          </w:p>
        </w:tc>
        <w:tc>
          <w:tcPr>
            <w:tcW w:w="4916" w:type="dxa"/>
          </w:tcPr>
          <w:p w14:paraId="5CBE67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针对临近巡视时间的患者标记提醒。</w:t>
            </w:r>
          </w:p>
        </w:tc>
        <w:tc>
          <w:tcPr>
            <w:tcW w:w="567" w:type="dxa"/>
            <w:vMerge w:val="continue"/>
          </w:tcPr>
          <w:p w14:paraId="5567C07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FF1149">
            <w:pPr>
              <w:autoSpaceDN w:val="0"/>
              <w:spacing w:line="360" w:lineRule="auto"/>
              <w:ind w:left="281"/>
              <w:rPr>
                <w:rFonts w:ascii="Times New Roman" w:hAnsi="Times New Roman" w:eastAsia="宋体" w:cs="Times New Roman"/>
                <w:b/>
                <w:kern w:val="0"/>
                <w:sz w:val="16"/>
                <w:szCs w:val="16"/>
              </w:rPr>
            </w:pPr>
          </w:p>
        </w:tc>
      </w:tr>
      <w:tr w14:paraId="6AC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475F4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80500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AAB28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2B5F3D">
            <w:pPr>
              <w:autoSpaceDN w:val="0"/>
              <w:spacing w:line="360" w:lineRule="auto"/>
              <w:ind w:left="281"/>
              <w:rPr>
                <w:rFonts w:ascii="Times New Roman" w:hAnsi="Times New Roman" w:eastAsia="宋体" w:cs="Times New Roman"/>
                <w:b/>
                <w:kern w:val="0"/>
                <w:sz w:val="16"/>
                <w:szCs w:val="16"/>
              </w:rPr>
            </w:pPr>
          </w:p>
        </w:tc>
        <w:tc>
          <w:tcPr>
            <w:tcW w:w="1299" w:type="dxa"/>
          </w:tcPr>
          <w:p w14:paraId="181C79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手术天数</w:t>
            </w:r>
          </w:p>
        </w:tc>
        <w:tc>
          <w:tcPr>
            <w:tcW w:w="4916" w:type="dxa"/>
          </w:tcPr>
          <w:p w14:paraId="1FE5C5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对手术患者，显示手术的天数。支持多次手术天数的合并显示。</w:t>
            </w:r>
          </w:p>
        </w:tc>
        <w:tc>
          <w:tcPr>
            <w:tcW w:w="567" w:type="dxa"/>
            <w:vMerge w:val="continue"/>
          </w:tcPr>
          <w:p w14:paraId="73B6B39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F129BA1">
            <w:pPr>
              <w:autoSpaceDN w:val="0"/>
              <w:spacing w:line="360" w:lineRule="auto"/>
              <w:ind w:left="281"/>
              <w:rPr>
                <w:rFonts w:ascii="Times New Roman" w:hAnsi="Times New Roman" w:eastAsia="宋体" w:cs="Times New Roman"/>
                <w:b/>
                <w:kern w:val="0"/>
                <w:sz w:val="16"/>
                <w:szCs w:val="16"/>
              </w:rPr>
            </w:pPr>
          </w:p>
        </w:tc>
      </w:tr>
      <w:tr w14:paraId="17E9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DAF41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2DF6F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9F7C78">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14F0320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知识库引擎</w:t>
            </w:r>
          </w:p>
        </w:tc>
        <w:tc>
          <w:tcPr>
            <w:tcW w:w="1299" w:type="dxa"/>
          </w:tcPr>
          <w:p w14:paraId="43EE67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模板护理关系设置</w:t>
            </w:r>
          </w:p>
        </w:tc>
        <w:tc>
          <w:tcPr>
            <w:tcW w:w="4916" w:type="dxa"/>
          </w:tcPr>
          <w:p w14:paraId="7A77997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允许用户创建和管理护理模板，将护理措施、护理目标等，以模板方式进行整合。便于护理计划的快捷设定。</w:t>
            </w:r>
          </w:p>
        </w:tc>
        <w:tc>
          <w:tcPr>
            <w:tcW w:w="567" w:type="dxa"/>
            <w:vMerge w:val="continue"/>
          </w:tcPr>
          <w:p w14:paraId="1555AD9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1ABD1C">
            <w:pPr>
              <w:autoSpaceDN w:val="0"/>
              <w:spacing w:line="360" w:lineRule="auto"/>
              <w:ind w:left="281"/>
              <w:rPr>
                <w:rFonts w:ascii="Times New Roman" w:hAnsi="Times New Roman" w:eastAsia="宋体" w:cs="Times New Roman"/>
                <w:b/>
                <w:kern w:val="0"/>
                <w:sz w:val="16"/>
                <w:szCs w:val="16"/>
              </w:rPr>
            </w:pPr>
          </w:p>
        </w:tc>
      </w:tr>
      <w:tr w14:paraId="7B57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BBF2B9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6D0A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1B11F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6F31D3C">
            <w:pPr>
              <w:autoSpaceDN w:val="0"/>
              <w:spacing w:line="360" w:lineRule="auto"/>
              <w:ind w:left="281"/>
              <w:rPr>
                <w:rFonts w:ascii="Times New Roman" w:hAnsi="Times New Roman" w:eastAsia="宋体" w:cs="Times New Roman"/>
                <w:b/>
                <w:kern w:val="0"/>
                <w:sz w:val="16"/>
                <w:szCs w:val="16"/>
              </w:rPr>
            </w:pPr>
          </w:p>
        </w:tc>
        <w:tc>
          <w:tcPr>
            <w:tcW w:w="1299" w:type="dxa"/>
          </w:tcPr>
          <w:p w14:paraId="18B72A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护理指导维护</w:t>
            </w:r>
          </w:p>
        </w:tc>
        <w:tc>
          <w:tcPr>
            <w:tcW w:w="4916" w:type="dxa"/>
          </w:tcPr>
          <w:p w14:paraId="576E27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提供一个平台来编写和更新护理指导，内容包含具体的护理指导项，以及评值指标名称。这些指导可以作为护理人员在提供护理时的参考。</w:t>
            </w:r>
          </w:p>
        </w:tc>
        <w:tc>
          <w:tcPr>
            <w:tcW w:w="567" w:type="dxa"/>
            <w:vMerge w:val="continue"/>
          </w:tcPr>
          <w:p w14:paraId="7815416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947335D">
            <w:pPr>
              <w:autoSpaceDN w:val="0"/>
              <w:spacing w:line="360" w:lineRule="auto"/>
              <w:ind w:left="281"/>
              <w:rPr>
                <w:rFonts w:ascii="Times New Roman" w:hAnsi="Times New Roman" w:eastAsia="宋体" w:cs="Times New Roman"/>
                <w:b/>
                <w:kern w:val="0"/>
                <w:sz w:val="16"/>
                <w:szCs w:val="16"/>
              </w:rPr>
            </w:pPr>
          </w:p>
        </w:tc>
      </w:tr>
      <w:tr w14:paraId="0D9F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4736A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67B9E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49565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F3333D">
            <w:pPr>
              <w:autoSpaceDN w:val="0"/>
              <w:spacing w:line="360" w:lineRule="auto"/>
              <w:ind w:left="281"/>
              <w:rPr>
                <w:rFonts w:ascii="Times New Roman" w:hAnsi="Times New Roman" w:eastAsia="宋体" w:cs="Times New Roman"/>
                <w:b/>
                <w:kern w:val="0"/>
                <w:sz w:val="16"/>
                <w:szCs w:val="16"/>
              </w:rPr>
            </w:pPr>
          </w:p>
        </w:tc>
        <w:tc>
          <w:tcPr>
            <w:tcW w:w="1299" w:type="dxa"/>
          </w:tcPr>
          <w:p w14:paraId="629FAC1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护理计划设置</w:t>
            </w:r>
          </w:p>
        </w:tc>
        <w:tc>
          <w:tcPr>
            <w:tcW w:w="4916" w:type="dxa"/>
          </w:tcPr>
          <w:p w14:paraId="19C4C37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允许用户创建和管理护理计划，包括护理诊断、护理导因、互留特征、护理措施、护理目标等，以及它们之间的关联关系。这有助于标准化护理计划流程，确保护理质量。</w:t>
            </w:r>
          </w:p>
        </w:tc>
        <w:tc>
          <w:tcPr>
            <w:tcW w:w="567" w:type="dxa"/>
            <w:vMerge w:val="continue"/>
          </w:tcPr>
          <w:p w14:paraId="77137A0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60E056">
            <w:pPr>
              <w:autoSpaceDN w:val="0"/>
              <w:spacing w:line="360" w:lineRule="auto"/>
              <w:ind w:left="281"/>
              <w:rPr>
                <w:rFonts w:ascii="Times New Roman" w:hAnsi="Times New Roman" w:eastAsia="宋体" w:cs="Times New Roman"/>
                <w:b/>
                <w:kern w:val="0"/>
                <w:sz w:val="16"/>
                <w:szCs w:val="16"/>
              </w:rPr>
            </w:pPr>
          </w:p>
        </w:tc>
      </w:tr>
      <w:tr w14:paraId="717A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217A97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A10A8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E778E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2E37B8">
            <w:pPr>
              <w:autoSpaceDN w:val="0"/>
              <w:spacing w:line="360" w:lineRule="auto"/>
              <w:ind w:left="281"/>
              <w:rPr>
                <w:rFonts w:ascii="Times New Roman" w:hAnsi="Times New Roman" w:eastAsia="宋体" w:cs="Times New Roman"/>
                <w:b/>
                <w:kern w:val="0"/>
                <w:sz w:val="16"/>
                <w:szCs w:val="16"/>
              </w:rPr>
            </w:pPr>
          </w:p>
        </w:tc>
        <w:tc>
          <w:tcPr>
            <w:tcW w:w="1299" w:type="dxa"/>
          </w:tcPr>
          <w:p w14:paraId="0C4773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护理措施维护</w:t>
            </w:r>
          </w:p>
        </w:tc>
        <w:tc>
          <w:tcPr>
            <w:tcW w:w="4916" w:type="dxa"/>
          </w:tcPr>
          <w:p w14:paraId="3A3E68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管理护理措施的数据库，内部包含措施所属类别、措施名称、以及对应诊断项。可以添加新的护理措施、更新现有措施和删除过时的措施。</w:t>
            </w:r>
          </w:p>
        </w:tc>
        <w:tc>
          <w:tcPr>
            <w:tcW w:w="567" w:type="dxa"/>
            <w:vMerge w:val="continue"/>
          </w:tcPr>
          <w:p w14:paraId="69175E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5FBBFFC">
            <w:pPr>
              <w:autoSpaceDN w:val="0"/>
              <w:spacing w:line="360" w:lineRule="auto"/>
              <w:ind w:left="281"/>
              <w:rPr>
                <w:rFonts w:ascii="Times New Roman" w:hAnsi="Times New Roman" w:eastAsia="宋体" w:cs="Times New Roman"/>
                <w:b/>
                <w:kern w:val="0"/>
                <w:sz w:val="16"/>
                <w:szCs w:val="16"/>
              </w:rPr>
            </w:pPr>
          </w:p>
        </w:tc>
      </w:tr>
      <w:tr w14:paraId="097C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48769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D9CB8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24A0E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CBE371">
            <w:pPr>
              <w:autoSpaceDN w:val="0"/>
              <w:spacing w:line="360" w:lineRule="auto"/>
              <w:ind w:left="281"/>
              <w:rPr>
                <w:rFonts w:ascii="Times New Roman" w:hAnsi="Times New Roman" w:eastAsia="宋体" w:cs="Times New Roman"/>
                <w:b/>
                <w:kern w:val="0"/>
                <w:sz w:val="16"/>
                <w:szCs w:val="16"/>
              </w:rPr>
            </w:pPr>
          </w:p>
        </w:tc>
        <w:tc>
          <w:tcPr>
            <w:tcW w:w="1299" w:type="dxa"/>
          </w:tcPr>
          <w:p w14:paraId="73A0E0A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字典代码维护</w:t>
            </w:r>
          </w:p>
        </w:tc>
        <w:tc>
          <w:tcPr>
            <w:tcW w:w="4916" w:type="dxa"/>
          </w:tcPr>
          <w:p w14:paraId="64D137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维护一个包含所有医疗术语和代码的字典，以确保护理记录的一致性和准确性。</w:t>
            </w:r>
          </w:p>
        </w:tc>
        <w:tc>
          <w:tcPr>
            <w:tcW w:w="567" w:type="dxa"/>
            <w:vMerge w:val="continue"/>
          </w:tcPr>
          <w:p w14:paraId="2D0845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1850848">
            <w:pPr>
              <w:autoSpaceDN w:val="0"/>
              <w:spacing w:line="360" w:lineRule="auto"/>
              <w:ind w:left="281"/>
              <w:rPr>
                <w:rFonts w:ascii="Times New Roman" w:hAnsi="Times New Roman" w:eastAsia="宋体" w:cs="Times New Roman"/>
                <w:b/>
                <w:kern w:val="0"/>
                <w:sz w:val="16"/>
                <w:szCs w:val="16"/>
              </w:rPr>
            </w:pPr>
          </w:p>
        </w:tc>
      </w:tr>
      <w:tr w14:paraId="52EB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4CD82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CC1AF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707E8A">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55E059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系统管理-模板管理</w:t>
            </w:r>
          </w:p>
        </w:tc>
        <w:tc>
          <w:tcPr>
            <w:tcW w:w="1299" w:type="dxa"/>
          </w:tcPr>
          <w:p w14:paraId="4378B0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护理评估模板</w:t>
            </w:r>
          </w:p>
        </w:tc>
        <w:tc>
          <w:tcPr>
            <w:tcW w:w="4916" w:type="dxa"/>
          </w:tcPr>
          <w:p w14:paraId="61F199E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自定义各类风险评估、公共评估、专科评估等表单数据，支持根据病区配置专科类评估表单。</w:t>
            </w:r>
          </w:p>
        </w:tc>
        <w:tc>
          <w:tcPr>
            <w:tcW w:w="567" w:type="dxa"/>
            <w:vMerge w:val="continue"/>
          </w:tcPr>
          <w:p w14:paraId="5216A2D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8115F8">
            <w:pPr>
              <w:autoSpaceDN w:val="0"/>
              <w:spacing w:line="360" w:lineRule="auto"/>
              <w:ind w:left="281"/>
              <w:rPr>
                <w:rFonts w:ascii="Times New Roman" w:hAnsi="Times New Roman" w:eastAsia="宋体" w:cs="Times New Roman"/>
                <w:b/>
                <w:kern w:val="0"/>
                <w:sz w:val="16"/>
                <w:szCs w:val="16"/>
              </w:rPr>
            </w:pPr>
          </w:p>
        </w:tc>
      </w:tr>
      <w:tr w14:paraId="75F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11A8D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BF7B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34477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02C004">
            <w:pPr>
              <w:autoSpaceDN w:val="0"/>
              <w:spacing w:line="360" w:lineRule="auto"/>
              <w:ind w:left="281"/>
              <w:rPr>
                <w:rFonts w:ascii="Times New Roman" w:hAnsi="Times New Roman" w:eastAsia="宋体" w:cs="Times New Roman"/>
                <w:b/>
                <w:kern w:val="0"/>
                <w:sz w:val="16"/>
                <w:szCs w:val="16"/>
              </w:rPr>
            </w:pPr>
          </w:p>
        </w:tc>
        <w:tc>
          <w:tcPr>
            <w:tcW w:w="1299" w:type="dxa"/>
          </w:tcPr>
          <w:p w14:paraId="6356978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护理单模板</w:t>
            </w:r>
          </w:p>
        </w:tc>
        <w:tc>
          <w:tcPr>
            <w:tcW w:w="4916" w:type="dxa"/>
          </w:tcPr>
          <w:p w14:paraId="0F5BDB5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支持配置不同护理单，包括生命体征单、各类护理记录单。支持科室个性化配置。</w:t>
            </w:r>
          </w:p>
        </w:tc>
        <w:tc>
          <w:tcPr>
            <w:tcW w:w="567" w:type="dxa"/>
            <w:vMerge w:val="continue"/>
          </w:tcPr>
          <w:p w14:paraId="633D924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D6BD10">
            <w:pPr>
              <w:autoSpaceDN w:val="0"/>
              <w:spacing w:line="360" w:lineRule="auto"/>
              <w:ind w:left="281"/>
              <w:rPr>
                <w:rFonts w:ascii="Times New Roman" w:hAnsi="Times New Roman" w:eastAsia="宋体" w:cs="Times New Roman"/>
                <w:b/>
                <w:kern w:val="0"/>
                <w:sz w:val="16"/>
                <w:szCs w:val="16"/>
              </w:rPr>
            </w:pPr>
          </w:p>
        </w:tc>
      </w:tr>
      <w:tr w14:paraId="7122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547C66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724CF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DF705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854248B">
            <w:pPr>
              <w:autoSpaceDN w:val="0"/>
              <w:spacing w:line="360" w:lineRule="auto"/>
              <w:ind w:left="281"/>
              <w:rPr>
                <w:rFonts w:ascii="Times New Roman" w:hAnsi="Times New Roman" w:eastAsia="宋体" w:cs="Times New Roman"/>
                <w:b/>
                <w:kern w:val="0"/>
                <w:sz w:val="16"/>
                <w:szCs w:val="16"/>
              </w:rPr>
            </w:pPr>
          </w:p>
        </w:tc>
        <w:tc>
          <w:tcPr>
            <w:tcW w:w="1299" w:type="dxa"/>
          </w:tcPr>
          <w:p w14:paraId="17C64D9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报表管理</w:t>
            </w:r>
          </w:p>
        </w:tc>
        <w:tc>
          <w:tcPr>
            <w:tcW w:w="4916" w:type="dxa"/>
          </w:tcPr>
          <w:p w14:paraId="30D7C2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统计报表配置管理模块，支持按角色进行权限配置。</w:t>
            </w:r>
          </w:p>
        </w:tc>
        <w:tc>
          <w:tcPr>
            <w:tcW w:w="567" w:type="dxa"/>
            <w:vMerge w:val="continue"/>
          </w:tcPr>
          <w:p w14:paraId="72E4D98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A8CB51">
            <w:pPr>
              <w:autoSpaceDN w:val="0"/>
              <w:spacing w:line="360" w:lineRule="auto"/>
              <w:ind w:left="281"/>
              <w:rPr>
                <w:rFonts w:ascii="Times New Roman" w:hAnsi="Times New Roman" w:eastAsia="宋体" w:cs="Times New Roman"/>
                <w:b/>
                <w:kern w:val="0"/>
                <w:sz w:val="16"/>
                <w:szCs w:val="16"/>
              </w:rPr>
            </w:pPr>
          </w:p>
        </w:tc>
      </w:tr>
      <w:tr w14:paraId="0AFF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D239D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717296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49599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78346A6">
            <w:pPr>
              <w:autoSpaceDN w:val="0"/>
              <w:spacing w:line="360" w:lineRule="auto"/>
              <w:ind w:left="281"/>
              <w:rPr>
                <w:rFonts w:ascii="Times New Roman" w:hAnsi="Times New Roman" w:eastAsia="宋体" w:cs="Times New Roman"/>
                <w:b/>
                <w:kern w:val="0"/>
                <w:sz w:val="16"/>
                <w:szCs w:val="16"/>
              </w:rPr>
            </w:pPr>
          </w:p>
        </w:tc>
        <w:tc>
          <w:tcPr>
            <w:tcW w:w="1299" w:type="dxa"/>
          </w:tcPr>
          <w:p w14:paraId="725AFF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会诊管理维护</w:t>
            </w:r>
          </w:p>
        </w:tc>
        <w:tc>
          <w:tcPr>
            <w:tcW w:w="4916" w:type="dxa"/>
          </w:tcPr>
          <w:p w14:paraId="4B2780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维护护理会诊小组数据，支持按人员进行权限配置。</w:t>
            </w:r>
          </w:p>
        </w:tc>
        <w:tc>
          <w:tcPr>
            <w:tcW w:w="567" w:type="dxa"/>
            <w:vMerge w:val="continue"/>
          </w:tcPr>
          <w:p w14:paraId="01EBA33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43FE77">
            <w:pPr>
              <w:autoSpaceDN w:val="0"/>
              <w:spacing w:line="360" w:lineRule="auto"/>
              <w:ind w:left="281"/>
              <w:rPr>
                <w:rFonts w:ascii="Times New Roman" w:hAnsi="Times New Roman" w:eastAsia="宋体" w:cs="Times New Roman"/>
                <w:b/>
                <w:kern w:val="0"/>
                <w:sz w:val="16"/>
                <w:szCs w:val="16"/>
              </w:rPr>
            </w:pPr>
          </w:p>
        </w:tc>
      </w:tr>
      <w:tr w14:paraId="4DB6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FF71C0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CDEF2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FF8F5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77231B6">
            <w:pPr>
              <w:autoSpaceDN w:val="0"/>
              <w:spacing w:line="360" w:lineRule="auto"/>
              <w:ind w:left="281"/>
              <w:rPr>
                <w:rFonts w:ascii="Times New Roman" w:hAnsi="Times New Roman" w:eastAsia="宋体" w:cs="Times New Roman"/>
                <w:b/>
                <w:kern w:val="0"/>
                <w:sz w:val="16"/>
                <w:szCs w:val="16"/>
              </w:rPr>
            </w:pPr>
          </w:p>
        </w:tc>
        <w:tc>
          <w:tcPr>
            <w:tcW w:w="1299" w:type="dxa"/>
          </w:tcPr>
          <w:p w14:paraId="620E81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检查机构</w:t>
            </w:r>
          </w:p>
        </w:tc>
        <w:tc>
          <w:tcPr>
            <w:tcW w:w="4916" w:type="dxa"/>
          </w:tcPr>
          <w:p w14:paraId="46DA76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可以维护检查机构信息，包括名称、电话、地点、注意事项等，并可打印相关标签给患者去指定地点进行检验。</w:t>
            </w:r>
          </w:p>
        </w:tc>
        <w:tc>
          <w:tcPr>
            <w:tcW w:w="567" w:type="dxa"/>
            <w:vMerge w:val="continue"/>
          </w:tcPr>
          <w:p w14:paraId="6714681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561156">
            <w:pPr>
              <w:autoSpaceDN w:val="0"/>
              <w:spacing w:line="360" w:lineRule="auto"/>
              <w:ind w:left="281"/>
              <w:rPr>
                <w:rFonts w:ascii="Times New Roman" w:hAnsi="Times New Roman" w:eastAsia="宋体" w:cs="Times New Roman"/>
                <w:b/>
                <w:kern w:val="0"/>
                <w:sz w:val="16"/>
                <w:szCs w:val="16"/>
              </w:rPr>
            </w:pPr>
          </w:p>
        </w:tc>
      </w:tr>
      <w:tr w14:paraId="5588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A05ED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E390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7CC98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6404D6">
            <w:pPr>
              <w:autoSpaceDN w:val="0"/>
              <w:spacing w:line="360" w:lineRule="auto"/>
              <w:ind w:left="281"/>
              <w:rPr>
                <w:rFonts w:ascii="Times New Roman" w:hAnsi="Times New Roman" w:eastAsia="宋体" w:cs="Times New Roman"/>
                <w:b/>
                <w:kern w:val="0"/>
                <w:sz w:val="16"/>
                <w:szCs w:val="16"/>
              </w:rPr>
            </w:pPr>
          </w:p>
        </w:tc>
        <w:tc>
          <w:tcPr>
            <w:tcW w:w="1299" w:type="dxa"/>
          </w:tcPr>
          <w:p w14:paraId="3FE0BF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护理表单维护</w:t>
            </w:r>
          </w:p>
        </w:tc>
        <w:tc>
          <w:tcPr>
            <w:tcW w:w="4916" w:type="dxa"/>
          </w:tcPr>
          <w:p w14:paraId="3AB104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按类别维护护理表单，包括同意告知书类、知情同意书类等，表单数据应用于护理表单打印、护理文书填写。</w:t>
            </w:r>
          </w:p>
        </w:tc>
        <w:tc>
          <w:tcPr>
            <w:tcW w:w="567" w:type="dxa"/>
            <w:vMerge w:val="continue"/>
          </w:tcPr>
          <w:p w14:paraId="0347EF5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E27DA0">
            <w:pPr>
              <w:autoSpaceDN w:val="0"/>
              <w:spacing w:line="360" w:lineRule="auto"/>
              <w:ind w:left="281"/>
              <w:rPr>
                <w:rFonts w:ascii="Times New Roman" w:hAnsi="Times New Roman" w:eastAsia="宋体" w:cs="Times New Roman"/>
                <w:b/>
                <w:kern w:val="0"/>
                <w:sz w:val="16"/>
                <w:szCs w:val="16"/>
              </w:rPr>
            </w:pPr>
          </w:p>
        </w:tc>
      </w:tr>
      <w:tr w14:paraId="3253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FE0E1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72E44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8B5812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BB4B92C">
            <w:pPr>
              <w:autoSpaceDN w:val="0"/>
              <w:spacing w:line="360" w:lineRule="auto"/>
              <w:ind w:left="281"/>
              <w:rPr>
                <w:rFonts w:ascii="Times New Roman" w:hAnsi="Times New Roman" w:eastAsia="宋体" w:cs="Times New Roman"/>
                <w:b/>
                <w:kern w:val="0"/>
                <w:sz w:val="16"/>
                <w:szCs w:val="16"/>
              </w:rPr>
            </w:pPr>
          </w:p>
        </w:tc>
        <w:tc>
          <w:tcPr>
            <w:tcW w:w="1299" w:type="dxa"/>
          </w:tcPr>
          <w:p w14:paraId="44EFE29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个性化界面风格</w:t>
            </w:r>
          </w:p>
        </w:tc>
        <w:tc>
          <w:tcPr>
            <w:tcW w:w="4916" w:type="dxa"/>
          </w:tcPr>
          <w:p w14:paraId="1067B3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支持不同界面风格切换。</w:t>
            </w:r>
          </w:p>
        </w:tc>
        <w:tc>
          <w:tcPr>
            <w:tcW w:w="567" w:type="dxa"/>
            <w:vMerge w:val="continue"/>
          </w:tcPr>
          <w:p w14:paraId="034101A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107530">
            <w:pPr>
              <w:autoSpaceDN w:val="0"/>
              <w:spacing w:line="360" w:lineRule="auto"/>
              <w:ind w:left="281"/>
              <w:rPr>
                <w:rFonts w:ascii="Times New Roman" w:hAnsi="Times New Roman" w:eastAsia="宋体" w:cs="Times New Roman"/>
                <w:b/>
                <w:kern w:val="0"/>
                <w:sz w:val="16"/>
                <w:szCs w:val="16"/>
              </w:rPr>
            </w:pPr>
          </w:p>
        </w:tc>
      </w:tr>
      <w:tr w14:paraId="66D4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B0FC3B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139E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C28D17">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3B8D56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系统管理-数据管理</w:t>
            </w:r>
          </w:p>
        </w:tc>
        <w:tc>
          <w:tcPr>
            <w:tcW w:w="1299" w:type="dxa"/>
          </w:tcPr>
          <w:p w14:paraId="1F655E8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高警示药品管理</w:t>
            </w:r>
          </w:p>
        </w:tc>
        <w:tc>
          <w:tcPr>
            <w:tcW w:w="4916" w:type="dxa"/>
          </w:tcPr>
          <w:p w14:paraId="1F9505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可以维护高警示药品库，包括药品分类、名称、HIS编码、剂量、注意事项等。</w:t>
            </w:r>
          </w:p>
        </w:tc>
        <w:tc>
          <w:tcPr>
            <w:tcW w:w="567" w:type="dxa"/>
            <w:vMerge w:val="continue"/>
          </w:tcPr>
          <w:p w14:paraId="6BBF378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B296F36">
            <w:pPr>
              <w:autoSpaceDN w:val="0"/>
              <w:spacing w:line="360" w:lineRule="auto"/>
              <w:ind w:left="281"/>
              <w:rPr>
                <w:rFonts w:ascii="Times New Roman" w:hAnsi="Times New Roman" w:eastAsia="宋体" w:cs="Times New Roman"/>
                <w:b/>
                <w:kern w:val="0"/>
                <w:sz w:val="16"/>
                <w:szCs w:val="16"/>
              </w:rPr>
            </w:pPr>
          </w:p>
        </w:tc>
      </w:tr>
      <w:tr w14:paraId="2F08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039CFE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13DFC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959A9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0FE93C">
            <w:pPr>
              <w:autoSpaceDN w:val="0"/>
              <w:spacing w:line="360" w:lineRule="auto"/>
              <w:ind w:left="281"/>
              <w:rPr>
                <w:rFonts w:ascii="Times New Roman" w:hAnsi="Times New Roman" w:eastAsia="宋体" w:cs="Times New Roman"/>
                <w:b/>
                <w:kern w:val="0"/>
                <w:sz w:val="16"/>
                <w:szCs w:val="16"/>
              </w:rPr>
            </w:pPr>
          </w:p>
        </w:tc>
        <w:tc>
          <w:tcPr>
            <w:tcW w:w="1299" w:type="dxa"/>
          </w:tcPr>
          <w:p w14:paraId="5F5FEB4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皮试药品管理</w:t>
            </w:r>
          </w:p>
        </w:tc>
        <w:tc>
          <w:tcPr>
            <w:tcW w:w="4916" w:type="dxa"/>
          </w:tcPr>
          <w:p w14:paraId="013047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可以维护皮试药品库，包括名称、皮试结果等。</w:t>
            </w:r>
          </w:p>
        </w:tc>
        <w:tc>
          <w:tcPr>
            <w:tcW w:w="567" w:type="dxa"/>
            <w:vMerge w:val="continue"/>
          </w:tcPr>
          <w:p w14:paraId="522CA64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83778B8">
            <w:pPr>
              <w:autoSpaceDN w:val="0"/>
              <w:spacing w:line="360" w:lineRule="auto"/>
              <w:ind w:left="281"/>
              <w:rPr>
                <w:rFonts w:ascii="Times New Roman" w:hAnsi="Times New Roman" w:eastAsia="宋体" w:cs="Times New Roman"/>
                <w:b/>
                <w:kern w:val="0"/>
                <w:sz w:val="16"/>
                <w:szCs w:val="16"/>
              </w:rPr>
            </w:pPr>
          </w:p>
        </w:tc>
      </w:tr>
      <w:tr w14:paraId="28C4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5B9A4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1B47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F948B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FCD1B0">
            <w:pPr>
              <w:autoSpaceDN w:val="0"/>
              <w:spacing w:line="360" w:lineRule="auto"/>
              <w:ind w:left="281"/>
              <w:rPr>
                <w:rFonts w:ascii="Times New Roman" w:hAnsi="Times New Roman" w:eastAsia="宋体" w:cs="Times New Roman"/>
                <w:b/>
                <w:kern w:val="0"/>
                <w:sz w:val="16"/>
                <w:szCs w:val="16"/>
              </w:rPr>
            </w:pPr>
          </w:p>
        </w:tc>
        <w:tc>
          <w:tcPr>
            <w:tcW w:w="1299" w:type="dxa"/>
          </w:tcPr>
          <w:p w14:paraId="67A7D46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传染病管理</w:t>
            </w:r>
          </w:p>
        </w:tc>
        <w:tc>
          <w:tcPr>
            <w:tcW w:w="4916" w:type="dxa"/>
          </w:tcPr>
          <w:p w14:paraId="1AAF2E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可以维护标准及自定义传染病信息，并可进行相关提醒。</w:t>
            </w:r>
          </w:p>
        </w:tc>
        <w:tc>
          <w:tcPr>
            <w:tcW w:w="567" w:type="dxa"/>
            <w:vMerge w:val="continue"/>
          </w:tcPr>
          <w:p w14:paraId="00AE9D5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7594D5">
            <w:pPr>
              <w:autoSpaceDN w:val="0"/>
              <w:spacing w:line="360" w:lineRule="auto"/>
              <w:ind w:left="281"/>
              <w:rPr>
                <w:rFonts w:ascii="Times New Roman" w:hAnsi="Times New Roman" w:eastAsia="宋体" w:cs="Times New Roman"/>
                <w:b/>
                <w:kern w:val="0"/>
                <w:sz w:val="16"/>
                <w:szCs w:val="16"/>
              </w:rPr>
            </w:pPr>
          </w:p>
        </w:tc>
      </w:tr>
      <w:tr w14:paraId="7919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653AB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FD140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918BD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93FE4D">
            <w:pPr>
              <w:autoSpaceDN w:val="0"/>
              <w:spacing w:line="360" w:lineRule="auto"/>
              <w:ind w:left="281"/>
              <w:rPr>
                <w:rFonts w:ascii="Times New Roman" w:hAnsi="Times New Roman" w:eastAsia="宋体" w:cs="Times New Roman"/>
                <w:b/>
                <w:kern w:val="0"/>
                <w:sz w:val="16"/>
                <w:szCs w:val="16"/>
              </w:rPr>
            </w:pPr>
          </w:p>
        </w:tc>
        <w:tc>
          <w:tcPr>
            <w:tcW w:w="1299" w:type="dxa"/>
          </w:tcPr>
          <w:p w14:paraId="5865E27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管路信息设置</w:t>
            </w:r>
          </w:p>
        </w:tc>
        <w:tc>
          <w:tcPr>
            <w:tcW w:w="4916" w:type="dxa"/>
          </w:tcPr>
          <w:p w14:paraId="0AB774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维护管路基础信息。</w:t>
            </w:r>
          </w:p>
        </w:tc>
        <w:tc>
          <w:tcPr>
            <w:tcW w:w="567" w:type="dxa"/>
            <w:vMerge w:val="continue"/>
          </w:tcPr>
          <w:p w14:paraId="75E1EFC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C578DF0">
            <w:pPr>
              <w:autoSpaceDN w:val="0"/>
              <w:spacing w:line="360" w:lineRule="auto"/>
              <w:ind w:left="281"/>
              <w:rPr>
                <w:rFonts w:ascii="Times New Roman" w:hAnsi="Times New Roman" w:eastAsia="宋体" w:cs="Times New Roman"/>
                <w:b/>
                <w:kern w:val="0"/>
                <w:sz w:val="16"/>
                <w:szCs w:val="16"/>
              </w:rPr>
            </w:pPr>
          </w:p>
        </w:tc>
      </w:tr>
      <w:tr w14:paraId="433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B67A5A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A06A0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C26FE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294C983">
            <w:pPr>
              <w:autoSpaceDN w:val="0"/>
              <w:spacing w:line="360" w:lineRule="auto"/>
              <w:ind w:left="281"/>
              <w:rPr>
                <w:rFonts w:ascii="Times New Roman" w:hAnsi="Times New Roman" w:eastAsia="宋体" w:cs="Times New Roman"/>
                <w:b/>
                <w:kern w:val="0"/>
                <w:sz w:val="16"/>
                <w:szCs w:val="16"/>
              </w:rPr>
            </w:pPr>
          </w:p>
        </w:tc>
        <w:tc>
          <w:tcPr>
            <w:tcW w:w="1299" w:type="dxa"/>
          </w:tcPr>
          <w:p w14:paraId="529DBE3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管路部位设置</w:t>
            </w:r>
          </w:p>
        </w:tc>
        <w:tc>
          <w:tcPr>
            <w:tcW w:w="4916" w:type="dxa"/>
          </w:tcPr>
          <w:p w14:paraId="1CD34EF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基于人体部位知识库，支持维护不同方位。</w:t>
            </w:r>
          </w:p>
        </w:tc>
        <w:tc>
          <w:tcPr>
            <w:tcW w:w="567" w:type="dxa"/>
            <w:vMerge w:val="continue"/>
          </w:tcPr>
          <w:p w14:paraId="743D9C5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281AFD">
            <w:pPr>
              <w:autoSpaceDN w:val="0"/>
              <w:spacing w:line="360" w:lineRule="auto"/>
              <w:ind w:left="281"/>
              <w:rPr>
                <w:rFonts w:ascii="Times New Roman" w:hAnsi="Times New Roman" w:eastAsia="宋体" w:cs="Times New Roman"/>
                <w:b/>
                <w:kern w:val="0"/>
                <w:sz w:val="16"/>
                <w:szCs w:val="16"/>
              </w:rPr>
            </w:pPr>
          </w:p>
        </w:tc>
      </w:tr>
      <w:tr w14:paraId="6C88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5B1C09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CF40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04ADA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D915FA5">
            <w:pPr>
              <w:autoSpaceDN w:val="0"/>
              <w:spacing w:line="360" w:lineRule="auto"/>
              <w:ind w:left="281"/>
              <w:rPr>
                <w:rFonts w:ascii="Times New Roman" w:hAnsi="Times New Roman" w:eastAsia="宋体" w:cs="Times New Roman"/>
                <w:b/>
                <w:kern w:val="0"/>
                <w:sz w:val="16"/>
                <w:szCs w:val="16"/>
              </w:rPr>
            </w:pPr>
          </w:p>
        </w:tc>
        <w:tc>
          <w:tcPr>
            <w:tcW w:w="1299" w:type="dxa"/>
          </w:tcPr>
          <w:p w14:paraId="433B0D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出入量管理</w:t>
            </w:r>
          </w:p>
        </w:tc>
        <w:tc>
          <w:tcPr>
            <w:tcW w:w="4916" w:type="dxa"/>
          </w:tcPr>
          <w:p w14:paraId="0169366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维护输入量、输出量数据，支持按病区配置。</w:t>
            </w:r>
          </w:p>
        </w:tc>
        <w:tc>
          <w:tcPr>
            <w:tcW w:w="567" w:type="dxa"/>
            <w:vMerge w:val="continue"/>
          </w:tcPr>
          <w:p w14:paraId="73DD98B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FE0C1F">
            <w:pPr>
              <w:autoSpaceDN w:val="0"/>
              <w:spacing w:line="360" w:lineRule="auto"/>
              <w:ind w:left="281"/>
              <w:rPr>
                <w:rFonts w:ascii="Times New Roman" w:hAnsi="Times New Roman" w:eastAsia="宋体" w:cs="Times New Roman"/>
                <w:b/>
                <w:kern w:val="0"/>
                <w:sz w:val="16"/>
                <w:szCs w:val="16"/>
              </w:rPr>
            </w:pPr>
          </w:p>
        </w:tc>
      </w:tr>
      <w:tr w14:paraId="38C6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4E58A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7C33E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33D8FF">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63BAA9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系统管理-字典参数</w:t>
            </w:r>
          </w:p>
        </w:tc>
        <w:tc>
          <w:tcPr>
            <w:tcW w:w="1299" w:type="dxa"/>
          </w:tcPr>
          <w:p w14:paraId="4AE0E9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参数管理</w:t>
            </w:r>
          </w:p>
        </w:tc>
        <w:tc>
          <w:tcPr>
            <w:tcW w:w="4916" w:type="dxa"/>
          </w:tcPr>
          <w:p w14:paraId="682C680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针对体征正常阈值区间、数据时间区间、数据参数值等进行管理。</w:t>
            </w:r>
          </w:p>
        </w:tc>
        <w:tc>
          <w:tcPr>
            <w:tcW w:w="567" w:type="dxa"/>
            <w:vMerge w:val="continue"/>
          </w:tcPr>
          <w:p w14:paraId="36A51AE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EEBB6E">
            <w:pPr>
              <w:autoSpaceDN w:val="0"/>
              <w:spacing w:line="360" w:lineRule="auto"/>
              <w:ind w:left="281"/>
              <w:rPr>
                <w:rFonts w:ascii="Times New Roman" w:hAnsi="Times New Roman" w:eastAsia="宋体" w:cs="Times New Roman"/>
                <w:b/>
                <w:kern w:val="0"/>
                <w:sz w:val="16"/>
                <w:szCs w:val="16"/>
              </w:rPr>
            </w:pPr>
          </w:p>
        </w:tc>
      </w:tr>
      <w:tr w14:paraId="13B9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1005B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B768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706EF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A9A92D">
            <w:pPr>
              <w:autoSpaceDN w:val="0"/>
              <w:spacing w:line="360" w:lineRule="auto"/>
              <w:ind w:left="281"/>
              <w:rPr>
                <w:rFonts w:ascii="Times New Roman" w:hAnsi="Times New Roman" w:eastAsia="宋体" w:cs="Times New Roman"/>
                <w:b/>
                <w:kern w:val="0"/>
                <w:sz w:val="16"/>
                <w:szCs w:val="16"/>
              </w:rPr>
            </w:pPr>
          </w:p>
        </w:tc>
        <w:tc>
          <w:tcPr>
            <w:tcW w:w="1299" w:type="dxa"/>
          </w:tcPr>
          <w:p w14:paraId="4BBC26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字典代码</w:t>
            </w:r>
          </w:p>
        </w:tc>
        <w:tc>
          <w:tcPr>
            <w:tcW w:w="4916" w:type="dxa"/>
          </w:tcPr>
          <w:p w14:paraId="1BA436D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提供对字典代码的新增、编辑、删除及查询等操作，确保数据准确性与一致性。</w:t>
            </w:r>
          </w:p>
        </w:tc>
        <w:tc>
          <w:tcPr>
            <w:tcW w:w="567" w:type="dxa"/>
            <w:vMerge w:val="continue"/>
          </w:tcPr>
          <w:p w14:paraId="446B2AE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0CDC221">
            <w:pPr>
              <w:autoSpaceDN w:val="0"/>
              <w:spacing w:line="360" w:lineRule="auto"/>
              <w:ind w:left="281"/>
              <w:rPr>
                <w:rFonts w:ascii="Times New Roman" w:hAnsi="Times New Roman" w:eastAsia="宋体" w:cs="Times New Roman"/>
                <w:b/>
                <w:kern w:val="0"/>
                <w:sz w:val="16"/>
                <w:szCs w:val="16"/>
              </w:rPr>
            </w:pPr>
          </w:p>
        </w:tc>
      </w:tr>
      <w:tr w14:paraId="619B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F81AF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8B4E7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3D2A81">
            <w:pPr>
              <w:autoSpaceDN w:val="0"/>
              <w:spacing w:line="360" w:lineRule="auto"/>
              <w:ind w:left="281"/>
              <w:rPr>
                <w:rFonts w:ascii="Times New Roman" w:hAnsi="Times New Roman" w:eastAsia="宋体" w:cs="Times New Roman"/>
                <w:b/>
                <w:kern w:val="0"/>
                <w:sz w:val="16"/>
                <w:szCs w:val="16"/>
              </w:rPr>
            </w:pPr>
          </w:p>
        </w:tc>
        <w:tc>
          <w:tcPr>
            <w:tcW w:w="646" w:type="dxa"/>
            <w:vMerge w:val="restart"/>
            <w:noWrap/>
          </w:tcPr>
          <w:p w14:paraId="1BDC40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系统管理-系统设置</w:t>
            </w:r>
          </w:p>
        </w:tc>
        <w:tc>
          <w:tcPr>
            <w:tcW w:w="1299" w:type="dxa"/>
            <w:vMerge w:val="restart"/>
          </w:tcPr>
          <w:p w14:paraId="40591A2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基础数据</w:t>
            </w:r>
          </w:p>
        </w:tc>
        <w:tc>
          <w:tcPr>
            <w:tcW w:w="4916" w:type="dxa"/>
          </w:tcPr>
          <w:p w14:paraId="672CB29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支持系统密码强度校验、密码有限期管理、密码输入阀值的控制。</w:t>
            </w:r>
          </w:p>
        </w:tc>
        <w:tc>
          <w:tcPr>
            <w:tcW w:w="567" w:type="dxa"/>
            <w:vMerge w:val="continue"/>
          </w:tcPr>
          <w:p w14:paraId="4224373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859C198">
            <w:pPr>
              <w:autoSpaceDN w:val="0"/>
              <w:spacing w:line="360" w:lineRule="auto"/>
              <w:ind w:left="281"/>
              <w:rPr>
                <w:rFonts w:ascii="Times New Roman" w:hAnsi="Times New Roman" w:eastAsia="宋体" w:cs="Times New Roman"/>
                <w:b/>
                <w:kern w:val="0"/>
                <w:sz w:val="16"/>
                <w:szCs w:val="16"/>
              </w:rPr>
            </w:pPr>
          </w:p>
        </w:tc>
      </w:tr>
      <w:tr w14:paraId="645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1647A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4498F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B6E5F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2F2AF8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BE3D9AB">
            <w:pPr>
              <w:autoSpaceDN w:val="0"/>
              <w:spacing w:line="360" w:lineRule="auto"/>
              <w:ind w:left="281"/>
              <w:rPr>
                <w:rFonts w:ascii="Times New Roman" w:hAnsi="Times New Roman" w:eastAsia="宋体" w:cs="Times New Roman"/>
                <w:b/>
                <w:kern w:val="0"/>
                <w:sz w:val="16"/>
                <w:szCs w:val="16"/>
              </w:rPr>
            </w:pPr>
          </w:p>
        </w:tc>
        <w:tc>
          <w:tcPr>
            <w:tcW w:w="4916" w:type="dxa"/>
          </w:tcPr>
          <w:p w14:paraId="73D31D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医院科室、病区的添加、删除、设置等功能。</w:t>
            </w:r>
          </w:p>
        </w:tc>
        <w:tc>
          <w:tcPr>
            <w:tcW w:w="567" w:type="dxa"/>
            <w:vMerge w:val="continue"/>
          </w:tcPr>
          <w:p w14:paraId="29E5AF4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D11D00E">
            <w:pPr>
              <w:autoSpaceDN w:val="0"/>
              <w:spacing w:line="360" w:lineRule="auto"/>
              <w:ind w:left="281"/>
              <w:rPr>
                <w:rFonts w:ascii="Times New Roman" w:hAnsi="Times New Roman" w:eastAsia="宋体" w:cs="Times New Roman"/>
                <w:b/>
                <w:kern w:val="0"/>
                <w:sz w:val="16"/>
                <w:szCs w:val="16"/>
              </w:rPr>
            </w:pPr>
          </w:p>
        </w:tc>
      </w:tr>
      <w:tr w14:paraId="5DA4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1265E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28EE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B68BB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EA62255">
            <w:pPr>
              <w:autoSpaceDN w:val="0"/>
              <w:spacing w:line="360" w:lineRule="auto"/>
              <w:ind w:left="281"/>
              <w:rPr>
                <w:rFonts w:ascii="Times New Roman" w:hAnsi="Times New Roman" w:eastAsia="宋体" w:cs="Times New Roman"/>
                <w:b/>
                <w:kern w:val="0"/>
                <w:sz w:val="16"/>
                <w:szCs w:val="16"/>
              </w:rPr>
            </w:pPr>
          </w:p>
        </w:tc>
        <w:tc>
          <w:tcPr>
            <w:tcW w:w="1299" w:type="dxa"/>
          </w:tcPr>
          <w:p w14:paraId="18A07C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系统管理</w:t>
            </w:r>
          </w:p>
        </w:tc>
        <w:tc>
          <w:tcPr>
            <w:tcW w:w="4916" w:type="dxa"/>
          </w:tcPr>
          <w:p w14:paraId="1EAF7DA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对系统模块、功能维护、菜单配置进行统一管理。</w:t>
            </w:r>
          </w:p>
        </w:tc>
        <w:tc>
          <w:tcPr>
            <w:tcW w:w="567" w:type="dxa"/>
            <w:vMerge w:val="continue"/>
          </w:tcPr>
          <w:p w14:paraId="1930A31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F35EF96">
            <w:pPr>
              <w:autoSpaceDN w:val="0"/>
              <w:spacing w:line="360" w:lineRule="auto"/>
              <w:ind w:left="281"/>
              <w:rPr>
                <w:rFonts w:ascii="Times New Roman" w:hAnsi="Times New Roman" w:eastAsia="宋体" w:cs="Times New Roman"/>
                <w:b/>
                <w:kern w:val="0"/>
                <w:sz w:val="16"/>
                <w:szCs w:val="16"/>
              </w:rPr>
            </w:pPr>
          </w:p>
        </w:tc>
      </w:tr>
      <w:tr w14:paraId="6F83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4FC9EC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D2F4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407A8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345B49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E2406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权限管理</w:t>
            </w:r>
          </w:p>
        </w:tc>
        <w:tc>
          <w:tcPr>
            <w:tcW w:w="4916" w:type="dxa"/>
          </w:tcPr>
          <w:p w14:paraId="2A1FC8D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灵活的角色管理功能，可自定义每个角色的人员范围及该角色的功能权限。</w:t>
            </w:r>
          </w:p>
        </w:tc>
        <w:tc>
          <w:tcPr>
            <w:tcW w:w="567" w:type="dxa"/>
            <w:vMerge w:val="continue"/>
          </w:tcPr>
          <w:p w14:paraId="5C63F4A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607FA0">
            <w:pPr>
              <w:autoSpaceDN w:val="0"/>
              <w:spacing w:line="360" w:lineRule="auto"/>
              <w:ind w:left="281"/>
              <w:rPr>
                <w:rFonts w:ascii="Times New Roman" w:hAnsi="Times New Roman" w:eastAsia="宋体" w:cs="Times New Roman"/>
                <w:b/>
                <w:kern w:val="0"/>
                <w:sz w:val="16"/>
                <w:szCs w:val="16"/>
              </w:rPr>
            </w:pPr>
          </w:p>
        </w:tc>
      </w:tr>
      <w:tr w14:paraId="678C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782077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315D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0BD82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956CA8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D13C164">
            <w:pPr>
              <w:autoSpaceDN w:val="0"/>
              <w:spacing w:line="360" w:lineRule="auto"/>
              <w:ind w:left="281"/>
              <w:rPr>
                <w:rFonts w:ascii="Times New Roman" w:hAnsi="Times New Roman" w:eastAsia="宋体" w:cs="Times New Roman"/>
                <w:b/>
                <w:kern w:val="0"/>
                <w:sz w:val="16"/>
                <w:szCs w:val="16"/>
              </w:rPr>
            </w:pPr>
          </w:p>
        </w:tc>
        <w:tc>
          <w:tcPr>
            <w:tcW w:w="4916" w:type="dxa"/>
          </w:tcPr>
          <w:p w14:paraId="13AE8DC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支持按角色配置查阅全院数据权限。</w:t>
            </w:r>
          </w:p>
        </w:tc>
        <w:tc>
          <w:tcPr>
            <w:tcW w:w="567" w:type="dxa"/>
            <w:vMerge w:val="continue"/>
          </w:tcPr>
          <w:p w14:paraId="2672069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E74355">
            <w:pPr>
              <w:autoSpaceDN w:val="0"/>
              <w:spacing w:line="360" w:lineRule="auto"/>
              <w:ind w:left="281"/>
              <w:rPr>
                <w:rFonts w:ascii="Times New Roman" w:hAnsi="Times New Roman" w:eastAsia="宋体" w:cs="Times New Roman"/>
                <w:b/>
                <w:kern w:val="0"/>
                <w:sz w:val="16"/>
                <w:szCs w:val="16"/>
              </w:rPr>
            </w:pPr>
          </w:p>
        </w:tc>
      </w:tr>
      <w:tr w14:paraId="0FE7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B4B56D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7F90C4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82BB8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86852B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9710D52">
            <w:pPr>
              <w:autoSpaceDN w:val="0"/>
              <w:spacing w:line="360" w:lineRule="auto"/>
              <w:ind w:left="281"/>
              <w:rPr>
                <w:rFonts w:ascii="Times New Roman" w:hAnsi="Times New Roman" w:eastAsia="宋体" w:cs="Times New Roman"/>
                <w:b/>
                <w:kern w:val="0"/>
                <w:sz w:val="16"/>
                <w:szCs w:val="16"/>
              </w:rPr>
            </w:pPr>
          </w:p>
        </w:tc>
        <w:tc>
          <w:tcPr>
            <w:tcW w:w="4916" w:type="dxa"/>
          </w:tcPr>
          <w:p w14:paraId="69D7DA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支持对人员配置病区。</w:t>
            </w:r>
          </w:p>
        </w:tc>
        <w:tc>
          <w:tcPr>
            <w:tcW w:w="567" w:type="dxa"/>
            <w:vMerge w:val="continue"/>
          </w:tcPr>
          <w:p w14:paraId="27CAB2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3C6D7B">
            <w:pPr>
              <w:autoSpaceDN w:val="0"/>
              <w:spacing w:line="360" w:lineRule="auto"/>
              <w:ind w:left="281"/>
              <w:rPr>
                <w:rFonts w:ascii="Times New Roman" w:hAnsi="Times New Roman" w:eastAsia="宋体" w:cs="Times New Roman"/>
                <w:b/>
                <w:kern w:val="0"/>
                <w:sz w:val="16"/>
                <w:szCs w:val="16"/>
              </w:rPr>
            </w:pPr>
          </w:p>
        </w:tc>
      </w:tr>
      <w:tr w14:paraId="5521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66186F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ACBB2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3707D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3D36C0C">
            <w:pPr>
              <w:autoSpaceDN w:val="0"/>
              <w:spacing w:line="360" w:lineRule="auto"/>
              <w:ind w:left="281"/>
              <w:rPr>
                <w:rFonts w:ascii="Times New Roman" w:hAnsi="Times New Roman" w:eastAsia="宋体" w:cs="Times New Roman"/>
                <w:b/>
                <w:kern w:val="0"/>
                <w:sz w:val="16"/>
                <w:szCs w:val="16"/>
              </w:rPr>
            </w:pPr>
          </w:p>
        </w:tc>
        <w:tc>
          <w:tcPr>
            <w:tcW w:w="1299" w:type="dxa"/>
          </w:tcPr>
          <w:p w14:paraId="1C71DC1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时间同步</w:t>
            </w:r>
          </w:p>
        </w:tc>
        <w:tc>
          <w:tcPr>
            <w:tcW w:w="4916" w:type="dxa"/>
          </w:tcPr>
          <w:p w14:paraId="5D1BA6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用户登录，自动同步服务器时间。</w:t>
            </w:r>
          </w:p>
        </w:tc>
        <w:tc>
          <w:tcPr>
            <w:tcW w:w="567" w:type="dxa"/>
            <w:vMerge w:val="continue"/>
          </w:tcPr>
          <w:p w14:paraId="375EB7B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26F655">
            <w:pPr>
              <w:autoSpaceDN w:val="0"/>
              <w:spacing w:line="360" w:lineRule="auto"/>
              <w:ind w:left="281"/>
              <w:rPr>
                <w:rFonts w:ascii="Times New Roman" w:hAnsi="Times New Roman" w:eastAsia="宋体" w:cs="Times New Roman"/>
                <w:b/>
                <w:kern w:val="0"/>
                <w:sz w:val="16"/>
                <w:szCs w:val="16"/>
              </w:rPr>
            </w:pPr>
          </w:p>
        </w:tc>
      </w:tr>
      <w:tr w14:paraId="59C3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99A995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927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16699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DD784ED">
            <w:pPr>
              <w:autoSpaceDN w:val="0"/>
              <w:spacing w:line="360" w:lineRule="auto"/>
              <w:ind w:left="281"/>
              <w:rPr>
                <w:rFonts w:ascii="Times New Roman" w:hAnsi="Times New Roman" w:eastAsia="宋体" w:cs="Times New Roman"/>
                <w:b/>
                <w:kern w:val="0"/>
                <w:sz w:val="16"/>
                <w:szCs w:val="16"/>
              </w:rPr>
            </w:pPr>
          </w:p>
        </w:tc>
        <w:tc>
          <w:tcPr>
            <w:tcW w:w="1299" w:type="dxa"/>
          </w:tcPr>
          <w:p w14:paraId="3C17B4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异常操作记录</w:t>
            </w:r>
          </w:p>
        </w:tc>
        <w:tc>
          <w:tcPr>
            <w:tcW w:w="4916" w:type="dxa"/>
          </w:tcPr>
          <w:p w14:paraId="591E96A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记录用户使用系统过程中的异常操作，如错误执行医嘱，后台记录。</w:t>
            </w:r>
          </w:p>
        </w:tc>
        <w:tc>
          <w:tcPr>
            <w:tcW w:w="567" w:type="dxa"/>
            <w:vMerge w:val="continue"/>
          </w:tcPr>
          <w:p w14:paraId="0640F03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71B408">
            <w:pPr>
              <w:autoSpaceDN w:val="0"/>
              <w:spacing w:line="360" w:lineRule="auto"/>
              <w:ind w:left="281"/>
              <w:rPr>
                <w:rFonts w:ascii="Times New Roman" w:hAnsi="Times New Roman" w:eastAsia="宋体" w:cs="Times New Roman"/>
                <w:b/>
                <w:kern w:val="0"/>
                <w:sz w:val="16"/>
                <w:szCs w:val="16"/>
              </w:rPr>
            </w:pPr>
          </w:p>
        </w:tc>
      </w:tr>
      <w:tr w14:paraId="6371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D53A14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222EA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CB790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1064DB7">
            <w:pPr>
              <w:autoSpaceDN w:val="0"/>
              <w:spacing w:line="360" w:lineRule="auto"/>
              <w:ind w:left="281"/>
              <w:rPr>
                <w:rFonts w:ascii="Times New Roman" w:hAnsi="Times New Roman" w:eastAsia="宋体" w:cs="Times New Roman"/>
                <w:b/>
                <w:kern w:val="0"/>
                <w:sz w:val="16"/>
                <w:szCs w:val="16"/>
              </w:rPr>
            </w:pPr>
          </w:p>
        </w:tc>
        <w:tc>
          <w:tcPr>
            <w:tcW w:w="1299" w:type="dxa"/>
          </w:tcPr>
          <w:p w14:paraId="1DAFF9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屏幕锁定功能</w:t>
            </w:r>
          </w:p>
        </w:tc>
        <w:tc>
          <w:tcPr>
            <w:tcW w:w="4916" w:type="dxa"/>
          </w:tcPr>
          <w:p w14:paraId="79CC74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超过一定时间未操作，pda退出到登陆界面。</w:t>
            </w:r>
          </w:p>
        </w:tc>
        <w:tc>
          <w:tcPr>
            <w:tcW w:w="567" w:type="dxa"/>
            <w:vMerge w:val="continue"/>
          </w:tcPr>
          <w:p w14:paraId="7DE2963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CD6C1D">
            <w:pPr>
              <w:autoSpaceDN w:val="0"/>
              <w:spacing w:line="360" w:lineRule="auto"/>
              <w:ind w:left="281"/>
              <w:rPr>
                <w:rFonts w:ascii="Times New Roman" w:hAnsi="Times New Roman" w:eastAsia="宋体" w:cs="Times New Roman"/>
                <w:b/>
                <w:kern w:val="0"/>
                <w:sz w:val="16"/>
                <w:szCs w:val="16"/>
              </w:rPr>
            </w:pPr>
          </w:p>
        </w:tc>
      </w:tr>
      <w:tr w14:paraId="2BCA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2F07596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22DF98">
            <w:pPr>
              <w:autoSpaceDN w:val="0"/>
              <w:spacing w:line="360" w:lineRule="auto"/>
              <w:ind w:left="281"/>
              <w:rPr>
                <w:rFonts w:ascii="Times New Roman" w:hAnsi="Times New Roman" w:eastAsia="宋体" w:cs="Times New Roman"/>
                <w:b/>
                <w:kern w:val="0"/>
                <w:sz w:val="16"/>
                <w:szCs w:val="16"/>
              </w:rPr>
            </w:pPr>
          </w:p>
        </w:tc>
        <w:tc>
          <w:tcPr>
            <w:tcW w:w="899" w:type="dxa"/>
            <w:vMerge w:val="continue"/>
            <w:noWrap/>
          </w:tcPr>
          <w:p w14:paraId="4D0BCFB0">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66A6DA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人员管理</w:t>
            </w:r>
          </w:p>
        </w:tc>
        <w:tc>
          <w:tcPr>
            <w:tcW w:w="1299" w:type="dxa"/>
            <w:vMerge w:val="restart"/>
          </w:tcPr>
          <w:p w14:paraId="3878A3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护理单元维护</w:t>
            </w:r>
          </w:p>
        </w:tc>
        <w:tc>
          <w:tcPr>
            <w:tcW w:w="4916" w:type="dxa"/>
          </w:tcPr>
          <w:p w14:paraId="4BD4E2F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基本信息维护：对护理单元的名称、编码、归属系统、岗位分类等属性信息进行编辑维护。</w:t>
            </w:r>
          </w:p>
        </w:tc>
        <w:tc>
          <w:tcPr>
            <w:tcW w:w="567" w:type="dxa"/>
            <w:vMerge w:val="continue"/>
            <w:noWrap/>
          </w:tcPr>
          <w:p w14:paraId="0488A2A5">
            <w:pPr>
              <w:autoSpaceDN w:val="0"/>
              <w:spacing w:line="360" w:lineRule="auto"/>
              <w:ind w:left="281"/>
              <w:rPr>
                <w:rFonts w:ascii="Times New Roman" w:hAnsi="Times New Roman" w:eastAsia="宋体" w:cs="Times New Roman"/>
                <w:b/>
                <w:kern w:val="0"/>
                <w:sz w:val="16"/>
                <w:szCs w:val="16"/>
              </w:rPr>
            </w:pPr>
          </w:p>
        </w:tc>
        <w:tc>
          <w:tcPr>
            <w:tcW w:w="599" w:type="dxa"/>
            <w:vMerge w:val="continue"/>
            <w:noWrap/>
          </w:tcPr>
          <w:p w14:paraId="05B0B0C0">
            <w:pPr>
              <w:autoSpaceDN w:val="0"/>
              <w:spacing w:line="360" w:lineRule="auto"/>
              <w:ind w:left="281"/>
              <w:rPr>
                <w:rFonts w:ascii="Times New Roman" w:hAnsi="Times New Roman" w:eastAsia="宋体" w:cs="Times New Roman"/>
                <w:b/>
                <w:kern w:val="0"/>
                <w:sz w:val="16"/>
                <w:szCs w:val="16"/>
              </w:rPr>
            </w:pPr>
          </w:p>
        </w:tc>
      </w:tr>
      <w:tr w14:paraId="00C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DD944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2D9BB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26C75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ACBA4C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96DF964">
            <w:pPr>
              <w:autoSpaceDN w:val="0"/>
              <w:spacing w:line="360" w:lineRule="auto"/>
              <w:ind w:left="281"/>
              <w:rPr>
                <w:rFonts w:ascii="Times New Roman" w:hAnsi="Times New Roman" w:eastAsia="宋体" w:cs="Times New Roman"/>
                <w:b/>
                <w:kern w:val="0"/>
                <w:sz w:val="16"/>
                <w:szCs w:val="16"/>
              </w:rPr>
            </w:pPr>
          </w:p>
        </w:tc>
        <w:tc>
          <w:tcPr>
            <w:tcW w:w="4916" w:type="dxa"/>
          </w:tcPr>
          <w:p w14:paraId="5324C1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管理人员维护：可以配置每个护理单元的护士长、副护士长、大科护士长。</w:t>
            </w:r>
          </w:p>
        </w:tc>
        <w:tc>
          <w:tcPr>
            <w:tcW w:w="567" w:type="dxa"/>
            <w:vMerge w:val="continue"/>
          </w:tcPr>
          <w:p w14:paraId="293AC49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C78FB9">
            <w:pPr>
              <w:autoSpaceDN w:val="0"/>
              <w:spacing w:line="360" w:lineRule="auto"/>
              <w:ind w:left="281"/>
              <w:rPr>
                <w:rFonts w:ascii="Times New Roman" w:hAnsi="Times New Roman" w:eastAsia="宋体" w:cs="Times New Roman"/>
                <w:b/>
                <w:kern w:val="0"/>
                <w:sz w:val="16"/>
                <w:szCs w:val="16"/>
              </w:rPr>
            </w:pPr>
          </w:p>
        </w:tc>
      </w:tr>
      <w:tr w14:paraId="5310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43D11F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9CD9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3F1C0E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2B5CC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448B87F">
            <w:pPr>
              <w:autoSpaceDN w:val="0"/>
              <w:spacing w:line="360" w:lineRule="auto"/>
              <w:ind w:left="281"/>
              <w:rPr>
                <w:rFonts w:ascii="Times New Roman" w:hAnsi="Times New Roman" w:eastAsia="宋体" w:cs="Times New Roman"/>
                <w:b/>
                <w:kern w:val="0"/>
                <w:sz w:val="16"/>
                <w:szCs w:val="16"/>
              </w:rPr>
            </w:pPr>
          </w:p>
        </w:tc>
        <w:tc>
          <w:tcPr>
            <w:tcW w:w="4916" w:type="dxa"/>
          </w:tcPr>
          <w:p w14:paraId="24D29A6C">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展现形式：护理单元以树形结构层级展现，并标注每个护理单元的患者数，在科、定岗、调入、调出护士数。（须提供系统功能现场演示）</w:t>
            </w:r>
          </w:p>
        </w:tc>
        <w:tc>
          <w:tcPr>
            <w:tcW w:w="567" w:type="dxa"/>
            <w:vMerge w:val="continue"/>
          </w:tcPr>
          <w:p w14:paraId="18FDB7B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181AB84">
            <w:pPr>
              <w:autoSpaceDN w:val="0"/>
              <w:spacing w:line="360" w:lineRule="auto"/>
              <w:ind w:left="281"/>
              <w:rPr>
                <w:rFonts w:ascii="Times New Roman" w:hAnsi="Times New Roman" w:eastAsia="宋体" w:cs="Times New Roman"/>
                <w:b/>
                <w:kern w:val="0"/>
                <w:sz w:val="16"/>
                <w:szCs w:val="16"/>
              </w:rPr>
            </w:pPr>
          </w:p>
        </w:tc>
      </w:tr>
      <w:tr w14:paraId="4D1C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EA4FA9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5921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0458C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D9A74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AECCF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人员档案管理</w:t>
            </w:r>
          </w:p>
        </w:tc>
        <w:tc>
          <w:tcPr>
            <w:tcW w:w="4916" w:type="dxa"/>
          </w:tcPr>
          <w:p w14:paraId="6A6B9AC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人员查阅：分护理单元，查阅每个护理单元的人员信息。</w:t>
            </w:r>
          </w:p>
        </w:tc>
        <w:tc>
          <w:tcPr>
            <w:tcW w:w="567" w:type="dxa"/>
            <w:vMerge w:val="continue"/>
          </w:tcPr>
          <w:p w14:paraId="68B8A50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64CCF59">
            <w:pPr>
              <w:autoSpaceDN w:val="0"/>
              <w:spacing w:line="360" w:lineRule="auto"/>
              <w:ind w:left="281"/>
              <w:rPr>
                <w:rFonts w:ascii="Times New Roman" w:hAnsi="Times New Roman" w:eastAsia="宋体" w:cs="Times New Roman"/>
                <w:b/>
                <w:kern w:val="0"/>
                <w:sz w:val="16"/>
                <w:szCs w:val="16"/>
              </w:rPr>
            </w:pPr>
          </w:p>
        </w:tc>
      </w:tr>
      <w:tr w14:paraId="146D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FD54E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A23B7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6FE85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18C32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5A67033">
            <w:pPr>
              <w:autoSpaceDN w:val="0"/>
              <w:spacing w:line="360" w:lineRule="auto"/>
              <w:ind w:left="281"/>
              <w:rPr>
                <w:rFonts w:ascii="Times New Roman" w:hAnsi="Times New Roman" w:eastAsia="宋体" w:cs="Times New Roman"/>
                <w:b/>
                <w:kern w:val="0"/>
                <w:sz w:val="16"/>
                <w:szCs w:val="16"/>
              </w:rPr>
            </w:pPr>
          </w:p>
        </w:tc>
        <w:tc>
          <w:tcPr>
            <w:tcW w:w="4916" w:type="dxa"/>
          </w:tcPr>
          <w:p w14:paraId="1B19598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人员增加：新增人员，创建人员账号。</w:t>
            </w:r>
          </w:p>
        </w:tc>
        <w:tc>
          <w:tcPr>
            <w:tcW w:w="567" w:type="dxa"/>
            <w:vMerge w:val="continue"/>
          </w:tcPr>
          <w:p w14:paraId="4105E21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520186">
            <w:pPr>
              <w:autoSpaceDN w:val="0"/>
              <w:spacing w:line="360" w:lineRule="auto"/>
              <w:ind w:left="281"/>
              <w:rPr>
                <w:rFonts w:ascii="Times New Roman" w:hAnsi="Times New Roman" w:eastAsia="宋体" w:cs="Times New Roman"/>
                <w:b/>
                <w:kern w:val="0"/>
                <w:sz w:val="16"/>
                <w:szCs w:val="16"/>
              </w:rPr>
            </w:pPr>
          </w:p>
        </w:tc>
      </w:tr>
      <w:tr w14:paraId="4E94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61AE0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87B8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62072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846267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C482615">
            <w:pPr>
              <w:autoSpaceDN w:val="0"/>
              <w:spacing w:line="360" w:lineRule="auto"/>
              <w:ind w:left="281"/>
              <w:rPr>
                <w:rFonts w:ascii="Times New Roman" w:hAnsi="Times New Roman" w:eastAsia="宋体" w:cs="Times New Roman"/>
                <w:b/>
                <w:kern w:val="0"/>
                <w:sz w:val="16"/>
                <w:szCs w:val="16"/>
              </w:rPr>
            </w:pPr>
          </w:p>
        </w:tc>
        <w:tc>
          <w:tcPr>
            <w:tcW w:w="4916" w:type="dxa"/>
          </w:tcPr>
          <w:p w14:paraId="3F903669">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人员信息维护：人员基本信息、职称职务、层级岗位、本院工作经历、教育工作、证书资质、专业技术档案、家庭成员等信息的维护。（须提供系统功能现场演示）</w:t>
            </w:r>
          </w:p>
        </w:tc>
        <w:tc>
          <w:tcPr>
            <w:tcW w:w="567" w:type="dxa"/>
            <w:vMerge w:val="continue"/>
          </w:tcPr>
          <w:p w14:paraId="7EDA637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5B66C5D">
            <w:pPr>
              <w:autoSpaceDN w:val="0"/>
              <w:spacing w:line="360" w:lineRule="auto"/>
              <w:ind w:left="281"/>
              <w:rPr>
                <w:rFonts w:ascii="Times New Roman" w:hAnsi="Times New Roman" w:eastAsia="宋体" w:cs="Times New Roman"/>
                <w:b/>
                <w:kern w:val="0"/>
                <w:sz w:val="16"/>
                <w:szCs w:val="16"/>
              </w:rPr>
            </w:pPr>
          </w:p>
        </w:tc>
      </w:tr>
      <w:tr w14:paraId="7E7F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FAB14C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6D6BB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150C8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9A8567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0741929">
            <w:pPr>
              <w:autoSpaceDN w:val="0"/>
              <w:spacing w:line="360" w:lineRule="auto"/>
              <w:ind w:left="281"/>
              <w:rPr>
                <w:rFonts w:ascii="Times New Roman" w:hAnsi="Times New Roman" w:eastAsia="宋体" w:cs="Times New Roman"/>
                <w:b/>
                <w:kern w:val="0"/>
                <w:sz w:val="16"/>
                <w:szCs w:val="16"/>
              </w:rPr>
            </w:pPr>
          </w:p>
        </w:tc>
        <w:tc>
          <w:tcPr>
            <w:tcW w:w="4916" w:type="dxa"/>
          </w:tcPr>
          <w:p w14:paraId="1D584E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信息变更审批：支持人员信息的锁定解锁，以及护士长、大科护士长、护理部三级审批，审批过程中人员标注审批状态。</w:t>
            </w:r>
          </w:p>
        </w:tc>
        <w:tc>
          <w:tcPr>
            <w:tcW w:w="567" w:type="dxa"/>
            <w:vMerge w:val="continue"/>
          </w:tcPr>
          <w:p w14:paraId="49265AA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BD4FD6">
            <w:pPr>
              <w:autoSpaceDN w:val="0"/>
              <w:spacing w:line="360" w:lineRule="auto"/>
              <w:ind w:left="281"/>
              <w:rPr>
                <w:rFonts w:ascii="Times New Roman" w:hAnsi="Times New Roman" w:eastAsia="宋体" w:cs="Times New Roman"/>
                <w:b/>
                <w:kern w:val="0"/>
                <w:sz w:val="16"/>
                <w:szCs w:val="16"/>
              </w:rPr>
            </w:pPr>
          </w:p>
        </w:tc>
      </w:tr>
      <w:tr w14:paraId="3419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EF6E9C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FF9FF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99B3E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0F159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F01464B">
            <w:pPr>
              <w:autoSpaceDN w:val="0"/>
              <w:spacing w:line="360" w:lineRule="auto"/>
              <w:ind w:left="281"/>
              <w:rPr>
                <w:rFonts w:ascii="Times New Roman" w:hAnsi="Times New Roman" w:eastAsia="宋体" w:cs="Times New Roman"/>
                <w:b/>
                <w:kern w:val="0"/>
                <w:sz w:val="16"/>
                <w:szCs w:val="16"/>
              </w:rPr>
            </w:pPr>
          </w:p>
        </w:tc>
        <w:tc>
          <w:tcPr>
            <w:tcW w:w="4916" w:type="dxa"/>
          </w:tcPr>
          <w:p w14:paraId="5DADAE9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人员注销：人员离职、辞职、退休等原因的账号注销。</w:t>
            </w:r>
          </w:p>
        </w:tc>
        <w:tc>
          <w:tcPr>
            <w:tcW w:w="567" w:type="dxa"/>
            <w:vMerge w:val="continue"/>
          </w:tcPr>
          <w:p w14:paraId="39918CB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30128C">
            <w:pPr>
              <w:autoSpaceDN w:val="0"/>
              <w:spacing w:line="360" w:lineRule="auto"/>
              <w:ind w:left="281"/>
              <w:rPr>
                <w:rFonts w:ascii="Times New Roman" w:hAnsi="Times New Roman" w:eastAsia="宋体" w:cs="Times New Roman"/>
                <w:b/>
                <w:kern w:val="0"/>
                <w:sz w:val="16"/>
                <w:szCs w:val="16"/>
              </w:rPr>
            </w:pPr>
          </w:p>
        </w:tc>
      </w:tr>
      <w:tr w14:paraId="7E69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D6549B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AA412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FFE70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371217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2449502">
            <w:pPr>
              <w:autoSpaceDN w:val="0"/>
              <w:spacing w:line="360" w:lineRule="auto"/>
              <w:ind w:left="281"/>
              <w:rPr>
                <w:rFonts w:ascii="Times New Roman" w:hAnsi="Times New Roman" w:eastAsia="宋体" w:cs="Times New Roman"/>
                <w:b/>
                <w:kern w:val="0"/>
                <w:sz w:val="16"/>
                <w:szCs w:val="16"/>
              </w:rPr>
            </w:pPr>
          </w:p>
        </w:tc>
        <w:tc>
          <w:tcPr>
            <w:tcW w:w="4916" w:type="dxa"/>
          </w:tcPr>
          <w:p w14:paraId="08D8E8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人员导出：可自由选择人员信息字段，进行汇总导出。</w:t>
            </w:r>
          </w:p>
        </w:tc>
        <w:tc>
          <w:tcPr>
            <w:tcW w:w="567" w:type="dxa"/>
            <w:vMerge w:val="continue"/>
          </w:tcPr>
          <w:p w14:paraId="5BB2EE1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CE66DD">
            <w:pPr>
              <w:autoSpaceDN w:val="0"/>
              <w:spacing w:line="360" w:lineRule="auto"/>
              <w:ind w:left="281"/>
              <w:rPr>
                <w:rFonts w:ascii="Times New Roman" w:hAnsi="Times New Roman" w:eastAsia="宋体" w:cs="Times New Roman"/>
                <w:b/>
                <w:kern w:val="0"/>
                <w:sz w:val="16"/>
                <w:szCs w:val="16"/>
              </w:rPr>
            </w:pPr>
          </w:p>
        </w:tc>
      </w:tr>
      <w:tr w14:paraId="1836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542A2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ED567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0F3C2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DE174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B71C2AD">
            <w:pPr>
              <w:autoSpaceDN w:val="0"/>
              <w:spacing w:line="360" w:lineRule="auto"/>
              <w:ind w:left="281"/>
              <w:rPr>
                <w:rFonts w:ascii="Times New Roman" w:hAnsi="Times New Roman" w:eastAsia="宋体" w:cs="Times New Roman"/>
                <w:b/>
                <w:kern w:val="0"/>
                <w:sz w:val="16"/>
                <w:szCs w:val="16"/>
              </w:rPr>
            </w:pPr>
          </w:p>
        </w:tc>
        <w:tc>
          <w:tcPr>
            <w:tcW w:w="4916" w:type="dxa"/>
          </w:tcPr>
          <w:p w14:paraId="7429A6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列设置：可以自由设置数据列需显示的数据字段。</w:t>
            </w:r>
          </w:p>
        </w:tc>
        <w:tc>
          <w:tcPr>
            <w:tcW w:w="567" w:type="dxa"/>
            <w:vMerge w:val="continue"/>
          </w:tcPr>
          <w:p w14:paraId="1EC5A4A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C5ECC8">
            <w:pPr>
              <w:autoSpaceDN w:val="0"/>
              <w:spacing w:line="360" w:lineRule="auto"/>
              <w:ind w:left="281"/>
              <w:rPr>
                <w:rFonts w:ascii="Times New Roman" w:hAnsi="Times New Roman" w:eastAsia="宋体" w:cs="Times New Roman"/>
                <w:b/>
                <w:kern w:val="0"/>
                <w:sz w:val="16"/>
                <w:szCs w:val="16"/>
              </w:rPr>
            </w:pPr>
          </w:p>
        </w:tc>
      </w:tr>
      <w:tr w14:paraId="3D1C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6E1E33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5E36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F2F9C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FA33BF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E263A6C">
            <w:pPr>
              <w:autoSpaceDN w:val="0"/>
              <w:spacing w:line="360" w:lineRule="auto"/>
              <w:ind w:left="281"/>
              <w:rPr>
                <w:rFonts w:ascii="Times New Roman" w:hAnsi="Times New Roman" w:eastAsia="宋体" w:cs="Times New Roman"/>
                <w:b/>
                <w:kern w:val="0"/>
                <w:sz w:val="16"/>
                <w:szCs w:val="16"/>
              </w:rPr>
            </w:pPr>
          </w:p>
        </w:tc>
        <w:tc>
          <w:tcPr>
            <w:tcW w:w="4916" w:type="dxa"/>
          </w:tcPr>
          <w:p w14:paraId="4D5E76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人员调动：支持单独人员调动，和批量人员调动。</w:t>
            </w:r>
          </w:p>
        </w:tc>
        <w:tc>
          <w:tcPr>
            <w:tcW w:w="567" w:type="dxa"/>
            <w:vMerge w:val="continue"/>
          </w:tcPr>
          <w:p w14:paraId="1CC1B51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0B1121B">
            <w:pPr>
              <w:autoSpaceDN w:val="0"/>
              <w:spacing w:line="360" w:lineRule="auto"/>
              <w:ind w:left="281"/>
              <w:rPr>
                <w:rFonts w:ascii="Times New Roman" w:hAnsi="Times New Roman" w:eastAsia="宋体" w:cs="Times New Roman"/>
                <w:b/>
                <w:kern w:val="0"/>
                <w:sz w:val="16"/>
                <w:szCs w:val="16"/>
              </w:rPr>
            </w:pPr>
          </w:p>
        </w:tc>
      </w:tr>
      <w:tr w14:paraId="69C4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7F65D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95496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A77B2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8F1D9B">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FDD4D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专业技术档案</w:t>
            </w:r>
          </w:p>
        </w:tc>
        <w:tc>
          <w:tcPr>
            <w:tcW w:w="4916" w:type="dxa"/>
          </w:tcPr>
          <w:p w14:paraId="35A4D27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管理范围：科研项目、科研成果、论文、专利、软著、兼职、学术期刊任职、主编或副主编、荣誉表彰。</w:t>
            </w:r>
          </w:p>
        </w:tc>
        <w:tc>
          <w:tcPr>
            <w:tcW w:w="567" w:type="dxa"/>
            <w:vMerge w:val="continue"/>
          </w:tcPr>
          <w:p w14:paraId="1EB249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237DA9F">
            <w:pPr>
              <w:autoSpaceDN w:val="0"/>
              <w:spacing w:line="360" w:lineRule="auto"/>
              <w:ind w:left="281"/>
              <w:rPr>
                <w:rFonts w:ascii="Times New Roman" w:hAnsi="Times New Roman" w:eastAsia="宋体" w:cs="Times New Roman"/>
                <w:b/>
                <w:kern w:val="0"/>
                <w:sz w:val="16"/>
                <w:szCs w:val="16"/>
              </w:rPr>
            </w:pPr>
          </w:p>
        </w:tc>
      </w:tr>
      <w:tr w14:paraId="46A1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1D834D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A888C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5A28F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20FFA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B4DF3DD">
            <w:pPr>
              <w:autoSpaceDN w:val="0"/>
              <w:spacing w:line="360" w:lineRule="auto"/>
              <w:ind w:left="281"/>
              <w:rPr>
                <w:rFonts w:ascii="Times New Roman" w:hAnsi="Times New Roman" w:eastAsia="宋体" w:cs="Times New Roman"/>
                <w:b/>
                <w:kern w:val="0"/>
                <w:sz w:val="16"/>
                <w:szCs w:val="16"/>
              </w:rPr>
            </w:pPr>
          </w:p>
        </w:tc>
        <w:tc>
          <w:tcPr>
            <w:tcW w:w="4916" w:type="dxa"/>
          </w:tcPr>
          <w:p w14:paraId="2016F5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集中管理：集中查询汇总、集中编辑修改删除。</w:t>
            </w:r>
          </w:p>
        </w:tc>
        <w:tc>
          <w:tcPr>
            <w:tcW w:w="567" w:type="dxa"/>
            <w:vMerge w:val="continue"/>
          </w:tcPr>
          <w:p w14:paraId="797E2CA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391AEE">
            <w:pPr>
              <w:autoSpaceDN w:val="0"/>
              <w:spacing w:line="360" w:lineRule="auto"/>
              <w:ind w:left="281"/>
              <w:rPr>
                <w:rFonts w:ascii="Times New Roman" w:hAnsi="Times New Roman" w:eastAsia="宋体" w:cs="Times New Roman"/>
                <w:b/>
                <w:kern w:val="0"/>
                <w:sz w:val="16"/>
                <w:szCs w:val="16"/>
              </w:rPr>
            </w:pPr>
          </w:p>
        </w:tc>
      </w:tr>
      <w:tr w14:paraId="02E8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7B7CA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8D78F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B241F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30EFFBC">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B349D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证书资质管理</w:t>
            </w:r>
          </w:p>
        </w:tc>
        <w:tc>
          <w:tcPr>
            <w:tcW w:w="4916" w:type="dxa"/>
          </w:tcPr>
          <w:p w14:paraId="14427AF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管理范围：执业证书、毕业证书、学位证书、专业资格证书、助产士、专科护士证书、特殊岗位证书、其他证书。</w:t>
            </w:r>
          </w:p>
        </w:tc>
        <w:tc>
          <w:tcPr>
            <w:tcW w:w="567" w:type="dxa"/>
            <w:vMerge w:val="continue"/>
          </w:tcPr>
          <w:p w14:paraId="0D7478F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4563061">
            <w:pPr>
              <w:autoSpaceDN w:val="0"/>
              <w:spacing w:line="360" w:lineRule="auto"/>
              <w:ind w:left="281"/>
              <w:rPr>
                <w:rFonts w:ascii="Times New Roman" w:hAnsi="Times New Roman" w:eastAsia="宋体" w:cs="Times New Roman"/>
                <w:b/>
                <w:kern w:val="0"/>
                <w:sz w:val="16"/>
                <w:szCs w:val="16"/>
              </w:rPr>
            </w:pPr>
          </w:p>
        </w:tc>
      </w:tr>
      <w:tr w14:paraId="29E8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D3D5E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28CC2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E2F67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A8F92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E0CF717">
            <w:pPr>
              <w:autoSpaceDN w:val="0"/>
              <w:spacing w:line="360" w:lineRule="auto"/>
              <w:ind w:left="281"/>
              <w:rPr>
                <w:rFonts w:ascii="Times New Roman" w:hAnsi="Times New Roman" w:eastAsia="宋体" w:cs="Times New Roman"/>
                <w:b/>
                <w:kern w:val="0"/>
                <w:sz w:val="16"/>
                <w:szCs w:val="16"/>
              </w:rPr>
            </w:pPr>
          </w:p>
        </w:tc>
        <w:tc>
          <w:tcPr>
            <w:tcW w:w="4916" w:type="dxa"/>
          </w:tcPr>
          <w:p w14:paraId="2CD3D0C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集中管理：集中查阅、打包下载。</w:t>
            </w:r>
          </w:p>
        </w:tc>
        <w:tc>
          <w:tcPr>
            <w:tcW w:w="567" w:type="dxa"/>
            <w:vMerge w:val="continue"/>
          </w:tcPr>
          <w:p w14:paraId="5F17699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009AFE0">
            <w:pPr>
              <w:autoSpaceDN w:val="0"/>
              <w:spacing w:line="360" w:lineRule="auto"/>
              <w:ind w:left="281"/>
              <w:rPr>
                <w:rFonts w:ascii="Times New Roman" w:hAnsi="Times New Roman" w:eastAsia="宋体" w:cs="Times New Roman"/>
                <w:b/>
                <w:kern w:val="0"/>
                <w:sz w:val="16"/>
                <w:szCs w:val="16"/>
              </w:rPr>
            </w:pPr>
          </w:p>
        </w:tc>
      </w:tr>
      <w:tr w14:paraId="6451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B76FF1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59575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88D0C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038CC4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5E38FAD">
            <w:pPr>
              <w:autoSpaceDN w:val="0"/>
              <w:spacing w:line="360" w:lineRule="auto"/>
              <w:ind w:left="281"/>
              <w:rPr>
                <w:rFonts w:ascii="Times New Roman" w:hAnsi="Times New Roman" w:eastAsia="宋体" w:cs="Times New Roman"/>
                <w:b/>
                <w:kern w:val="0"/>
                <w:sz w:val="16"/>
                <w:szCs w:val="16"/>
              </w:rPr>
            </w:pPr>
          </w:p>
        </w:tc>
        <w:tc>
          <w:tcPr>
            <w:tcW w:w="4916" w:type="dxa"/>
          </w:tcPr>
          <w:p w14:paraId="78E87B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执业证书效期管理：对于注册有效期小于3个月，或已过期的证书特殊标注提醒。</w:t>
            </w:r>
          </w:p>
        </w:tc>
        <w:tc>
          <w:tcPr>
            <w:tcW w:w="567" w:type="dxa"/>
            <w:vMerge w:val="continue"/>
          </w:tcPr>
          <w:p w14:paraId="6069E22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E348EDB">
            <w:pPr>
              <w:autoSpaceDN w:val="0"/>
              <w:spacing w:line="360" w:lineRule="auto"/>
              <w:ind w:left="281"/>
              <w:rPr>
                <w:rFonts w:ascii="Times New Roman" w:hAnsi="Times New Roman" w:eastAsia="宋体" w:cs="Times New Roman"/>
                <w:b/>
                <w:kern w:val="0"/>
                <w:sz w:val="16"/>
                <w:szCs w:val="16"/>
              </w:rPr>
            </w:pPr>
          </w:p>
        </w:tc>
      </w:tr>
      <w:tr w14:paraId="7901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2ACF0F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7596F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D626A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412258">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15A69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人力调配申请</w:t>
            </w:r>
          </w:p>
        </w:tc>
        <w:tc>
          <w:tcPr>
            <w:tcW w:w="4916" w:type="dxa"/>
          </w:tcPr>
          <w:p w14:paraId="3A2C61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业务说明：临床科室缺人时，向大科及护理部申请人员调配。</w:t>
            </w:r>
          </w:p>
        </w:tc>
        <w:tc>
          <w:tcPr>
            <w:tcW w:w="567" w:type="dxa"/>
            <w:vMerge w:val="continue"/>
          </w:tcPr>
          <w:p w14:paraId="193EFBF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F44D8F">
            <w:pPr>
              <w:autoSpaceDN w:val="0"/>
              <w:spacing w:line="360" w:lineRule="auto"/>
              <w:ind w:left="281"/>
              <w:rPr>
                <w:rFonts w:ascii="Times New Roman" w:hAnsi="Times New Roman" w:eastAsia="宋体" w:cs="Times New Roman"/>
                <w:b/>
                <w:kern w:val="0"/>
                <w:sz w:val="16"/>
                <w:szCs w:val="16"/>
              </w:rPr>
            </w:pPr>
          </w:p>
        </w:tc>
      </w:tr>
      <w:tr w14:paraId="781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AD9FEA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9470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27A3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43A852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A2D60A7">
            <w:pPr>
              <w:autoSpaceDN w:val="0"/>
              <w:spacing w:line="360" w:lineRule="auto"/>
              <w:ind w:left="281"/>
              <w:rPr>
                <w:rFonts w:ascii="Times New Roman" w:hAnsi="Times New Roman" w:eastAsia="宋体" w:cs="Times New Roman"/>
                <w:b/>
                <w:kern w:val="0"/>
                <w:sz w:val="16"/>
                <w:szCs w:val="16"/>
              </w:rPr>
            </w:pPr>
          </w:p>
        </w:tc>
        <w:tc>
          <w:tcPr>
            <w:tcW w:w="4916" w:type="dxa"/>
          </w:tcPr>
          <w:p w14:paraId="0B33B8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数据调阅：系统自动调取申请科室的患者情况、人员情况等数据，便于从数据角度说明人员紧缺情况</w:t>
            </w:r>
          </w:p>
        </w:tc>
        <w:tc>
          <w:tcPr>
            <w:tcW w:w="567" w:type="dxa"/>
            <w:vMerge w:val="continue"/>
          </w:tcPr>
          <w:p w14:paraId="1A40933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CBCE58">
            <w:pPr>
              <w:autoSpaceDN w:val="0"/>
              <w:spacing w:line="360" w:lineRule="auto"/>
              <w:ind w:left="281"/>
              <w:rPr>
                <w:rFonts w:ascii="Times New Roman" w:hAnsi="Times New Roman" w:eastAsia="宋体" w:cs="Times New Roman"/>
                <w:b/>
                <w:kern w:val="0"/>
                <w:sz w:val="16"/>
                <w:szCs w:val="16"/>
              </w:rPr>
            </w:pPr>
          </w:p>
        </w:tc>
      </w:tr>
      <w:tr w14:paraId="7D82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5F512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B0CF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D0F46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F40DA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E41A818">
            <w:pPr>
              <w:autoSpaceDN w:val="0"/>
              <w:spacing w:line="360" w:lineRule="auto"/>
              <w:ind w:left="281"/>
              <w:rPr>
                <w:rFonts w:ascii="Times New Roman" w:hAnsi="Times New Roman" w:eastAsia="宋体" w:cs="Times New Roman"/>
                <w:b/>
                <w:kern w:val="0"/>
                <w:sz w:val="16"/>
                <w:szCs w:val="16"/>
              </w:rPr>
            </w:pPr>
          </w:p>
        </w:tc>
        <w:tc>
          <w:tcPr>
            <w:tcW w:w="4916" w:type="dxa"/>
          </w:tcPr>
          <w:p w14:paraId="6BBCB18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处理流程：大科、护理部两级处理调配人员。</w:t>
            </w:r>
          </w:p>
        </w:tc>
        <w:tc>
          <w:tcPr>
            <w:tcW w:w="567" w:type="dxa"/>
            <w:vMerge w:val="continue"/>
          </w:tcPr>
          <w:p w14:paraId="7F2734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428210">
            <w:pPr>
              <w:autoSpaceDN w:val="0"/>
              <w:spacing w:line="360" w:lineRule="auto"/>
              <w:ind w:left="281"/>
              <w:rPr>
                <w:rFonts w:ascii="Times New Roman" w:hAnsi="Times New Roman" w:eastAsia="宋体" w:cs="Times New Roman"/>
                <w:b/>
                <w:kern w:val="0"/>
                <w:sz w:val="16"/>
                <w:szCs w:val="16"/>
              </w:rPr>
            </w:pPr>
          </w:p>
        </w:tc>
      </w:tr>
      <w:tr w14:paraId="1A2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0E7933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C2ED0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AC6C5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D1A3EE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1F9A8D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人员调动处理</w:t>
            </w:r>
          </w:p>
        </w:tc>
        <w:tc>
          <w:tcPr>
            <w:tcW w:w="4916" w:type="dxa"/>
          </w:tcPr>
          <w:p w14:paraId="266E7C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人员调动：单个人员调动处理。</w:t>
            </w:r>
          </w:p>
        </w:tc>
        <w:tc>
          <w:tcPr>
            <w:tcW w:w="567" w:type="dxa"/>
            <w:vMerge w:val="continue"/>
          </w:tcPr>
          <w:p w14:paraId="6312DCA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29CFD93">
            <w:pPr>
              <w:autoSpaceDN w:val="0"/>
              <w:spacing w:line="360" w:lineRule="auto"/>
              <w:ind w:left="281"/>
              <w:rPr>
                <w:rFonts w:ascii="Times New Roman" w:hAnsi="Times New Roman" w:eastAsia="宋体" w:cs="Times New Roman"/>
                <w:b/>
                <w:kern w:val="0"/>
                <w:sz w:val="16"/>
                <w:szCs w:val="16"/>
              </w:rPr>
            </w:pPr>
          </w:p>
        </w:tc>
      </w:tr>
      <w:tr w14:paraId="490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350969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5306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B57BB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0FE2AF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D0DD3D2">
            <w:pPr>
              <w:autoSpaceDN w:val="0"/>
              <w:spacing w:line="360" w:lineRule="auto"/>
              <w:ind w:left="281"/>
              <w:rPr>
                <w:rFonts w:ascii="Times New Roman" w:hAnsi="Times New Roman" w:eastAsia="宋体" w:cs="Times New Roman"/>
                <w:b/>
                <w:kern w:val="0"/>
                <w:sz w:val="16"/>
                <w:szCs w:val="16"/>
              </w:rPr>
            </w:pPr>
          </w:p>
        </w:tc>
        <w:tc>
          <w:tcPr>
            <w:tcW w:w="4916" w:type="dxa"/>
          </w:tcPr>
          <w:p w14:paraId="76C906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调动记录：列表展示所有的人员调动记录。</w:t>
            </w:r>
          </w:p>
        </w:tc>
        <w:tc>
          <w:tcPr>
            <w:tcW w:w="567" w:type="dxa"/>
            <w:vMerge w:val="continue"/>
          </w:tcPr>
          <w:p w14:paraId="15DB4A8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871216">
            <w:pPr>
              <w:autoSpaceDN w:val="0"/>
              <w:spacing w:line="360" w:lineRule="auto"/>
              <w:ind w:left="281"/>
              <w:rPr>
                <w:rFonts w:ascii="Times New Roman" w:hAnsi="Times New Roman" w:eastAsia="宋体" w:cs="Times New Roman"/>
                <w:b/>
                <w:kern w:val="0"/>
                <w:sz w:val="16"/>
                <w:szCs w:val="16"/>
              </w:rPr>
            </w:pPr>
          </w:p>
        </w:tc>
      </w:tr>
      <w:tr w14:paraId="24BB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12463F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8ABF0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FC2B1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A7E32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C18D6E5">
            <w:pPr>
              <w:autoSpaceDN w:val="0"/>
              <w:spacing w:line="360" w:lineRule="auto"/>
              <w:ind w:left="281"/>
              <w:rPr>
                <w:rFonts w:ascii="Times New Roman" w:hAnsi="Times New Roman" w:eastAsia="宋体" w:cs="Times New Roman"/>
                <w:b/>
                <w:kern w:val="0"/>
                <w:sz w:val="16"/>
                <w:szCs w:val="16"/>
              </w:rPr>
            </w:pPr>
          </w:p>
        </w:tc>
        <w:tc>
          <w:tcPr>
            <w:tcW w:w="4916" w:type="dxa"/>
          </w:tcPr>
          <w:p w14:paraId="075B934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调动作废：作废调动记录，人员信息还原。</w:t>
            </w:r>
          </w:p>
        </w:tc>
        <w:tc>
          <w:tcPr>
            <w:tcW w:w="567" w:type="dxa"/>
            <w:vMerge w:val="continue"/>
          </w:tcPr>
          <w:p w14:paraId="5BD404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A5C2BB5">
            <w:pPr>
              <w:autoSpaceDN w:val="0"/>
              <w:spacing w:line="360" w:lineRule="auto"/>
              <w:ind w:left="281"/>
              <w:rPr>
                <w:rFonts w:ascii="Times New Roman" w:hAnsi="Times New Roman" w:eastAsia="宋体" w:cs="Times New Roman"/>
                <w:b/>
                <w:kern w:val="0"/>
                <w:sz w:val="16"/>
                <w:szCs w:val="16"/>
              </w:rPr>
            </w:pPr>
          </w:p>
        </w:tc>
      </w:tr>
      <w:tr w14:paraId="51D8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FF794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C5CCF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71C2D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42AEAC0">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310A828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行为科室管理</w:t>
            </w:r>
          </w:p>
        </w:tc>
        <w:tc>
          <w:tcPr>
            <w:tcW w:w="4916" w:type="dxa"/>
          </w:tcPr>
          <w:p w14:paraId="5F17F82D">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集中查阅：可对全员人员的调动、外科室协助等情况进行总览查阅。（须提供系统功能现场演示）</w:t>
            </w:r>
          </w:p>
        </w:tc>
        <w:tc>
          <w:tcPr>
            <w:tcW w:w="567" w:type="dxa"/>
            <w:vMerge w:val="continue"/>
          </w:tcPr>
          <w:p w14:paraId="30A9A11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FC25044">
            <w:pPr>
              <w:autoSpaceDN w:val="0"/>
              <w:spacing w:line="360" w:lineRule="auto"/>
              <w:ind w:left="281"/>
              <w:rPr>
                <w:rFonts w:ascii="Times New Roman" w:hAnsi="Times New Roman" w:eastAsia="宋体" w:cs="Times New Roman"/>
                <w:b/>
                <w:kern w:val="0"/>
                <w:sz w:val="16"/>
                <w:szCs w:val="16"/>
              </w:rPr>
            </w:pPr>
          </w:p>
        </w:tc>
      </w:tr>
      <w:tr w14:paraId="4FF7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D38CD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14652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64FE5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4DA94B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60716D9">
            <w:pPr>
              <w:autoSpaceDN w:val="0"/>
              <w:spacing w:line="360" w:lineRule="auto"/>
              <w:ind w:left="281"/>
              <w:rPr>
                <w:rFonts w:ascii="Times New Roman" w:hAnsi="Times New Roman" w:eastAsia="宋体" w:cs="Times New Roman"/>
                <w:b/>
                <w:kern w:val="0"/>
                <w:sz w:val="16"/>
                <w:szCs w:val="16"/>
              </w:rPr>
            </w:pPr>
          </w:p>
        </w:tc>
        <w:tc>
          <w:tcPr>
            <w:tcW w:w="4916" w:type="dxa"/>
          </w:tcPr>
          <w:p w14:paraId="44EF70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集中管理：可对人员的权限及行为护理单元进行增删改等管理操作。</w:t>
            </w:r>
          </w:p>
        </w:tc>
        <w:tc>
          <w:tcPr>
            <w:tcW w:w="567" w:type="dxa"/>
            <w:vMerge w:val="continue"/>
          </w:tcPr>
          <w:p w14:paraId="6A8B7B5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A846603">
            <w:pPr>
              <w:autoSpaceDN w:val="0"/>
              <w:spacing w:line="360" w:lineRule="auto"/>
              <w:ind w:left="281"/>
              <w:rPr>
                <w:rFonts w:ascii="Times New Roman" w:hAnsi="Times New Roman" w:eastAsia="宋体" w:cs="Times New Roman"/>
                <w:b/>
                <w:kern w:val="0"/>
                <w:sz w:val="16"/>
                <w:szCs w:val="16"/>
              </w:rPr>
            </w:pPr>
          </w:p>
        </w:tc>
      </w:tr>
      <w:tr w14:paraId="12F0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8A7280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DBFA5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5EE28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EB3F41E">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E80E0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个人档案维护</w:t>
            </w:r>
          </w:p>
        </w:tc>
        <w:tc>
          <w:tcPr>
            <w:tcW w:w="4916" w:type="dxa"/>
          </w:tcPr>
          <w:p w14:paraId="22DA46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基本功能：当前登录用户对于自己的基本信息、职称职务、层级岗位、本院工作经历、教育工作、证书资质、专业技术档案、家庭成员等信息进行维护。</w:t>
            </w:r>
          </w:p>
        </w:tc>
        <w:tc>
          <w:tcPr>
            <w:tcW w:w="567" w:type="dxa"/>
            <w:vMerge w:val="continue"/>
          </w:tcPr>
          <w:p w14:paraId="3F8B8C1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D2B95F">
            <w:pPr>
              <w:autoSpaceDN w:val="0"/>
              <w:spacing w:line="360" w:lineRule="auto"/>
              <w:ind w:left="281"/>
              <w:rPr>
                <w:rFonts w:ascii="Times New Roman" w:hAnsi="Times New Roman" w:eastAsia="宋体" w:cs="Times New Roman"/>
                <w:b/>
                <w:kern w:val="0"/>
                <w:sz w:val="16"/>
                <w:szCs w:val="16"/>
              </w:rPr>
            </w:pPr>
          </w:p>
        </w:tc>
      </w:tr>
      <w:tr w14:paraId="27CC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34D6A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A8BE9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5FE5A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43C32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5B9BF75">
            <w:pPr>
              <w:autoSpaceDN w:val="0"/>
              <w:spacing w:line="360" w:lineRule="auto"/>
              <w:ind w:left="281"/>
              <w:rPr>
                <w:rFonts w:ascii="Times New Roman" w:hAnsi="Times New Roman" w:eastAsia="宋体" w:cs="Times New Roman"/>
                <w:b/>
                <w:kern w:val="0"/>
                <w:sz w:val="16"/>
                <w:szCs w:val="16"/>
              </w:rPr>
            </w:pPr>
          </w:p>
        </w:tc>
        <w:tc>
          <w:tcPr>
            <w:tcW w:w="4916" w:type="dxa"/>
          </w:tcPr>
          <w:p w14:paraId="2036951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维护权限管理：护理部可以通过锁定/解锁功能，对全院人员或某个单独人员的档案维护权限进行配置。</w:t>
            </w:r>
          </w:p>
        </w:tc>
        <w:tc>
          <w:tcPr>
            <w:tcW w:w="567" w:type="dxa"/>
            <w:vMerge w:val="continue"/>
          </w:tcPr>
          <w:p w14:paraId="2E88805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00D2D3">
            <w:pPr>
              <w:autoSpaceDN w:val="0"/>
              <w:spacing w:line="360" w:lineRule="auto"/>
              <w:ind w:left="281"/>
              <w:rPr>
                <w:rFonts w:ascii="Times New Roman" w:hAnsi="Times New Roman" w:eastAsia="宋体" w:cs="Times New Roman"/>
                <w:b/>
                <w:kern w:val="0"/>
                <w:sz w:val="16"/>
                <w:szCs w:val="16"/>
              </w:rPr>
            </w:pPr>
          </w:p>
        </w:tc>
      </w:tr>
      <w:tr w14:paraId="34A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E731FD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E4C8B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D90E4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5D655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4ADA395">
            <w:pPr>
              <w:autoSpaceDN w:val="0"/>
              <w:spacing w:line="360" w:lineRule="auto"/>
              <w:ind w:left="281"/>
              <w:rPr>
                <w:rFonts w:ascii="Times New Roman" w:hAnsi="Times New Roman" w:eastAsia="宋体" w:cs="Times New Roman"/>
                <w:b/>
                <w:kern w:val="0"/>
                <w:sz w:val="16"/>
                <w:szCs w:val="16"/>
              </w:rPr>
            </w:pPr>
          </w:p>
        </w:tc>
        <w:tc>
          <w:tcPr>
            <w:tcW w:w="4916" w:type="dxa"/>
          </w:tcPr>
          <w:p w14:paraId="369BBE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审批流查询：档案的审批过程信息可以在页面直观查看。</w:t>
            </w:r>
          </w:p>
        </w:tc>
        <w:tc>
          <w:tcPr>
            <w:tcW w:w="567" w:type="dxa"/>
            <w:vMerge w:val="continue"/>
          </w:tcPr>
          <w:p w14:paraId="03D80E4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B8ACB4">
            <w:pPr>
              <w:autoSpaceDN w:val="0"/>
              <w:spacing w:line="360" w:lineRule="auto"/>
              <w:ind w:left="281"/>
              <w:rPr>
                <w:rFonts w:ascii="Times New Roman" w:hAnsi="Times New Roman" w:eastAsia="宋体" w:cs="Times New Roman"/>
                <w:b/>
                <w:kern w:val="0"/>
                <w:sz w:val="16"/>
                <w:szCs w:val="16"/>
              </w:rPr>
            </w:pPr>
          </w:p>
        </w:tc>
      </w:tr>
      <w:tr w14:paraId="476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BC2393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D2C26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AEF80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35DF069">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A48ED5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带教人员管理</w:t>
            </w:r>
          </w:p>
        </w:tc>
        <w:tc>
          <w:tcPr>
            <w:tcW w:w="4916" w:type="dxa"/>
          </w:tcPr>
          <w:p w14:paraId="75DC2F3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基本功能：护理部或科室护士长可对科室的带教人员，进行集中管理，分配或取消带教权限。</w:t>
            </w:r>
          </w:p>
        </w:tc>
        <w:tc>
          <w:tcPr>
            <w:tcW w:w="567" w:type="dxa"/>
            <w:vMerge w:val="continue"/>
          </w:tcPr>
          <w:p w14:paraId="40B2B58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CC3BFC">
            <w:pPr>
              <w:autoSpaceDN w:val="0"/>
              <w:spacing w:line="360" w:lineRule="auto"/>
              <w:ind w:left="281"/>
              <w:rPr>
                <w:rFonts w:ascii="Times New Roman" w:hAnsi="Times New Roman" w:eastAsia="宋体" w:cs="Times New Roman"/>
                <w:b/>
                <w:kern w:val="0"/>
                <w:sz w:val="16"/>
                <w:szCs w:val="16"/>
              </w:rPr>
            </w:pPr>
          </w:p>
        </w:tc>
      </w:tr>
      <w:tr w14:paraId="58F1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597F0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6E73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437F3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EC99FE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93DBEBC">
            <w:pPr>
              <w:autoSpaceDN w:val="0"/>
              <w:spacing w:line="360" w:lineRule="auto"/>
              <w:ind w:left="281"/>
              <w:rPr>
                <w:rFonts w:ascii="Times New Roman" w:hAnsi="Times New Roman" w:eastAsia="宋体" w:cs="Times New Roman"/>
                <w:b/>
                <w:kern w:val="0"/>
                <w:sz w:val="16"/>
                <w:szCs w:val="16"/>
              </w:rPr>
            </w:pPr>
          </w:p>
        </w:tc>
        <w:tc>
          <w:tcPr>
            <w:tcW w:w="4916" w:type="dxa"/>
          </w:tcPr>
          <w:p w14:paraId="55A5ED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带教双签：带教人员与规培人员通过排班记录进行配对，实现双签执行医嘱。</w:t>
            </w:r>
          </w:p>
        </w:tc>
        <w:tc>
          <w:tcPr>
            <w:tcW w:w="567" w:type="dxa"/>
            <w:vMerge w:val="continue"/>
          </w:tcPr>
          <w:p w14:paraId="1DC9BB7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1262BF">
            <w:pPr>
              <w:autoSpaceDN w:val="0"/>
              <w:spacing w:line="360" w:lineRule="auto"/>
              <w:ind w:left="281"/>
              <w:rPr>
                <w:rFonts w:ascii="Times New Roman" w:hAnsi="Times New Roman" w:eastAsia="宋体" w:cs="Times New Roman"/>
                <w:b/>
                <w:kern w:val="0"/>
                <w:sz w:val="16"/>
                <w:szCs w:val="16"/>
              </w:rPr>
            </w:pPr>
          </w:p>
        </w:tc>
      </w:tr>
      <w:tr w14:paraId="0EC4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A17CCB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A9DD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8E264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D0DEA7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452EE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规培人员管理</w:t>
            </w:r>
          </w:p>
        </w:tc>
        <w:tc>
          <w:tcPr>
            <w:tcW w:w="4916" w:type="dxa"/>
          </w:tcPr>
          <w:p w14:paraId="3F95D3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规培批次：规培人员实现批次管理，每个批次的人员可集中查阅维护。</w:t>
            </w:r>
          </w:p>
        </w:tc>
        <w:tc>
          <w:tcPr>
            <w:tcW w:w="567" w:type="dxa"/>
            <w:vMerge w:val="continue"/>
          </w:tcPr>
          <w:p w14:paraId="02ED24F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FC715B1">
            <w:pPr>
              <w:autoSpaceDN w:val="0"/>
              <w:spacing w:line="360" w:lineRule="auto"/>
              <w:ind w:left="281"/>
              <w:rPr>
                <w:rFonts w:ascii="Times New Roman" w:hAnsi="Times New Roman" w:eastAsia="宋体" w:cs="Times New Roman"/>
                <w:b/>
                <w:kern w:val="0"/>
                <w:sz w:val="16"/>
                <w:szCs w:val="16"/>
              </w:rPr>
            </w:pPr>
          </w:p>
        </w:tc>
      </w:tr>
      <w:tr w14:paraId="35D5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FC8B4A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4C1D1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C7521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C749DD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4B458C6">
            <w:pPr>
              <w:autoSpaceDN w:val="0"/>
              <w:spacing w:line="360" w:lineRule="auto"/>
              <w:ind w:left="281"/>
              <w:rPr>
                <w:rFonts w:ascii="Times New Roman" w:hAnsi="Times New Roman" w:eastAsia="宋体" w:cs="Times New Roman"/>
                <w:b/>
                <w:kern w:val="0"/>
                <w:sz w:val="16"/>
                <w:szCs w:val="16"/>
              </w:rPr>
            </w:pPr>
          </w:p>
        </w:tc>
        <w:tc>
          <w:tcPr>
            <w:tcW w:w="4916" w:type="dxa"/>
          </w:tcPr>
          <w:p w14:paraId="4ADB56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规培人员授权：未授权的规培人员，在医嘱执行时，需要当班带教人员与规培人员在双签执行医嘱。</w:t>
            </w:r>
          </w:p>
        </w:tc>
        <w:tc>
          <w:tcPr>
            <w:tcW w:w="567" w:type="dxa"/>
            <w:vMerge w:val="continue"/>
          </w:tcPr>
          <w:p w14:paraId="6476B1A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C4A279">
            <w:pPr>
              <w:autoSpaceDN w:val="0"/>
              <w:spacing w:line="360" w:lineRule="auto"/>
              <w:ind w:left="281"/>
              <w:rPr>
                <w:rFonts w:ascii="Times New Roman" w:hAnsi="Times New Roman" w:eastAsia="宋体" w:cs="Times New Roman"/>
                <w:b/>
                <w:kern w:val="0"/>
                <w:sz w:val="16"/>
                <w:szCs w:val="16"/>
              </w:rPr>
            </w:pPr>
          </w:p>
        </w:tc>
      </w:tr>
      <w:tr w14:paraId="4445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EE49C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D6C89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FFA3D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1B00391">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1F755D1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人员档案统计报表</w:t>
            </w:r>
          </w:p>
        </w:tc>
        <w:tc>
          <w:tcPr>
            <w:tcW w:w="4916" w:type="dxa"/>
          </w:tcPr>
          <w:p w14:paraId="779E0E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护士职务统计：以图表及数据表两种形式，对全院人员及各护理单元人员的职务占比情况进行数据统计。</w:t>
            </w:r>
          </w:p>
        </w:tc>
        <w:tc>
          <w:tcPr>
            <w:tcW w:w="567" w:type="dxa"/>
            <w:vMerge w:val="continue"/>
          </w:tcPr>
          <w:p w14:paraId="49F3FF9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9D58734">
            <w:pPr>
              <w:autoSpaceDN w:val="0"/>
              <w:spacing w:line="360" w:lineRule="auto"/>
              <w:ind w:left="281"/>
              <w:rPr>
                <w:rFonts w:ascii="Times New Roman" w:hAnsi="Times New Roman" w:eastAsia="宋体" w:cs="Times New Roman"/>
                <w:b/>
                <w:kern w:val="0"/>
                <w:sz w:val="16"/>
                <w:szCs w:val="16"/>
              </w:rPr>
            </w:pPr>
          </w:p>
        </w:tc>
      </w:tr>
      <w:tr w14:paraId="63B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0CBCC4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3475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CE7B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F0CC7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0D8AA34">
            <w:pPr>
              <w:autoSpaceDN w:val="0"/>
              <w:spacing w:line="360" w:lineRule="auto"/>
              <w:ind w:left="281"/>
              <w:rPr>
                <w:rFonts w:ascii="Times New Roman" w:hAnsi="Times New Roman" w:eastAsia="宋体" w:cs="Times New Roman"/>
                <w:b/>
                <w:kern w:val="0"/>
                <w:sz w:val="16"/>
                <w:szCs w:val="16"/>
              </w:rPr>
            </w:pPr>
          </w:p>
        </w:tc>
        <w:tc>
          <w:tcPr>
            <w:tcW w:w="4916" w:type="dxa"/>
          </w:tcPr>
          <w:p w14:paraId="30A6E27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工作年限统计：以图表及数据表两种形式，对全院人员及各护理单元人员的工作年限占比情况进行数据统计。</w:t>
            </w:r>
          </w:p>
        </w:tc>
        <w:tc>
          <w:tcPr>
            <w:tcW w:w="567" w:type="dxa"/>
            <w:vMerge w:val="continue"/>
          </w:tcPr>
          <w:p w14:paraId="1DD8152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1667DAD">
            <w:pPr>
              <w:autoSpaceDN w:val="0"/>
              <w:spacing w:line="360" w:lineRule="auto"/>
              <w:ind w:left="281"/>
              <w:rPr>
                <w:rFonts w:ascii="Times New Roman" w:hAnsi="Times New Roman" w:eastAsia="宋体" w:cs="Times New Roman"/>
                <w:b/>
                <w:kern w:val="0"/>
                <w:sz w:val="16"/>
                <w:szCs w:val="16"/>
              </w:rPr>
            </w:pPr>
          </w:p>
        </w:tc>
      </w:tr>
      <w:tr w14:paraId="0B3F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81C9C6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2DB11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40E6F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D313EC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9A92F82">
            <w:pPr>
              <w:autoSpaceDN w:val="0"/>
              <w:spacing w:line="360" w:lineRule="auto"/>
              <w:ind w:left="281"/>
              <w:rPr>
                <w:rFonts w:ascii="Times New Roman" w:hAnsi="Times New Roman" w:eastAsia="宋体" w:cs="Times New Roman"/>
                <w:b/>
                <w:kern w:val="0"/>
                <w:sz w:val="16"/>
                <w:szCs w:val="16"/>
              </w:rPr>
            </w:pPr>
          </w:p>
        </w:tc>
        <w:tc>
          <w:tcPr>
            <w:tcW w:w="4916" w:type="dxa"/>
          </w:tcPr>
          <w:p w14:paraId="3D6A5F6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岗位类别统计：以图表及数据表两种形式，对全院人员及各护理单元人员的岗位类别占比情况进行数据统计。</w:t>
            </w:r>
          </w:p>
        </w:tc>
        <w:tc>
          <w:tcPr>
            <w:tcW w:w="567" w:type="dxa"/>
            <w:vMerge w:val="continue"/>
          </w:tcPr>
          <w:p w14:paraId="669BC9D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1C80C4D">
            <w:pPr>
              <w:autoSpaceDN w:val="0"/>
              <w:spacing w:line="360" w:lineRule="auto"/>
              <w:ind w:left="281"/>
              <w:rPr>
                <w:rFonts w:ascii="Times New Roman" w:hAnsi="Times New Roman" w:eastAsia="宋体" w:cs="Times New Roman"/>
                <w:b/>
                <w:kern w:val="0"/>
                <w:sz w:val="16"/>
                <w:szCs w:val="16"/>
              </w:rPr>
            </w:pPr>
          </w:p>
        </w:tc>
      </w:tr>
      <w:tr w14:paraId="7656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E523B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B0DE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F62BB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972E64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D6D9D38">
            <w:pPr>
              <w:autoSpaceDN w:val="0"/>
              <w:spacing w:line="360" w:lineRule="auto"/>
              <w:ind w:left="281"/>
              <w:rPr>
                <w:rFonts w:ascii="Times New Roman" w:hAnsi="Times New Roman" w:eastAsia="宋体" w:cs="Times New Roman"/>
                <w:b/>
                <w:kern w:val="0"/>
                <w:sz w:val="16"/>
                <w:szCs w:val="16"/>
              </w:rPr>
            </w:pPr>
          </w:p>
        </w:tc>
        <w:tc>
          <w:tcPr>
            <w:tcW w:w="4916" w:type="dxa"/>
          </w:tcPr>
          <w:p w14:paraId="1CEE3A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年龄统计：以图表及数据表两种形式，对全院人员及各护理单元人员的年龄占比情况进行数据统计。</w:t>
            </w:r>
          </w:p>
        </w:tc>
        <w:tc>
          <w:tcPr>
            <w:tcW w:w="567" w:type="dxa"/>
            <w:vMerge w:val="continue"/>
          </w:tcPr>
          <w:p w14:paraId="46147E5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44FA2D8">
            <w:pPr>
              <w:autoSpaceDN w:val="0"/>
              <w:spacing w:line="360" w:lineRule="auto"/>
              <w:ind w:left="281"/>
              <w:rPr>
                <w:rFonts w:ascii="Times New Roman" w:hAnsi="Times New Roman" w:eastAsia="宋体" w:cs="Times New Roman"/>
                <w:b/>
                <w:kern w:val="0"/>
                <w:sz w:val="16"/>
                <w:szCs w:val="16"/>
              </w:rPr>
            </w:pPr>
          </w:p>
        </w:tc>
      </w:tr>
      <w:tr w14:paraId="0164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39E98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F3798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A7D14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1E8B22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FD4EECD">
            <w:pPr>
              <w:autoSpaceDN w:val="0"/>
              <w:spacing w:line="360" w:lineRule="auto"/>
              <w:ind w:left="281"/>
              <w:rPr>
                <w:rFonts w:ascii="Times New Roman" w:hAnsi="Times New Roman" w:eastAsia="宋体" w:cs="Times New Roman"/>
                <w:b/>
                <w:kern w:val="0"/>
                <w:sz w:val="16"/>
                <w:szCs w:val="16"/>
              </w:rPr>
            </w:pPr>
          </w:p>
        </w:tc>
        <w:tc>
          <w:tcPr>
            <w:tcW w:w="4916" w:type="dxa"/>
          </w:tcPr>
          <w:p w14:paraId="1438F21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人员状态统计：以图表及数据表两种形式，对全院人员及各护理单元人员的在职及注销占比情况进行数据统计。</w:t>
            </w:r>
          </w:p>
        </w:tc>
        <w:tc>
          <w:tcPr>
            <w:tcW w:w="567" w:type="dxa"/>
            <w:vMerge w:val="continue"/>
          </w:tcPr>
          <w:p w14:paraId="7E92E1A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7CBA50">
            <w:pPr>
              <w:autoSpaceDN w:val="0"/>
              <w:spacing w:line="360" w:lineRule="auto"/>
              <w:ind w:left="281"/>
              <w:rPr>
                <w:rFonts w:ascii="Times New Roman" w:hAnsi="Times New Roman" w:eastAsia="宋体" w:cs="Times New Roman"/>
                <w:b/>
                <w:kern w:val="0"/>
                <w:sz w:val="16"/>
                <w:szCs w:val="16"/>
              </w:rPr>
            </w:pPr>
          </w:p>
        </w:tc>
      </w:tr>
      <w:tr w14:paraId="42FE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20A4DB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D8956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A1C7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37C2C3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8AC21F1">
            <w:pPr>
              <w:autoSpaceDN w:val="0"/>
              <w:spacing w:line="360" w:lineRule="auto"/>
              <w:ind w:left="281"/>
              <w:rPr>
                <w:rFonts w:ascii="Times New Roman" w:hAnsi="Times New Roman" w:eastAsia="宋体" w:cs="Times New Roman"/>
                <w:b/>
                <w:kern w:val="0"/>
                <w:sz w:val="16"/>
                <w:szCs w:val="16"/>
              </w:rPr>
            </w:pPr>
          </w:p>
        </w:tc>
        <w:tc>
          <w:tcPr>
            <w:tcW w:w="4916" w:type="dxa"/>
          </w:tcPr>
          <w:p w14:paraId="3D3693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性别统计：以图表及数据表两种形式，对全院人员及各护理单元人员的男女性别占比情况进行数据统计。</w:t>
            </w:r>
          </w:p>
        </w:tc>
        <w:tc>
          <w:tcPr>
            <w:tcW w:w="567" w:type="dxa"/>
            <w:vMerge w:val="continue"/>
          </w:tcPr>
          <w:p w14:paraId="25BDC5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1464D0">
            <w:pPr>
              <w:autoSpaceDN w:val="0"/>
              <w:spacing w:line="360" w:lineRule="auto"/>
              <w:ind w:left="281"/>
              <w:rPr>
                <w:rFonts w:ascii="Times New Roman" w:hAnsi="Times New Roman" w:eastAsia="宋体" w:cs="Times New Roman"/>
                <w:b/>
                <w:kern w:val="0"/>
                <w:sz w:val="16"/>
                <w:szCs w:val="16"/>
              </w:rPr>
            </w:pPr>
          </w:p>
        </w:tc>
      </w:tr>
      <w:tr w14:paraId="20CB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6BD7C8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C0DAE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6DE8E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2047D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519DA90">
            <w:pPr>
              <w:autoSpaceDN w:val="0"/>
              <w:spacing w:line="360" w:lineRule="auto"/>
              <w:ind w:left="281"/>
              <w:rPr>
                <w:rFonts w:ascii="Times New Roman" w:hAnsi="Times New Roman" w:eastAsia="宋体" w:cs="Times New Roman"/>
                <w:b/>
                <w:kern w:val="0"/>
                <w:sz w:val="16"/>
                <w:szCs w:val="16"/>
              </w:rPr>
            </w:pPr>
          </w:p>
        </w:tc>
        <w:tc>
          <w:tcPr>
            <w:tcW w:w="4916" w:type="dxa"/>
          </w:tcPr>
          <w:p w14:paraId="316DE9F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注销原因统计：以图表及数据表两种形式，对全院人员及各护理单元账号注销人员的注销原因情况进行数据统计。</w:t>
            </w:r>
          </w:p>
        </w:tc>
        <w:tc>
          <w:tcPr>
            <w:tcW w:w="567" w:type="dxa"/>
            <w:vMerge w:val="continue"/>
          </w:tcPr>
          <w:p w14:paraId="1A39E31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708CC7">
            <w:pPr>
              <w:autoSpaceDN w:val="0"/>
              <w:spacing w:line="360" w:lineRule="auto"/>
              <w:ind w:left="281"/>
              <w:rPr>
                <w:rFonts w:ascii="Times New Roman" w:hAnsi="Times New Roman" w:eastAsia="宋体" w:cs="Times New Roman"/>
                <w:b/>
                <w:kern w:val="0"/>
                <w:sz w:val="16"/>
                <w:szCs w:val="16"/>
              </w:rPr>
            </w:pPr>
          </w:p>
        </w:tc>
      </w:tr>
      <w:tr w14:paraId="70CE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DC669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2C1F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798AB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B8694B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5024C14">
            <w:pPr>
              <w:autoSpaceDN w:val="0"/>
              <w:spacing w:line="360" w:lineRule="auto"/>
              <w:ind w:left="281"/>
              <w:rPr>
                <w:rFonts w:ascii="Times New Roman" w:hAnsi="Times New Roman" w:eastAsia="宋体" w:cs="Times New Roman"/>
                <w:b/>
                <w:kern w:val="0"/>
                <w:sz w:val="16"/>
                <w:szCs w:val="16"/>
              </w:rPr>
            </w:pPr>
          </w:p>
        </w:tc>
        <w:tc>
          <w:tcPr>
            <w:tcW w:w="4916" w:type="dxa"/>
          </w:tcPr>
          <w:p w14:paraId="1684BC1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护士层级统计：以图表及数据表两种形式，对全院人员及各护理单元人员的层级占比情况进行数据统计。</w:t>
            </w:r>
          </w:p>
        </w:tc>
        <w:tc>
          <w:tcPr>
            <w:tcW w:w="567" w:type="dxa"/>
            <w:vMerge w:val="continue"/>
          </w:tcPr>
          <w:p w14:paraId="1086A9E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99B65A0">
            <w:pPr>
              <w:autoSpaceDN w:val="0"/>
              <w:spacing w:line="360" w:lineRule="auto"/>
              <w:ind w:left="281"/>
              <w:rPr>
                <w:rFonts w:ascii="Times New Roman" w:hAnsi="Times New Roman" w:eastAsia="宋体" w:cs="Times New Roman"/>
                <w:b/>
                <w:kern w:val="0"/>
                <w:sz w:val="16"/>
                <w:szCs w:val="16"/>
              </w:rPr>
            </w:pPr>
          </w:p>
        </w:tc>
      </w:tr>
      <w:tr w14:paraId="704C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CF108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B0D9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7DC33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F93A0C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F3694B7">
            <w:pPr>
              <w:autoSpaceDN w:val="0"/>
              <w:spacing w:line="360" w:lineRule="auto"/>
              <w:ind w:left="281"/>
              <w:rPr>
                <w:rFonts w:ascii="Times New Roman" w:hAnsi="Times New Roman" w:eastAsia="宋体" w:cs="Times New Roman"/>
                <w:b/>
                <w:kern w:val="0"/>
                <w:sz w:val="16"/>
                <w:szCs w:val="16"/>
              </w:rPr>
            </w:pPr>
          </w:p>
        </w:tc>
        <w:tc>
          <w:tcPr>
            <w:tcW w:w="4916" w:type="dxa"/>
          </w:tcPr>
          <w:p w14:paraId="079EF4C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护士职称统计：以图表及数据表两种形式，对全院人员及各护理单元人员的职称占比情况进行数据统计。</w:t>
            </w:r>
          </w:p>
        </w:tc>
        <w:tc>
          <w:tcPr>
            <w:tcW w:w="567" w:type="dxa"/>
            <w:vMerge w:val="continue"/>
          </w:tcPr>
          <w:p w14:paraId="4480678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4B5E78">
            <w:pPr>
              <w:autoSpaceDN w:val="0"/>
              <w:spacing w:line="360" w:lineRule="auto"/>
              <w:ind w:left="281"/>
              <w:rPr>
                <w:rFonts w:ascii="Times New Roman" w:hAnsi="Times New Roman" w:eastAsia="宋体" w:cs="Times New Roman"/>
                <w:b/>
                <w:kern w:val="0"/>
                <w:sz w:val="16"/>
                <w:szCs w:val="16"/>
              </w:rPr>
            </w:pPr>
          </w:p>
        </w:tc>
      </w:tr>
      <w:tr w14:paraId="329A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1AB65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C0837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607E1E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A5837E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05AB6DF">
            <w:pPr>
              <w:autoSpaceDN w:val="0"/>
              <w:spacing w:line="360" w:lineRule="auto"/>
              <w:ind w:left="281"/>
              <w:rPr>
                <w:rFonts w:ascii="Times New Roman" w:hAnsi="Times New Roman" w:eastAsia="宋体" w:cs="Times New Roman"/>
                <w:b/>
                <w:kern w:val="0"/>
                <w:sz w:val="16"/>
                <w:szCs w:val="16"/>
              </w:rPr>
            </w:pPr>
          </w:p>
        </w:tc>
        <w:tc>
          <w:tcPr>
            <w:tcW w:w="4916" w:type="dxa"/>
          </w:tcPr>
          <w:p w14:paraId="0EDB10D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护士学历统计：以图表及数据表两种形式，对全院人员及各护理单元人员的学历占比情况进行数据统计。</w:t>
            </w:r>
          </w:p>
        </w:tc>
        <w:tc>
          <w:tcPr>
            <w:tcW w:w="567" w:type="dxa"/>
            <w:vMerge w:val="continue"/>
          </w:tcPr>
          <w:p w14:paraId="355CF85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F96FE3">
            <w:pPr>
              <w:autoSpaceDN w:val="0"/>
              <w:spacing w:line="360" w:lineRule="auto"/>
              <w:ind w:left="281"/>
              <w:rPr>
                <w:rFonts w:ascii="Times New Roman" w:hAnsi="Times New Roman" w:eastAsia="宋体" w:cs="Times New Roman"/>
                <w:b/>
                <w:kern w:val="0"/>
                <w:sz w:val="16"/>
                <w:szCs w:val="16"/>
              </w:rPr>
            </w:pPr>
          </w:p>
        </w:tc>
      </w:tr>
      <w:tr w14:paraId="0D83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DCA53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B95F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24918C">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EB91F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科室排班</w:t>
            </w:r>
          </w:p>
        </w:tc>
        <w:tc>
          <w:tcPr>
            <w:tcW w:w="1299" w:type="dxa"/>
            <w:vMerge w:val="restart"/>
          </w:tcPr>
          <w:p w14:paraId="22618F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班次设置</w:t>
            </w:r>
          </w:p>
        </w:tc>
        <w:tc>
          <w:tcPr>
            <w:tcW w:w="4916" w:type="dxa"/>
          </w:tcPr>
          <w:p w14:paraId="772D8E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班次分类管理：对班次进行实际在岗、休息、请假、公事外出、其他等类别的分类管理。</w:t>
            </w:r>
          </w:p>
        </w:tc>
        <w:tc>
          <w:tcPr>
            <w:tcW w:w="567" w:type="dxa"/>
            <w:vMerge w:val="continue"/>
          </w:tcPr>
          <w:p w14:paraId="34AE81F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C4B1B3C">
            <w:pPr>
              <w:autoSpaceDN w:val="0"/>
              <w:spacing w:line="360" w:lineRule="auto"/>
              <w:ind w:left="281"/>
              <w:rPr>
                <w:rFonts w:ascii="Times New Roman" w:hAnsi="Times New Roman" w:eastAsia="宋体" w:cs="Times New Roman"/>
                <w:b/>
                <w:kern w:val="0"/>
                <w:sz w:val="16"/>
                <w:szCs w:val="16"/>
              </w:rPr>
            </w:pPr>
          </w:p>
        </w:tc>
      </w:tr>
      <w:tr w14:paraId="346E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186941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62D8F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099DE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FF6675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875BE06">
            <w:pPr>
              <w:autoSpaceDN w:val="0"/>
              <w:spacing w:line="360" w:lineRule="auto"/>
              <w:ind w:left="281"/>
              <w:rPr>
                <w:rFonts w:ascii="Times New Roman" w:hAnsi="Times New Roman" w:eastAsia="宋体" w:cs="Times New Roman"/>
                <w:b/>
                <w:kern w:val="0"/>
                <w:sz w:val="16"/>
                <w:szCs w:val="16"/>
              </w:rPr>
            </w:pPr>
          </w:p>
        </w:tc>
        <w:tc>
          <w:tcPr>
            <w:tcW w:w="4916" w:type="dxa"/>
          </w:tcPr>
          <w:p w14:paraId="7F503D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班次属性配置：主要包含名称、简称、时长、考勤系数、工作时段、是否责护，以及班次夜班费等属性项的设置。</w:t>
            </w:r>
          </w:p>
        </w:tc>
        <w:tc>
          <w:tcPr>
            <w:tcW w:w="567" w:type="dxa"/>
            <w:vMerge w:val="continue"/>
          </w:tcPr>
          <w:p w14:paraId="734EC9F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3FEA51B">
            <w:pPr>
              <w:autoSpaceDN w:val="0"/>
              <w:spacing w:line="360" w:lineRule="auto"/>
              <w:ind w:left="281"/>
              <w:rPr>
                <w:rFonts w:ascii="Times New Roman" w:hAnsi="Times New Roman" w:eastAsia="宋体" w:cs="Times New Roman"/>
                <w:b/>
                <w:kern w:val="0"/>
                <w:sz w:val="16"/>
                <w:szCs w:val="16"/>
              </w:rPr>
            </w:pPr>
          </w:p>
        </w:tc>
      </w:tr>
      <w:tr w14:paraId="3F99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BCA265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BDA2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568D9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4D454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3B8D28A">
            <w:pPr>
              <w:autoSpaceDN w:val="0"/>
              <w:spacing w:line="360" w:lineRule="auto"/>
              <w:ind w:left="281"/>
              <w:rPr>
                <w:rFonts w:ascii="Times New Roman" w:hAnsi="Times New Roman" w:eastAsia="宋体" w:cs="Times New Roman"/>
                <w:b/>
                <w:kern w:val="0"/>
                <w:sz w:val="16"/>
                <w:szCs w:val="16"/>
              </w:rPr>
            </w:pPr>
          </w:p>
        </w:tc>
        <w:tc>
          <w:tcPr>
            <w:tcW w:w="4916" w:type="dxa"/>
          </w:tcPr>
          <w:p w14:paraId="21AFFB0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班次适用范围：排班班次可以设置全院通用，也可以设置某些护理单元专用。</w:t>
            </w:r>
          </w:p>
        </w:tc>
        <w:tc>
          <w:tcPr>
            <w:tcW w:w="567" w:type="dxa"/>
            <w:vMerge w:val="continue"/>
          </w:tcPr>
          <w:p w14:paraId="72CB7A9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3E2FD7A">
            <w:pPr>
              <w:autoSpaceDN w:val="0"/>
              <w:spacing w:line="360" w:lineRule="auto"/>
              <w:ind w:left="281"/>
              <w:rPr>
                <w:rFonts w:ascii="Times New Roman" w:hAnsi="Times New Roman" w:eastAsia="宋体" w:cs="Times New Roman"/>
                <w:b/>
                <w:kern w:val="0"/>
                <w:sz w:val="16"/>
                <w:szCs w:val="16"/>
              </w:rPr>
            </w:pPr>
          </w:p>
        </w:tc>
      </w:tr>
      <w:tr w14:paraId="1845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2A4593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F4CB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E61E2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D91320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E8F27A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科室排班</w:t>
            </w:r>
          </w:p>
        </w:tc>
        <w:tc>
          <w:tcPr>
            <w:tcW w:w="4916" w:type="dxa"/>
          </w:tcPr>
          <w:p w14:paraId="0B09AA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排班方式：护士长以周为单位，进行排班。系统</w:t>
            </w:r>
          </w:p>
        </w:tc>
        <w:tc>
          <w:tcPr>
            <w:tcW w:w="567" w:type="dxa"/>
            <w:vMerge w:val="continue"/>
          </w:tcPr>
          <w:p w14:paraId="5F21CF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E5D35E">
            <w:pPr>
              <w:autoSpaceDN w:val="0"/>
              <w:spacing w:line="360" w:lineRule="auto"/>
              <w:ind w:left="281"/>
              <w:rPr>
                <w:rFonts w:ascii="Times New Roman" w:hAnsi="Times New Roman" w:eastAsia="宋体" w:cs="Times New Roman"/>
                <w:b/>
                <w:kern w:val="0"/>
                <w:sz w:val="16"/>
                <w:szCs w:val="16"/>
              </w:rPr>
            </w:pPr>
          </w:p>
        </w:tc>
      </w:tr>
      <w:tr w14:paraId="14F5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BA8A23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37E5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50038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1527B9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94F1836">
            <w:pPr>
              <w:autoSpaceDN w:val="0"/>
              <w:spacing w:line="360" w:lineRule="auto"/>
              <w:ind w:left="281"/>
              <w:rPr>
                <w:rFonts w:ascii="Times New Roman" w:hAnsi="Times New Roman" w:eastAsia="宋体" w:cs="Times New Roman"/>
                <w:b/>
                <w:kern w:val="0"/>
                <w:sz w:val="16"/>
                <w:szCs w:val="16"/>
              </w:rPr>
            </w:pPr>
          </w:p>
        </w:tc>
        <w:tc>
          <w:tcPr>
            <w:tcW w:w="4916" w:type="dxa"/>
          </w:tcPr>
          <w:p w14:paraId="5FF0F8EC">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排班操作：参照excel的操作模式，可以通过鼠标或键盘，实现剪切、复制、粘贴、删除等各种排班操作。（须提供系统功能现场演示）</w:t>
            </w:r>
          </w:p>
        </w:tc>
        <w:tc>
          <w:tcPr>
            <w:tcW w:w="567" w:type="dxa"/>
            <w:vMerge w:val="continue"/>
          </w:tcPr>
          <w:p w14:paraId="5BFE0B2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B1FC908">
            <w:pPr>
              <w:autoSpaceDN w:val="0"/>
              <w:spacing w:line="360" w:lineRule="auto"/>
              <w:ind w:left="281"/>
              <w:rPr>
                <w:rFonts w:ascii="Times New Roman" w:hAnsi="Times New Roman" w:eastAsia="宋体" w:cs="Times New Roman"/>
                <w:b/>
                <w:kern w:val="0"/>
                <w:sz w:val="16"/>
                <w:szCs w:val="16"/>
              </w:rPr>
            </w:pPr>
          </w:p>
        </w:tc>
      </w:tr>
      <w:tr w14:paraId="0F56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CFCDF1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94D1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92119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34830B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4D950DF">
            <w:pPr>
              <w:autoSpaceDN w:val="0"/>
              <w:spacing w:line="360" w:lineRule="auto"/>
              <w:ind w:left="281"/>
              <w:rPr>
                <w:rFonts w:ascii="Times New Roman" w:hAnsi="Times New Roman" w:eastAsia="宋体" w:cs="Times New Roman"/>
                <w:b/>
                <w:kern w:val="0"/>
                <w:sz w:val="16"/>
                <w:szCs w:val="16"/>
              </w:rPr>
            </w:pPr>
          </w:p>
        </w:tc>
        <w:tc>
          <w:tcPr>
            <w:tcW w:w="4916" w:type="dxa"/>
          </w:tcPr>
          <w:p w14:paraId="7490A9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模板导入：将排班历史记录作为模板，进行班次滚动调整后生成当前周的排班。</w:t>
            </w:r>
          </w:p>
        </w:tc>
        <w:tc>
          <w:tcPr>
            <w:tcW w:w="567" w:type="dxa"/>
            <w:vMerge w:val="continue"/>
          </w:tcPr>
          <w:p w14:paraId="6519A00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25AF6B7">
            <w:pPr>
              <w:autoSpaceDN w:val="0"/>
              <w:spacing w:line="360" w:lineRule="auto"/>
              <w:ind w:left="281"/>
              <w:rPr>
                <w:rFonts w:ascii="Times New Roman" w:hAnsi="Times New Roman" w:eastAsia="宋体" w:cs="Times New Roman"/>
                <w:b/>
                <w:kern w:val="0"/>
                <w:sz w:val="16"/>
                <w:szCs w:val="16"/>
              </w:rPr>
            </w:pPr>
          </w:p>
        </w:tc>
      </w:tr>
      <w:tr w14:paraId="494F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B22904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90C6D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098C4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385BBE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F8E7986">
            <w:pPr>
              <w:autoSpaceDN w:val="0"/>
              <w:spacing w:line="360" w:lineRule="auto"/>
              <w:ind w:left="281"/>
              <w:rPr>
                <w:rFonts w:ascii="Times New Roman" w:hAnsi="Times New Roman" w:eastAsia="宋体" w:cs="Times New Roman"/>
                <w:b/>
                <w:kern w:val="0"/>
                <w:sz w:val="16"/>
                <w:szCs w:val="16"/>
              </w:rPr>
            </w:pPr>
          </w:p>
        </w:tc>
        <w:tc>
          <w:tcPr>
            <w:tcW w:w="4916" w:type="dxa"/>
          </w:tcPr>
          <w:p w14:paraId="58F50F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排序分组：通过拖拽或列表调整的方式对人员排序，也可以对人员进行分组。</w:t>
            </w:r>
          </w:p>
        </w:tc>
        <w:tc>
          <w:tcPr>
            <w:tcW w:w="567" w:type="dxa"/>
            <w:vMerge w:val="continue"/>
          </w:tcPr>
          <w:p w14:paraId="091B287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4A99765">
            <w:pPr>
              <w:autoSpaceDN w:val="0"/>
              <w:spacing w:line="360" w:lineRule="auto"/>
              <w:ind w:left="281"/>
              <w:rPr>
                <w:rFonts w:ascii="Times New Roman" w:hAnsi="Times New Roman" w:eastAsia="宋体" w:cs="Times New Roman"/>
                <w:b/>
                <w:kern w:val="0"/>
                <w:sz w:val="16"/>
                <w:szCs w:val="16"/>
              </w:rPr>
            </w:pPr>
          </w:p>
        </w:tc>
      </w:tr>
      <w:tr w14:paraId="6DB1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E0948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125EB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2E94C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F354CE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F5CC60D">
            <w:pPr>
              <w:autoSpaceDN w:val="0"/>
              <w:spacing w:line="360" w:lineRule="auto"/>
              <w:ind w:left="281"/>
              <w:rPr>
                <w:rFonts w:ascii="Times New Roman" w:hAnsi="Times New Roman" w:eastAsia="宋体" w:cs="Times New Roman"/>
                <w:b/>
                <w:kern w:val="0"/>
                <w:sz w:val="16"/>
                <w:szCs w:val="16"/>
              </w:rPr>
            </w:pPr>
          </w:p>
        </w:tc>
        <w:tc>
          <w:tcPr>
            <w:tcW w:w="4916" w:type="dxa"/>
          </w:tcPr>
          <w:p w14:paraId="1FC57A3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班次别名：科室护士长可对班次的名称设置本科室的个性化别名，并对班次的顺序进行个性化调整。</w:t>
            </w:r>
          </w:p>
        </w:tc>
        <w:tc>
          <w:tcPr>
            <w:tcW w:w="567" w:type="dxa"/>
            <w:vMerge w:val="continue"/>
          </w:tcPr>
          <w:p w14:paraId="4FB7B02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EFE014D">
            <w:pPr>
              <w:autoSpaceDN w:val="0"/>
              <w:spacing w:line="360" w:lineRule="auto"/>
              <w:ind w:left="281"/>
              <w:rPr>
                <w:rFonts w:ascii="Times New Roman" w:hAnsi="Times New Roman" w:eastAsia="宋体" w:cs="Times New Roman"/>
                <w:b/>
                <w:kern w:val="0"/>
                <w:sz w:val="16"/>
                <w:szCs w:val="16"/>
              </w:rPr>
            </w:pPr>
          </w:p>
        </w:tc>
      </w:tr>
      <w:tr w14:paraId="1D71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8CB65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C65E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D6E57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4D5B10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DB6C73A">
            <w:pPr>
              <w:autoSpaceDN w:val="0"/>
              <w:spacing w:line="360" w:lineRule="auto"/>
              <w:ind w:left="281"/>
              <w:rPr>
                <w:rFonts w:ascii="Times New Roman" w:hAnsi="Times New Roman" w:eastAsia="宋体" w:cs="Times New Roman"/>
                <w:b/>
                <w:kern w:val="0"/>
                <w:sz w:val="16"/>
                <w:szCs w:val="16"/>
              </w:rPr>
            </w:pPr>
          </w:p>
        </w:tc>
        <w:tc>
          <w:tcPr>
            <w:tcW w:w="4916" w:type="dxa"/>
          </w:tcPr>
          <w:p w14:paraId="14F442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调动标注：根据调动记录，标注人员的调入调出状态，避免调动周期人员排班混乱。</w:t>
            </w:r>
          </w:p>
        </w:tc>
        <w:tc>
          <w:tcPr>
            <w:tcW w:w="567" w:type="dxa"/>
            <w:vMerge w:val="continue"/>
          </w:tcPr>
          <w:p w14:paraId="06AF1D0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08AE5F">
            <w:pPr>
              <w:autoSpaceDN w:val="0"/>
              <w:spacing w:line="360" w:lineRule="auto"/>
              <w:ind w:left="281"/>
              <w:rPr>
                <w:rFonts w:ascii="Times New Roman" w:hAnsi="Times New Roman" w:eastAsia="宋体" w:cs="Times New Roman"/>
                <w:b/>
                <w:kern w:val="0"/>
                <w:sz w:val="16"/>
                <w:szCs w:val="16"/>
              </w:rPr>
            </w:pPr>
          </w:p>
        </w:tc>
      </w:tr>
      <w:tr w14:paraId="6691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BAEE03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1480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76C18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6D5118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F3C5D5C">
            <w:pPr>
              <w:autoSpaceDN w:val="0"/>
              <w:spacing w:line="360" w:lineRule="auto"/>
              <w:ind w:left="281"/>
              <w:rPr>
                <w:rFonts w:ascii="Times New Roman" w:hAnsi="Times New Roman" w:eastAsia="宋体" w:cs="Times New Roman"/>
                <w:b/>
                <w:kern w:val="0"/>
                <w:sz w:val="16"/>
                <w:szCs w:val="16"/>
              </w:rPr>
            </w:pPr>
          </w:p>
        </w:tc>
        <w:tc>
          <w:tcPr>
            <w:tcW w:w="4916" w:type="dxa"/>
          </w:tcPr>
          <w:p w14:paraId="2A4AEE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记录查询：查询历史排班记录、期望排班的申请记录等。</w:t>
            </w:r>
          </w:p>
        </w:tc>
        <w:tc>
          <w:tcPr>
            <w:tcW w:w="567" w:type="dxa"/>
            <w:vMerge w:val="continue"/>
          </w:tcPr>
          <w:p w14:paraId="4381B33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5B863C2">
            <w:pPr>
              <w:autoSpaceDN w:val="0"/>
              <w:spacing w:line="360" w:lineRule="auto"/>
              <w:ind w:left="281"/>
              <w:rPr>
                <w:rFonts w:ascii="Times New Roman" w:hAnsi="Times New Roman" w:eastAsia="宋体" w:cs="Times New Roman"/>
                <w:b/>
                <w:kern w:val="0"/>
                <w:sz w:val="16"/>
                <w:szCs w:val="16"/>
              </w:rPr>
            </w:pPr>
          </w:p>
        </w:tc>
      </w:tr>
      <w:tr w14:paraId="38FE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8A175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ACC7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03684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A5CEC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ED31E89">
            <w:pPr>
              <w:autoSpaceDN w:val="0"/>
              <w:spacing w:line="360" w:lineRule="auto"/>
              <w:ind w:left="281"/>
              <w:rPr>
                <w:rFonts w:ascii="Times New Roman" w:hAnsi="Times New Roman" w:eastAsia="宋体" w:cs="Times New Roman"/>
                <w:b/>
                <w:kern w:val="0"/>
                <w:sz w:val="16"/>
                <w:szCs w:val="16"/>
              </w:rPr>
            </w:pPr>
          </w:p>
        </w:tc>
        <w:tc>
          <w:tcPr>
            <w:tcW w:w="4916" w:type="dxa"/>
          </w:tcPr>
          <w:p w14:paraId="69384F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工时计算：系统根据排班的情况，自动计算每周每个人员的工作量，进而计算出每个人的存休值及累计已休息的年假天数。</w:t>
            </w:r>
          </w:p>
        </w:tc>
        <w:tc>
          <w:tcPr>
            <w:tcW w:w="567" w:type="dxa"/>
            <w:vMerge w:val="continue"/>
          </w:tcPr>
          <w:p w14:paraId="62734BB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55BA1B7">
            <w:pPr>
              <w:autoSpaceDN w:val="0"/>
              <w:spacing w:line="360" w:lineRule="auto"/>
              <w:ind w:left="281"/>
              <w:rPr>
                <w:rFonts w:ascii="Times New Roman" w:hAnsi="Times New Roman" w:eastAsia="宋体" w:cs="Times New Roman"/>
                <w:b/>
                <w:kern w:val="0"/>
                <w:sz w:val="16"/>
                <w:szCs w:val="16"/>
              </w:rPr>
            </w:pPr>
          </w:p>
        </w:tc>
      </w:tr>
      <w:tr w14:paraId="59DD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19C049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DB71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F9A0B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1B2FD6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96D4F6F">
            <w:pPr>
              <w:autoSpaceDN w:val="0"/>
              <w:spacing w:line="360" w:lineRule="auto"/>
              <w:ind w:left="281"/>
              <w:rPr>
                <w:rFonts w:ascii="Times New Roman" w:hAnsi="Times New Roman" w:eastAsia="宋体" w:cs="Times New Roman"/>
                <w:b/>
                <w:kern w:val="0"/>
                <w:sz w:val="16"/>
                <w:szCs w:val="16"/>
              </w:rPr>
            </w:pPr>
          </w:p>
        </w:tc>
        <w:tc>
          <w:tcPr>
            <w:tcW w:w="4916" w:type="dxa"/>
          </w:tcPr>
          <w:p w14:paraId="242268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非本院人员排班：对于实习生、进修生、护理员等非本院的人员进行排班。</w:t>
            </w:r>
          </w:p>
        </w:tc>
        <w:tc>
          <w:tcPr>
            <w:tcW w:w="567" w:type="dxa"/>
            <w:vMerge w:val="continue"/>
          </w:tcPr>
          <w:p w14:paraId="1538499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A7DBBCE">
            <w:pPr>
              <w:autoSpaceDN w:val="0"/>
              <w:spacing w:line="360" w:lineRule="auto"/>
              <w:ind w:left="281"/>
              <w:rPr>
                <w:rFonts w:ascii="Times New Roman" w:hAnsi="Times New Roman" w:eastAsia="宋体" w:cs="Times New Roman"/>
                <w:b/>
                <w:kern w:val="0"/>
                <w:sz w:val="16"/>
                <w:szCs w:val="16"/>
              </w:rPr>
            </w:pPr>
          </w:p>
        </w:tc>
      </w:tr>
      <w:tr w14:paraId="6288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845BFA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4028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D9B75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699AE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2C31BC2">
            <w:pPr>
              <w:autoSpaceDN w:val="0"/>
              <w:spacing w:line="360" w:lineRule="auto"/>
              <w:ind w:left="281"/>
              <w:rPr>
                <w:rFonts w:ascii="Times New Roman" w:hAnsi="Times New Roman" w:eastAsia="宋体" w:cs="Times New Roman"/>
                <w:b/>
                <w:kern w:val="0"/>
                <w:sz w:val="16"/>
                <w:szCs w:val="16"/>
              </w:rPr>
            </w:pPr>
          </w:p>
        </w:tc>
        <w:tc>
          <w:tcPr>
            <w:tcW w:w="4916" w:type="dxa"/>
          </w:tcPr>
          <w:p w14:paraId="6E0EBA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听班设置：排班过程中的听班人员，自动进入一线听班列表。二线三线听班人员单独设置。</w:t>
            </w:r>
          </w:p>
        </w:tc>
        <w:tc>
          <w:tcPr>
            <w:tcW w:w="567" w:type="dxa"/>
            <w:vMerge w:val="continue"/>
          </w:tcPr>
          <w:p w14:paraId="6526A91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AB7768">
            <w:pPr>
              <w:autoSpaceDN w:val="0"/>
              <w:spacing w:line="360" w:lineRule="auto"/>
              <w:ind w:left="281"/>
              <w:rPr>
                <w:rFonts w:ascii="Times New Roman" w:hAnsi="Times New Roman" w:eastAsia="宋体" w:cs="Times New Roman"/>
                <w:b/>
                <w:kern w:val="0"/>
                <w:sz w:val="16"/>
                <w:szCs w:val="16"/>
              </w:rPr>
            </w:pPr>
          </w:p>
        </w:tc>
      </w:tr>
      <w:tr w14:paraId="4C02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B1CD53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A387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BA851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A7091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F4D78E0">
            <w:pPr>
              <w:autoSpaceDN w:val="0"/>
              <w:spacing w:line="360" w:lineRule="auto"/>
              <w:ind w:left="281"/>
              <w:rPr>
                <w:rFonts w:ascii="Times New Roman" w:hAnsi="Times New Roman" w:eastAsia="宋体" w:cs="Times New Roman"/>
                <w:b/>
                <w:kern w:val="0"/>
                <w:sz w:val="16"/>
                <w:szCs w:val="16"/>
              </w:rPr>
            </w:pPr>
          </w:p>
        </w:tc>
        <w:tc>
          <w:tcPr>
            <w:tcW w:w="4916" w:type="dxa"/>
          </w:tcPr>
          <w:p w14:paraId="5FF9E27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排班备注：备注信息自动复制到下一个周。</w:t>
            </w:r>
          </w:p>
        </w:tc>
        <w:tc>
          <w:tcPr>
            <w:tcW w:w="567" w:type="dxa"/>
            <w:vMerge w:val="continue"/>
          </w:tcPr>
          <w:p w14:paraId="4111C02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868A897">
            <w:pPr>
              <w:autoSpaceDN w:val="0"/>
              <w:spacing w:line="360" w:lineRule="auto"/>
              <w:ind w:left="281"/>
              <w:rPr>
                <w:rFonts w:ascii="Times New Roman" w:hAnsi="Times New Roman" w:eastAsia="宋体" w:cs="Times New Roman"/>
                <w:b/>
                <w:kern w:val="0"/>
                <w:sz w:val="16"/>
                <w:szCs w:val="16"/>
              </w:rPr>
            </w:pPr>
          </w:p>
        </w:tc>
      </w:tr>
      <w:tr w14:paraId="6EC8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BE729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F234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84988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93BD3AD">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F04D1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期望排班</w:t>
            </w:r>
          </w:p>
        </w:tc>
        <w:tc>
          <w:tcPr>
            <w:tcW w:w="4916" w:type="dxa"/>
          </w:tcPr>
          <w:p w14:paraId="5255C4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期望排班申请：护士可以一次性申请多天，或多次的期望排班。</w:t>
            </w:r>
          </w:p>
        </w:tc>
        <w:tc>
          <w:tcPr>
            <w:tcW w:w="567" w:type="dxa"/>
            <w:vMerge w:val="continue"/>
          </w:tcPr>
          <w:p w14:paraId="1F8C55D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6BF26F">
            <w:pPr>
              <w:autoSpaceDN w:val="0"/>
              <w:spacing w:line="360" w:lineRule="auto"/>
              <w:ind w:left="281"/>
              <w:rPr>
                <w:rFonts w:ascii="Times New Roman" w:hAnsi="Times New Roman" w:eastAsia="宋体" w:cs="Times New Roman"/>
                <w:b/>
                <w:kern w:val="0"/>
                <w:sz w:val="16"/>
                <w:szCs w:val="16"/>
              </w:rPr>
            </w:pPr>
          </w:p>
        </w:tc>
      </w:tr>
      <w:tr w14:paraId="41AE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E54D24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D6956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2F7FC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283D2C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9631517">
            <w:pPr>
              <w:autoSpaceDN w:val="0"/>
              <w:spacing w:line="360" w:lineRule="auto"/>
              <w:ind w:left="281"/>
              <w:rPr>
                <w:rFonts w:ascii="Times New Roman" w:hAnsi="Times New Roman" w:eastAsia="宋体" w:cs="Times New Roman"/>
                <w:b/>
                <w:kern w:val="0"/>
                <w:sz w:val="16"/>
                <w:szCs w:val="16"/>
              </w:rPr>
            </w:pPr>
          </w:p>
        </w:tc>
        <w:tc>
          <w:tcPr>
            <w:tcW w:w="4916" w:type="dxa"/>
          </w:tcPr>
          <w:p w14:paraId="26A85B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期望排班处理：护士长排班时，可以很方便的调阅本周的排班申请，并可以一键将期望排班排入班次列表。</w:t>
            </w:r>
          </w:p>
        </w:tc>
        <w:tc>
          <w:tcPr>
            <w:tcW w:w="567" w:type="dxa"/>
            <w:vMerge w:val="continue"/>
          </w:tcPr>
          <w:p w14:paraId="0C2AB87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CEBB87">
            <w:pPr>
              <w:autoSpaceDN w:val="0"/>
              <w:spacing w:line="360" w:lineRule="auto"/>
              <w:ind w:left="281"/>
              <w:rPr>
                <w:rFonts w:ascii="Times New Roman" w:hAnsi="Times New Roman" w:eastAsia="宋体" w:cs="Times New Roman"/>
                <w:b/>
                <w:kern w:val="0"/>
                <w:sz w:val="16"/>
                <w:szCs w:val="16"/>
              </w:rPr>
            </w:pPr>
          </w:p>
        </w:tc>
      </w:tr>
      <w:tr w14:paraId="27C2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989C7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C1E9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58673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63B922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E3309A7">
            <w:pPr>
              <w:autoSpaceDN w:val="0"/>
              <w:spacing w:line="360" w:lineRule="auto"/>
              <w:ind w:left="281"/>
              <w:rPr>
                <w:rFonts w:ascii="Times New Roman" w:hAnsi="Times New Roman" w:eastAsia="宋体" w:cs="Times New Roman"/>
                <w:b/>
                <w:kern w:val="0"/>
                <w:sz w:val="16"/>
                <w:szCs w:val="16"/>
              </w:rPr>
            </w:pPr>
          </w:p>
        </w:tc>
        <w:tc>
          <w:tcPr>
            <w:tcW w:w="4916" w:type="dxa"/>
          </w:tcPr>
          <w:p w14:paraId="6BED2B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期望排班申请记录管理：护士在期望排班页面，查看历史期望排班记录，并可以进行修改删除等操作。</w:t>
            </w:r>
          </w:p>
        </w:tc>
        <w:tc>
          <w:tcPr>
            <w:tcW w:w="567" w:type="dxa"/>
            <w:vMerge w:val="continue"/>
          </w:tcPr>
          <w:p w14:paraId="768545C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8280539">
            <w:pPr>
              <w:autoSpaceDN w:val="0"/>
              <w:spacing w:line="360" w:lineRule="auto"/>
              <w:ind w:left="281"/>
              <w:rPr>
                <w:rFonts w:ascii="Times New Roman" w:hAnsi="Times New Roman" w:eastAsia="宋体" w:cs="Times New Roman"/>
                <w:b/>
                <w:kern w:val="0"/>
                <w:sz w:val="16"/>
                <w:szCs w:val="16"/>
              </w:rPr>
            </w:pPr>
          </w:p>
        </w:tc>
      </w:tr>
      <w:tr w14:paraId="1EC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581" w:type="dxa"/>
            <w:vMerge w:val="continue"/>
          </w:tcPr>
          <w:p w14:paraId="601E4D3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4EF3E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6F8D1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869E49">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7825CF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节假日维护</w:t>
            </w:r>
          </w:p>
        </w:tc>
        <w:tc>
          <w:tcPr>
            <w:tcW w:w="4916" w:type="dxa"/>
          </w:tcPr>
          <w:p w14:paraId="20D192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节假日设置：人工对每年的法定节假日进行配置。</w:t>
            </w:r>
          </w:p>
        </w:tc>
        <w:tc>
          <w:tcPr>
            <w:tcW w:w="567" w:type="dxa"/>
            <w:vMerge w:val="continue"/>
          </w:tcPr>
          <w:p w14:paraId="2E836CD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143D52A">
            <w:pPr>
              <w:autoSpaceDN w:val="0"/>
              <w:spacing w:line="360" w:lineRule="auto"/>
              <w:ind w:left="281"/>
              <w:rPr>
                <w:rFonts w:ascii="Times New Roman" w:hAnsi="Times New Roman" w:eastAsia="宋体" w:cs="Times New Roman"/>
                <w:b/>
                <w:kern w:val="0"/>
                <w:sz w:val="16"/>
                <w:szCs w:val="16"/>
              </w:rPr>
            </w:pPr>
          </w:p>
        </w:tc>
      </w:tr>
      <w:tr w14:paraId="139A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403D84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BBCCD4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8CA25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309F84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52BB4F8">
            <w:pPr>
              <w:autoSpaceDN w:val="0"/>
              <w:spacing w:line="360" w:lineRule="auto"/>
              <w:ind w:left="281"/>
              <w:rPr>
                <w:rFonts w:ascii="Times New Roman" w:hAnsi="Times New Roman" w:eastAsia="宋体" w:cs="Times New Roman"/>
                <w:b/>
                <w:kern w:val="0"/>
                <w:sz w:val="16"/>
                <w:szCs w:val="16"/>
              </w:rPr>
            </w:pPr>
          </w:p>
        </w:tc>
        <w:tc>
          <w:tcPr>
            <w:tcW w:w="4916" w:type="dxa"/>
          </w:tcPr>
          <w:p w14:paraId="371CD4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排班工时计算：系统根据配置的节假日情况，自动计算节假日周的工时补正天数。</w:t>
            </w:r>
          </w:p>
        </w:tc>
        <w:tc>
          <w:tcPr>
            <w:tcW w:w="567" w:type="dxa"/>
            <w:vMerge w:val="continue"/>
          </w:tcPr>
          <w:p w14:paraId="1F89963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40B4E7">
            <w:pPr>
              <w:autoSpaceDN w:val="0"/>
              <w:spacing w:line="360" w:lineRule="auto"/>
              <w:ind w:left="281"/>
              <w:rPr>
                <w:rFonts w:ascii="Times New Roman" w:hAnsi="Times New Roman" w:eastAsia="宋体" w:cs="Times New Roman"/>
                <w:b/>
                <w:kern w:val="0"/>
                <w:sz w:val="16"/>
                <w:szCs w:val="16"/>
              </w:rPr>
            </w:pPr>
          </w:p>
        </w:tc>
      </w:tr>
      <w:tr w14:paraId="6135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E9430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975AD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663A8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5742F7">
            <w:pPr>
              <w:autoSpaceDN w:val="0"/>
              <w:spacing w:line="360" w:lineRule="auto"/>
              <w:ind w:left="281"/>
              <w:rPr>
                <w:rFonts w:ascii="Times New Roman" w:hAnsi="Times New Roman" w:eastAsia="宋体" w:cs="Times New Roman"/>
                <w:b/>
                <w:kern w:val="0"/>
                <w:sz w:val="16"/>
                <w:szCs w:val="16"/>
              </w:rPr>
            </w:pPr>
          </w:p>
        </w:tc>
        <w:tc>
          <w:tcPr>
            <w:tcW w:w="1299" w:type="dxa"/>
          </w:tcPr>
          <w:p w14:paraId="5086BD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管床设置</w:t>
            </w:r>
          </w:p>
        </w:tc>
        <w:tc>
          <w:tcPr>
            <w:tcW w:w="4916" w:type="dxa"/>
          </w:tcPr>
          <w:p w14:paraId="4F84C41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管床设置：对责护班的每个班次，进行关联床位设置。可以单独点选床位，或者批量快捷选择床位。</w:t>
            </w:r>
          </w:p>
        </w:tc>
        <w:tc>
          <w:tcPr>
            <w:tcW w:w="567" w:type="dxa"/>
            <w:vMerge w:val="continue"/>
          </w:tcPr>
          <w:p w14:paraId="61C4BF1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1EFE61">
            <w:pPr>
              <w:autoSpaceDN w:val="0"/>
              <w:spacing w:line="360" w:lineRule="auto"/>
              <w:ind w:left="281"/>
              <w:rPr>
                <w:rFonts w:ascii="Times New Roman" w:hAnsi="Times New Roman" w:eastAsia="宋体" w:cs="Times New Roman"/>
                <w:b/>
                <w:kern w:val="0"/>
                <w:sz w:val="16"/>
                <w:szCs w:val="16"/>
              </w:rPr>
            </w:pPr>
          </w:p>
        </w:tc>
      </w:tr>
      <w:tr w14:paraId="477C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A9A24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370E4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CBD39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34C81C">
            <w:pPr>
              <w:autoSpaceDN w:val="0"/>
              <w:spacing w:line="360" w:lineRule="auto"/>
              <w:ind w:left="281"/>
              <w:rPr>
                <w:rFonts w:ascii="Times New Roman" w:hAnsi="Times New Roman" w:eastAsia="宋体" w:cs="Times New Roman"/>
                <w:b/>
                <w:kern w:val="0"/>
                <w:sz w:val="16"/>
                <w:szCs w:val="16"/>
              </w:rPr>
            </w:pPr>
          </w:p>
        </w:tc>
        <w:tc>
          <w:tcPr>
            <w:tcW w:w="1299" w:type="dxa"/>
          </w:tcPr>
          <w:p w14:paraId="6FF37B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管床记录</w:t>
            </w:r>
          </w:p>
        </w:tc>
        <w:tc>
          <w:tcPr>
            <w:tcW w:w="4916" w:type="dxa"/>
          </w:tcPr>
          <w:p w14:paraId="31CB6D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管床记录：根据排班记录和管床设置，自动计算每天每个责护班管理的床位。</w:t>
            </w:r>
          </w:p>
        </w:tc>
        <w:tc>
          <w:tcPr>
            <w:tcW w:w="567" w:type="dxa"/>
            <w:vMerge w:val="continue"/>
          </w:tcPr>
          <w:p w14:paraId="40101BF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EB721E">
            <w:pPr>
              <w:autoSpaceDN w:val="0"/>
              <w:spacing w:line="360" w:lineRule="auto"/>
              <w:ind w:left="281"/>
              <w:rPr>
                <w:rFonts w:ascii="Times New Roman" w:hAnsi="Times New Roman" w:eastAsia="宋体" w:cs="Times New Roman"/>
                <w:b/>
                <w:kern w:val="0"/>
                <w:sz w:val="16"/>
                <w:szCs w:val="16"/>
              </w:rPr>
            </w:pPr>
          </w:p>
        </w:tc>
      </w:tr>
      <w:tr w14:paraId="7EAC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832FAA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9540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A2A2F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EB3B4BD">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CFFC44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排班统计报表</w:t>
            </w:r>
          </w:p>
        </w:tc>
        <w:tc>
          <w:tcPr>
            <w:tcW w:w="4916" w:type="dxa"/>
          </w:tcPr>
          <w:p w14:paraId="78EC32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护士排班数据统计：以科室为单位，统计自由时段范围内，对科室内所有护士的排班数据进行汇总统计。</w:t>
            </w:r>
          </w:p>
        </w:tc>
        <w:tc>
          <w:tcPr>
            <w:tcW w:w="567" w:type="dxa"/>
            <w:vMerge w:val="continue"/>
          </w:tcPr>
          <w:p w14:paraId="5711A46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BE4859">
            <w:pPr>
              <w:autoSpaceDN w:val="0"/>
              <w:spacing w:line="360" w:lineRule="auto"/>
              <w:ind w:left="281"/>
              <w:rPr>
                <w:rFonts w:ascii="Times New Roman" w:hAnsi="Times New Roman" w:eastAsia="宋体" w:cs="Times New Roman"/>
                <w:b/>
                <w:kern w:val="0"/>
                <w:sz w:val="16"/>
                <w:szCs w:val="16"/>
              </w:rPr>
            </w:pPr>
          </w:p>
        </w:tc>
      </w:tr>
      <w:tr w14:paraId="5E9B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A353FC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854F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0A75C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B1EADA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EBAA4A3">
            <w:pPr>
              <w:autoSpaceDN w:val="0"/>
              <w:spacing w:line="360" w:lineRule="auto"/>
              <w:ind w:left="281"/>
              <w:rPr>
                <w:rFonts w:ascii="Times New Roman" w:hAnsi="Times New Roman" w:eastAsia="宋体" w:cs="Times New Roman"/>
                <w:b/>
                <w:kern w:val="0"/>
                <w:sz w:val="16"/>
                <w:szCs w:val="16"/>
              </w:rPr>
            </w:pPr>
          </w:p>
        </w:tc>
        <w:tc>
          <w:tcPr>
            <w:tcW w:w="4916" w:type="dxa"/>
          </w:tcPr>
          <w:p w14:paraId="12C68C6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护士夜班费统计：计算每个护士有夜班费的夜班班次排班量，并进行夜班费统计计算。</w:t>
            </w:r>
          </w:p>
        </w:tc>
        <w:tc>
          <w:tcPr>
            <w:tcW w:w="567" w:type="dxa"/>
            <w:vMerge w:val="continue"/>
          </w:tcPr>
          <w:p w14:paraId="4763352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F2DE53">
            <w:pPr>
              <w:autoSpaceDN w:val="0"/>
              <w:spacing w:line="360" w:lineRule="auto"/>
              <w:ind w:left="281"/>
              <w:rPr>
                <w:rFonts w:ascii="Times New Roman" w:hAnsi="Times New Roman" w:eastAsia="宋体" w:cs="Times New Roman"/>
                <w:b/>
                <w:kern w:val="0"/>
                <w:sz w:val="16"/>
                <w:szCs w:val="16"/>
              </w:rPr>
            </w:pPr>
          </w:p>
        </w:tc>
      </w:tr>
      <w:tr w14:paraId="00C6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9DDBD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F9BCB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8C7F9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0EA3E8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367FF8B">
            <w:pPr>
              <w:autoSpaceDN w:val="0"/>
              <w:spacing w:line="360" w:lineRule="auto"/>
              <w:ind w:left="281"/>
              <w:rPr>
                <w:rFonts w:ascii="Times New Roman" w:hAnsi="Times New Roman" w:eastAsia="宋体" w:cs="Times New Roman"/>
                <w:b/>
                <w:kern w:val="0"/>
                <w:sz w:val="16"/>
                <w:szCs w:val="16"/>
              </w:rPr>
            </w:pPr>
          </w:p>
        </w:tc>
        <w:tc>
          <w:tcPr>
            <w:tcW w:w="4916" w:type="dxa"/>
          </w:tcPr>
          <w:p w14:paraId="413DBBEE">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护理单元排班数据汇总：统计自由统计时段范围内，每个护理单元的排班量总和数据。（须提供系统功能现场演示）</w:t>
            </w:r>
          </w:p>
        </w:tc>
        <w:tc>
          <w:tcPr>
            <w:tcW w:w="567" w:type="dxa"/>
            <w:vMerge w:val="continue"/>
          </w:tcPr>
          <w:p w14:paraId="667787B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FD9862A">
            <w:pPr>
              <w:autoSpaceDN w:val="0"/>
              <w:spacing w:line="360" w:lineRule="auto"/>
              <w:ind w:left="281"/>
              <w:rPr>
                <w:rFonts w:ascii="Times New Roman" w:hAnsi="Times New Roman" w:eastAsia="宋体" w:cs="Times New Roman"/>
                <w:b/>
                <w:kern w:val="0"/>
                <w:sz w:val="16"/>
                <w:szCs w:val="16"/>
              </w:rPr>
            </w:pPr>
          </w:p>
        </w:tc>
      </w:tr>
      <w:tr w14:paraId="7718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F54BB5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98DAB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46DB14">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106359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护士长手册</w:t>
            </w:r>
          </w:p>
        </w:tc>
        <w:tc>
          <w:tcPr>
            <w:tcW w:w="1299" w:type="dxa"/>
            <w:vMerge w:val="restart"/>
          </w:tcPr>
          <w:p w14:paraId="472731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手册管理</w:t>
            </w:r>
          </w:p>
        </w:tc>
        <w:tc>
          <w:tcPr>
            <w:tcW w:w="4916" w:type="dxa"/>
          </w:tcPr>
          <w:p w14:paraId="523C730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手册上传：护士长按照医院的管理要求，定期上传护士长手册文档。</w:t>
            </w:r>
          </w:p>
        </w:tc>
        <w:tc>
          <w:tcPr>
            <w:tcW w:w="567" w:type="dxa"/>
            <w:vMerge w:val="continue"/>
          </w:tcPr>
          <w:p w14:paraId="2F3AD13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FE5216D">
            <w:pPr>
              <w:autoSpaceDN w:val="0"/>
              <w:spacing w:line="360" w:lineRule="auto"/>
              <w:ind w:left="281"/>
              <w:rPr>
                <w:rFonts w:ascii="Times New Roman" w:hAnsi="Times New Roman" w:eastAsia="宋体" w:cs="Times New Roman"/>
                <w:b/>
                <w:kern w:val="0"/>
                <w:sz w:val="16"/>
                <w:szCs w:val="16"/>
              </w:rPr>
            </w:pPr>
          </w:p>
        </w:tc>
      </w:tr>
      <w:tr w14:paraId="5EFB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624403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90B1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8BAE7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62140D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ED23C1F">
            <w:pPr>
              <w:autoSpaceDN w:val="0"/>
              <w:spacing w:line="360" w:lineRule="auto"/>
              <w:ind w:left="281"/>
              <w:rPr>
                <w:rFonts w:ascii="Times New Roman" w:hAnsi="Times New Roman" w:eastAsia="宋体" w:cs="Times New Roman"/>
                <w:b/>
                <w:kern w:val="0"/>
                <w:sz w:val="16"/>
                <w:szCs w:val="16"/>
              </w:rPr>
            </w:pPr>
          </w:p>
        </w:tc>
        <w:tc>
          <w:tcPr>
            <w:tcW w:w="4916" w:type="dxa"/>
          </w:tcPr>
          <w:p w14:paraId="2C9AF9D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手册更新：护士长再次上传该年度的护士长手册时，会自动更新替换之前的手册文档。</w:t>
            </w:r>
          </w:p>
        </w:tc>
        <w:tc>
          <w:tcPr>
            <w:tcW w:w="567" w:type="dxa"/>
            <w:vMerge w:val="continue"/>
          </w:tcPr>
          <w:p w14:paraId="664E5B4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7BA2DB">
            <w:pPr>
              <w:autoSpaceDN w:val="0"/>
              <w:spacing w:line="360" w:lineRule="auto"/>
              <w:ind w:left="281"/>
              <w:rPr>
                <w:rFonts w:ascii="Times New Roman" w:hAnsi="Times New Roman" w:eastAsia="宋体" w:cs="Times New Roman"/>
                <w:b/>
                <w:kern w:val="0"/>
                <w:sz w:val="16"/>
                <w:szCs w:val="16"/>
              </w:rPr>
            </w:pPr>
          </w:p>
        </w:tc>
      </w:tr>
      <w:tr w14:paraId="0ABE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B4D8CF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4EA67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ED108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556C07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B9505BF">
            <w:pPr>
              <w:autoSpaceDN w:val="0"/>
              <w:spacing w:line="360" w:lineRule="auto"/>
              <w:ind w:left="281"/>
              <w:rPr>
                <w:rFonts w:ascii="Times New Roman" w:hAnsi="Times New Roman" w:eastAsia="宋体" w:cs="Times New Roman"/>
                <w:b/>
                <w:kern w:val="0"/>
                <w:sz w:val="16"/>
                <w:szCs w:val="16"/>
              </w:rPr>
            </w:pPr>
          </w:p>
        </w:tc>
        <w:tc>
          <w:tcPr>
            <w:tcW w:w="4916" w:type="dxa"/>
          </w:tcPr>
          <w:p w14:paraId="013AF36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手册管理：护理部可集中查看每个手册文档的上传人、上传日期、距今天数等信息，并可打包下载所有科室的手册文档。</w:t>
            </w:r>
          </w:p>
        </w:tc>
        <w:tc>
          <w:tcPr>
            <w:tcW w:w="567" w:type="dxa"/>
            <w:vMerge w:val="continue"/>
          </w:tcPr>
          <w:p w14:paraId="3AB39AE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1887FA">
            <w:pPr>
              <w:autoSpaceDN w:val="0"/>
              <w:spacing w:line="360" w:lineRule="auto"/>
              <w:ind w:left="281"/>
              <w:rPr>
                <w:rFonts w:ascii="Times New Roman" w:hAnsi="Times New Roman" w:eastAsia="宋体" w:cs="Times New Roman"/>
                <w:b/>
                <w:kern w:val="0"/>
                <w:sz w:val="16"/>
                <w:szCs w:val="16"/>
              </w:rPr>
            </w:pPr>
          </w:p>
        </w:tc>
      </w:tr>
      <w:tr w14:paraId="17B1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91557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4937A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B76427">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74773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护理质控</w:t>
            </w:r>
          </w:p>
        </w:tc>
        <w:tc>
          <w:tcPr>
            <w:tcW w:w="1299" w:type="dxa"/>
            <w:vMerge w:val="restart"/>
          </w:tcPr>
          <w:p w14:paraId="5196975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质量指标维护</w:t>
            </w:r>
          </w:p>
        </w:tc>
        <w:tc>
          <w:tcPr>
            <w:tcW w:w="4916" w:type="dxa"/>
          </w:tcPr>
          <w:p w14:paraId="0ACE2B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指标分类：自定义指标的分类。</w:t>
            </w:r>
          </w:p>
        </w:tc>
        <w:tc>
          <w:tcPr>
            <w:tcW w:w="567" w:type="dxa"/>
            <w:vMerge w:val="continue"/>
          </w:tcPr>
          <w:p w14:paraId="46F75C3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EB88BED">
            <w:pPr>
              <w:autoSpaceDN w:val="0"/>
              <w:spacing w:line="360" w:lineRule="auto"/>
              <w:ind w:left="281"/>
              <w:rPr>
                <w:rFonts w:ascii="Times New Roman" w:hAnsi="Times New Roman" w:eastAsia="宋体" w:cs="Times New Roman"/>
                <w:b/>
                <w:kern w:val="0"/>
                <w:sz w:val="16"/>
                <w:szCs w:val="16"/>
              </w:rPr>
            </w:pPr>
          </w:p>
        </w:tc>
      </w:tr>
      <w:tr w14:paraId="362E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FD07C6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EE69A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31F41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918F4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1ADD07F">
            <w:pPr>
              <w:autoSpaceDN w:val="0"/>
              <w:spacing w:line="360" w:lineRule="auto"/>
              <w:ind w:left="281"/>
              <w:rPr>
                <w:rFonts w:ascii="Times New Roman" w:hAnsi="Times New Roman" w:eastAsia="宋体" w:cs="Times New Roman"/>
                <w:b/>
                <w:kern w:val="0"/>
                <w:sz w:val="16"/>
                <w:szCs w:val="16"/>
              </w:rPr>
            </w:pPr>
          </w:p>
        </w:tc>
        <w:tc>
          <w:tcPr>
            <w:tcW w:w="4916" w:type="dxa"/>
          </w:tcPr>
          <w:p w14:paraId="26540EB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指标类型：支持打分、落实率、符合率，三种质控评分方式。</w:t>
            </w:r>
          </w:p>
        </w:tc>
        <w:tc>
          <w:tcPr>
            <w:tcW w:w="567" w:type="dxa"/>
            <w:vMerge w:val="continue"/>
          </w:tcPr>
          <w:p w14:paraId="0C9C05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F7B1CD7">
            <w:pPr>
              <w:autoSpaceDN w:val="0"/>
              <w:spacing w:line="360" w:lineRule="auto"/>
              <w:ind w:left="281"/>
              <w:rPr>
                <w:rFonts w:ascii="Times New Roman" w:hAnsi="Times New Roman" w:eastAsia="宋体" w:cs="Times New Roman"/>
                <w:b/>
                <w:kern w:val="0"/>
                <w:sz w:val="16"/>
                <w:szCs w:val="16"/>
              </w:rPr>
            </w:pPr>
          </w:p>
        </w:tc>
      </w:tr>
      <w:tr w14:paraId="2053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E09C0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611E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38346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01740A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8A72C66">
            <w:pPr>
              <w:autoSpaceDN w:val="0"/>
              <w:spacing w:line="360" w:lineRule="auto"/>
              <w:ind w:left="281"/>
              <w:rPr>
                <w:rFonts w:ascii="Times New Roman" w:hAnsi="Times New Roman" w:eastAsia="宋体" w:cs="Times New Roman"/>
                <w:b/>
                <w:kern w:val="0"/>
                <w:sz w:val="16"/>
                <w:szCs w:val="16"/>
              </w:rPr>
            </w:pPr>
          </w:p>
        </w:tc>
        <w:tc>
          <w:tcPr>
            <w:tcW w:w="4916" w:type="dxa"/>
          </w:tcPr>
          <w:p w14:paraId="50349A9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合格条件：设置每个类型指标的量化合格条件。</w:t>
            </w:r>
          </w:p>
        </w:tc>
        <w:tc>
          <w:tcPr>
            <w:tcW w:w="567" w:type="dxa"/>
            <w:vMerge w:val="continue"/>
          </w:tcPr>
          <w:p w14:paraId="70F0EF8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564E993">
            <w:pPr>
              <w:autoSpaceDN w:val="0"/>
              <w:spacing w:line="360" w:lineRule="auto"/>
              <w:ind w:left="281"/>
              <w:rPr>
                <w:rFonts w:ascii="Times New Roman" w:hAnsi="Times New Roman" w:eastAsia="宋体" w:cs="Times New Roman"/>
                <w:b/>
                <w:kern w:val="0"/>
                <w:sz w:val="16"/>
                <w:szCs w:val="16"/>
              </w:rPr>
            </w:pPr>
          </w:p>
        </w:tc>
      </w:tr>
      <w:tr w14:paraId="25D8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A6AEC5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E044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80D41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89D4FA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0FE582E">
            <w:pPr>
              <w:autoSpaceDN w:val="0"/>
              <w:spacing w:line="360" w:lineRule="auto"/>
              <w:ind w:left="281"/>
              <w:rPr>
                <w:rFonts w:ascii="Times New Roman" w:hAnsi="Times New Roman" w:eastAsia="宋体" w:cs="Times New Roman"/>
                <w:b/>
                <w:kern w:val="0"/>
                <w:sz w:val="16"/>
                <w:szCs w:val="16"/>
              </w:rPr>
            </w:pPr>
          </w:p>
        </w:tc>
        <w:tc>
          <w:tcPr>
            <w:tcW w:w="4916" w:type="dxa"/>
          </w:tcPr>
          <w:p w14:paraId="104330F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指标评分项编辑：近似文本评分表样式的质控指标维护方式。</w:t>
            </w:r>
          </w:p>
        </w:tc>
        <w:tc>
          <w:tcPr>
            <w:tcW w:w="567" w:type="dxa"/>
            <w:vMerge w:val="continue"/>
          </w:tcPr>
          <w:p w14:paraId="78FBF8F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E90720C">
            <w:pPr>
              <w:autoSpaceDN w:val="0"/>
              <w:spacing w:line="360" w:lineRule="auto"/>
              <w:ind w:left="281"/>
              <w:rPr>
                <w:rFonts w:ascii="Times New Roman" w:hAnsi="Times New Roman" w:eastAsia="宋体" w:cs="Times New Roman"/>
                <w:b/>
                <w:kern w:val="0"/>
                <w:sz w:val="16"/>
                <w:szCs w:val="16"/>
              </w:rPr>
            </w:pPr>
          </w:p>
        </w:tc>
      </w:tr>
      <w:tr w14:paraId="57D4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A782F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96590E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8A3ECC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14CC2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5E2B90F">
            <w:pPr>
              <w:autoSpaceDN w:val="0"/>
              <w:spacing w:line="360" w:lineRule="auto"/>
              <w:ind w:left="281"/>
              <w:rPr>
                <w:rFonts w:ascii="Times New Roman" w:hAnsi="Times New Roman" w:eastAsia="宋体" w:cs="Times New Roman"/>
                <w:b/>
                <w:kern w:val="0"/>
                <w:sz w:val="16"/>
                <w:szCs w:val="16"/>
              </w:rPr>
            </w:pPr>
          </w:p>
        </w:tc>
        <w:tc>
          <w:tcPr>
            <w:tcW w:w="4916" w:type="dxa"/>
          </w:tcPr>
          <w:p w14:paraId="7A52764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指标导入：通过excel导入评分指标。</w:t>
            </w:r>
          </w:p>
        </w:tc>
        <w:tc>
          <w:tcPr>
            <w:tcW w:w="567" w:type="dxa"/>
            <w:vMerge w:val="continue"/>
          </w:tcPr>
          <w:p w14:paraId="41F03F7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B109BC">
            <w:pPr>
              <w:autoSpaceDN w:val="0"/>
              <w:spacing w:line="360" w:lineRule="auto"/>
              <w:ind w:left="281"/>
              <w:rPr>
                <w:rFonts w:ascii="Times New Roman" w:hAnsi="Times New Roman" w:eastAsia="宋体" w:cs="Times New Roman"/>
                <w:b/>
                <w:kern w:val="0"/>
                <w:sz w:val="16"/>
                <w:szCs w:val="16"/>
              </w:rPr>
            </w:pPr>
          </w:p>
        </w:tc>
      </w:tr>
      <w:tr w14:paraId="0BD4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EE60B3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A7417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4684C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0741B3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005FC85">
            <w:pPr>
              <w:autoSpaceDN w:val="0"/>
              <w:spacing w:line="360" w:lineRule="auto"/>
              <w:ind w:left="281"/>
              <w:rPr>
                <w:rFonts w:ascii="Times New Roman" w:hAnsi="Times New Roman" w:eastAsia="宋体" w:cs="Times New Roman"/>
                <w:b/>
                <w:kern w:val="0"/>
                <w:sz w:val="16"/>
                <w:szCs w:val="16"/>
              </w:rPr>
            </w:pPr>
          </w:p>
        </w:tc>
        <w:tc>
          <w:tcPr>
            <w:tcW w:w="4916" w:type="dxa"/>
          </w:tcPr>
          <w:p w14:paraId="06DD76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指标归属：设置指标归属的质控工作组。</w:t>
            </w:r>
          </w:p>
        </w:tc>
        <w:tc>
          <w:tcPr>
            <w:tcW w:w="567" w:type="dxa"/>
            <w:vMerge w:val="continue"/>
          </w:tcPr>
          <w:p w14:paraId="23B5229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443D430">
            <w:pPr>
              <w:autoSpaceDN w:val="0"/>
              <w:spacing w:line="360" w:lineRule="auto"/>
              <w:ind w:left="281"/>
              <w:rPr>
                <w:rFonts w:ascii="Times New Roman" w:hAnsi="Times New Roman" w:eastAsia="宋体" w:cs="Times New Roman"/>
                <w:b/>
                <w:kern w:val="0"/>
                <w:sz w:val="16"/>
                <w:szCs w:val="16"/>
              </w:rPr>
            </w:pPr>
          </w:p>
        </w:tc>
      </w:tr>
      <w:tr w14:paraId="1A5C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3433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211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B6A4E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CDE0B0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5240625">
            <w:pPr>
              <w:autoSpaceDN w:val="0"/>
              <w:spacing w:line="360" w:lineRule="auto"/>
              <w:ind w:left="281"/>
              <w:rPr>
                <w:rFonts w:ascii="Times New Roman" w:hAnsi="Times New Roman" w:eastAsia="宋体" w:cs="Times New Roman"/>
                <w:b/>
                <w:kern w:val="0"/>
                <w:sz w:val="16"/>
                <w:szCs w:val="16"/>
              </w:rPr>
            </w:pPr>
          </w:p>
        </w:tc>
        <w:tc>
          <w:tcPr>
            <w:tcW w:w="4916" w:type="dxa"/>
          </w:tcPr>
          <w:p w14:paraId="3AB17A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指标操作：除增删改等常规操作外，还支持停用/启用，复制指标等操作。</w:t>
            </w:r>
          </w:p>
        </w:tc>
        <w:tc>
          <w:tcPr>
            <w:tcW w:w="567" w:type="dxa"/>
            <w:vMerge w:val="continue"/>
          </w:tcPr>
          <w:p w14:paraId="583B694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39E989">
            <w:pPr>
              <w:autoSpaceDN w:val="0"/>
              <w:spacing w:line="360" w:lineRule="auto"/>
              <w:ind w:left="281"/>
              <w:rPr>
                <w:rFonts w:ascii="Times New Roman" w:hAnsi="Times New Roman" w:eastAsia="宋体" w:cs="Times New Roman"/>
                <w:b/>
                <w:kern w:val="0"/>
                <w:sz w:val="16"/>
                <w:szCs w:val="16"/>
              </w:rPr>
            </w:pPr>
          </w:p>
        </w:tc>
      </w:tr>
      <w:tr w14:paraId="11E7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5F5B3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5D04E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B6897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F025B9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36C1510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质控计划</w:t>
            </w:r>
          </w:p>
        </w:tc>
        <w:tc>
          <w:tcPr>
            <w:tcW w:w="4916" w:type="dxa"/>
          </w:tcPr>
          <w:p w14:paraId="4D5D5D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基本功能：配置质控计划的周期、检查级别、检查人员、检查内容、检查对象等。</w:t>
            </w:r>
          </w:p>
        </w:tc>
        <w:tc>
          <w:tcPr>
            <w:tcW w:w="567" w:type="dxa"/>
            <w:vMerge w:val="continue"/>
          </w:tcPr>
          <w:p w14:paraId="1E4322A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369428">
            <w:pPr>
              <w:autoSpaceDN w:val="0"/>
              <w:spacing w:line="360" w:lineRule="auto"/>
              <w:ind w:left="281"/>
              <w:rPr>
                <w:rFonts w:ascii="Times New Roman" w:hAnsi="Times New Roman" w:eastAsia="宋体" w:cs="Times New Roman"/>
                <w:b/>
                <w:kern w:val="0"/>
                <w:sz w:val="16"/>
                <w:szCs w:val="16"/>
              </w:rPr>
            </w:pPr>
          </w:p>
        </w:tc>
      </w:tr>
      <w:tr w14:paraId="049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9770B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7668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B0704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595CD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A1C21E1">
            <w:pPr>
              <w:autoSpaceDN w:val="0"/>
              <w:spacing w:line="360" w:lineRule="auto"/>
              <w:ind w:left="281"/>
              <w:rPr>
                <w:rFonts w:ascii="Times New Roman" w:hAnsi="Times New Roman" w:eastAsia="宋体" w:cs="Times New Roman"/>
                <w:b/>
                <w:kern w:val="0"/>
                <w:sz w:val="16"/>
                <w:szCs w:val="16"/>
              </w:rPr>
            </w:pPr>
          </w:p>
        </w:tc>
        <w:tc>
          <w:tcPr>
            <w:tcW w:w="4916" w:type="dxa"/>
          </w:tcPr>
          <w:p w14:paraId="7E19180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检查内容：可以精细化设置检查指标的检查项目、及检查量的要求。</w:t>
            </w:r>
          </w:p>
        </w:tc>
        <w:tc>
          <w:tcPr>
            <w:tcW w:w="567" w:type="dxa"/>
            <w:vMerge w:val="continue"/>
          </w:tcPr>
          <w:p w14:paraId="10E25A3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0C4FA8">
            <w:pPr>
              <w:autoSpaceDN w:val="0"/>
              <w:spacing w:line="360" w:lineRule="auto"/>
              <w:ind w:left="281"/>
              <w:rPr>
                <w:rFonts w:ascii="Times New Roman" w:hAnsi="Times New Roman" w:eastAsia="宋体" w:cs="Times New Roman"/>
                <w:b/>
                <w:kern w:val="0"/>
                <w:sz w:val="16"/>
                <w:szCs w:val="16"/>
              </w:rPr>
            </w:pPr>
          </w:p>
        </w:tc>
      </w:tr>
      <w:tr w14:paraId="304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04482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0A78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3847A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F209E6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008849C">
            <w:pPr>
              <w:autoSpaceDN w:val="0"/>
              <w:spacing w:line="360" w:lineRule="auto"/>
              <w:ind w:left="281"/>
              <w:rPr>
                <w:rFonts w:ascii="Times New Roman" w:hAnsi="Times New Roman" w:eastAsia="宋体" w:cs="Times New Roman"/>
                <w:b/>
                <w:kern w:val="0"/>
                <w:sz w:val="16"/>
                <w:szCs w:val="16"/>
              </w:rPr>
            </w:pPr>
          </w:p>
        </w:tc>
        <w:tc>
          <w:tcPr>
            <w:tcW w:w="4916" w:type="dxa"/>
          </w:tcPr>
          <w:p w14:paraId="1F6E1300">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计划执行进度统计：自动计算每个计划的检查例数、每个指标的完成比例，以及整个计划的完成率。（须提供系统功能现场演示）</w:t>
            </w:r>
          </w:p>
        </w:tc>
        <w:tc>
          <w:tcPr>
            <w:tcW w:w="567" w:type="dxa"/>
            <w:vMerge w:val="continue"/>
          </w:tcPr>
          <w:p w14:paraId="226A76E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39705DB">
            <w:pPr>
              <w:autoSpaceDN w:val="0"/>
              <w:spacing w:line="360" w:lineRule="auto"/>
              <w:ind w:left="281"/>
              <w:rPr>
                <w:rFonts w:ascii="Times New Roman" w:hAnsi="Times New Roman" w:eastAsia="宋体" w:cs="Times New Roman"/>
                <w:b/>
                <w:kern w:val="0"/>
                <w:sz w:val="16"/>
                <w:szCs w:val="16"/>
              </w:rPr>
            </w:pPr>
          </w:p>
        </w:tc>
      </w:tr>
      <w:tr w14:paraId="70A8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997E25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65BD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040EA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6611B1">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67463E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质控工作组</w:t>
            </w:r>
          </w:p>
        </w:tc>
        <w:tc>
          <w:tcPr>
            <w:tcW w:w="4916" w:type="dxa"/>
          </w:tcPr>
          <w:p w14:paraId="088018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基本功能：设置工作组，以及工作组内的人员。</w:t>
            </w:r>
          </w:p>
        </w:tc>
        <w:tc>
          <w:tcPr>
            <w:tcW w:w="567" w:type="dxa"/>
            <w:vMerge w:val="continue"/>
          </w:tcPr>
          <w:p w14:paraId="6989A50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FED096E">
            <w:pPr>
              <w:autoSpaceDN w:val="0"/>
              <w:spacing w:line="360" w:lineRule="auto"/>
              <w:ind w:left="281"/>
              <w:rPr>
                <w:rFonts w:ascii="Times New Roman" w:hAnsi="Times New Roman" w:eastAsia="宋体" w:cs="Times New Roman"/>
                <w:b/>
                <w:kern w:val="0"/>
                <w:sz w:val="16"/>
                <w:szCs w:val="16"/>
              </w:rPr>
            </w:pPr>
          </w:p>
        </w:tc>
      </w:tr>
      <w:tr w14:paraId="0E6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CD1020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C5E8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176A3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A62C5E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B0D9635">
            <w:pPr>
              <w:autoSpaceDN w:val="0"/>
              <w:spacing w:line="360" w:lineRule="auto"/>
              <w:ind w:left="281"/>
              <w:rPr>
                <w:rFonts w:ascii="Times New Roman" w:hAnsi="Times New Roman" w:eastAsia="宋体" w:cs="Times New Roman"/>
                <w:b/>
                <w:kern w:val="0"/>
                <w:sz w:val="16"/>
                <w:szCs w:val="16"/>
              </w:rPr>
            </w:pPr>
          </w:p>
        </w:tc>
        <w:tc>
          <w:tcPr>
            <w:tcW w:w="4916" w:type="dxa"/>
          </w:tcPr>
          <w:p w14:paraId="6F0C19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人员分工：设置工作组内每个成员的工作分工等信息，便于后续的组织管理。</w:t>
            </w:r>
          </w:p>
        </w:tc>
        <w:tc>
          <w:tcPr>
            <w:tcW w:w="567" w:type="dxa"/>
            <w:vMerge w:val="continue"/>
          </w:tcPr>
          <w:p w14:paraId="2DC4D8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E06922">
            <w:pPr>
              <w:autoSpaceDN w:val="0"/>
              <w:spacing w:line="360" w:lineRule="auto"/>
              <w:ind w:left="281"/>
              <w:rPr>
                <w:rFonts w:ascii="Times New Roman" w:hAnsi="Times New Roman" w:eastAsia="宋体" w:cs="Times New Roman"/>
                <w:b/>
                <w:kern w:val="0"/>
                <w:sz w:val="16"/>
                <w:szCs w:val="16"/>
              </w:rPr>
            </w:pPr>
          </w:p>
        </w:tc>
      </w:tr>
      <w:tr w14:paraId="1CC4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15A63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57520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9121E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684CDFB">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3C701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质控检查</w:t>
            </w:r>
          </w:p>
        </w:tc>
        <w:tc>
          <w:tcPr>
            <w:tcW w:w="4916" w:type="dxa"/>
          </w:tcPr>
          <w:p w14:paraId="369A63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检查权限：根据用户的职务角色等信息，自动匹配符合当前用户的一二三级质控权限。</w:t>
            </w:r>
          </w:p>
        </w:tc>
        <w:tc>
          <w:tcPr>
            <w:tcW w:w="567" w:type="dxa"/>
            <w:vMerge w:val="continue"/>
          </w:tcPr>
          <w:p w14:paraId="0678618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E8581F">
            <w:pPr>
              <w:autoSpaceDN w:val="0"/>
              <w:spacing w:line="360" w:lineRule="auto"/>
              <w:ind w:left="281"/>
              <w:rPr>
                <w:rFonts w:ascii="Times New Roman" w:hAnsi="Times New Roman" w:eastAsia="宋体" w:cs="Times New Roman"/>
                <w:b/>
                <w:kern w:val="0"/>
                <w:sz w:val="16"/>
                <w:szCs w:val="16"/>
              </w:rPr>
            </w:pPr>
          </w:p>
        </w:tc>
      </w:tr>
      <w:tr w14:paraId="633A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CE05B0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A0F13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8F3EB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CBFD92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276C392">
            <w:pPr>
              <w:autoSpaceDN w:val="0"/>
              <w:spacing w:line="360" w:lineRule="auto"/>
              <w:ind w:left="281"/>
              <w:rPr>
                <w:rFonts w:ascii="Times New Roman" w:hAnsi="Times New Roman" w:eastAsia="宋体" w:cs="Times New Roman"/>
                <w:b/>
                <w:kern w:val="0"/>
                <w:sz w:val="16"/>
                <w:szCs w:val="16"/>
              </w:rPr>
            </w:pPr>
          </w:p>
        </w:tc>
        <w:tc>
          <w:tcPr>
            <w:tcW w:w="4916" w:type="dxa"/>
          </w:tcPr>
          <w:p w14:paraId="4EB3B2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检查范围：根据用户的所属科室和管理范围，自动匹配质控检查的科室范围。</w:t>
            </w:r>
          </w:p>
        </w:tc>
        <w:tc>
          <w:tcPr>
            <w:tcW w:w="567" w:type="dxa"/>
            <w:vMerge w:val="continue"/>
          </w:tcPr>
          <w:p w14:paraId="624F38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583DFAE">
            <w:pPr>
              <w:autoSpaceDN w:val="0"/>
              <w:spacing w:line="360" w:lineRule="auto"/>
              <w:ind w:left="281"/>
              <w:rPr>
                <w:rFonts w:ascii="Times New Roman" w:hAnsi="Times New Roman" w:eastAsia="宋体" w:cs="Times New Roman"/>
                <w:b/>
                <w:kern w:val="0"/>
                <w:sz w:val="16"/>
                <w:szCs w:val="16"/>
              </w:rPr>
            </w:pPr>
          </w:p>
        </w:tc>
      </w:tr>
      <w:tr w14:paraId="4D31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2C8C74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B98E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CDF35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91DAE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B21C383">
            <w:pPr>
              <w:autoSpaceDN w:val="0"/>
              <w:spacing w:line="360" w:lineRule="auto"/>
              <w:ind w:left="281"/>
              <w:rPr>
                <w:rFonts w:ascii="Times New Roman" w:hAnsi="Times New Roman" w:eastAsia="宋体" w:cs="Times New Roman"/>
                <w:b/>
                <w:kern w:val="0"/>
                <w:sz w:val="16"/>
                <w:szCs w:val="16"/>
              </w:rPr>
            </w:pPr>
          </w:p>
        </w:tc>
        <w:tc>
          <w:tcPr>
            <w:tcW w:w="4916" w:type="dxa"/>
          </w:tcPr>
          <w:p w14:paraId="04B5FAF3">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责任人：可以对整张质控检查表单设置一个或多个责任人，也可以对质控表单的每一个检查项设置一个或多个责任人。（须提供系统功能现场演示）</w:t>
            </w:r>
          </w:p>
        </w:tc>
        <w:tc>
          <w:tcPr>
            <w:tcW w:w="567" w:type="dxa"/>
            <w:vMerge w:val="continue"/>
          </w:tcPr>
          <w:p w14:paraId="0DEE832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B16823">
            <w:pPr>
              <w:autoSpaceDN w:val="0"/>
              <w:spacing w:line="360" w:lineRule="auto"/>
              <w:ind w:left="281"/>
              <w:rPr>
                <w:rFonts w:ascii="Times New Roman" w:hAnsi="Times New Roman" w:eastAsia="宋体" w:cs="Times New Roman"/>
                <w:b/>
                <w:kern w:val="0"/>
                <w:sz w:val="16"/>
                <w:szCs w:val="16"/>
              </w:rPr>
            </w:pPr>
          </w:p>
        </w:tc>
      </w:tr>
      <w:tr w14:paraId="20A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2A918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1AB27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0FAC6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CAD07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BE1242E">
            <w:pPr>
              <w:autoSpaceDN w:val="0"/>
              <w:spacing w:line="360" w:lineRule="auto"/>
              <w:ind w:left="281"/>
              <w:rPr>
                <w:rFonts w:ascii="Times New Roman" w:hAnsi="Times New Roman" w:eastAsia="宋体" w:cs="Times New Roman"/>
                <w:b/>
                <w:kern w:val="0"/>
                <w:sz w:val="16"/>
                <w:szCs w:val="16"/>
              </w:rPr>
            </w:pPr>
          </w:p>
        </w:tc>
        <w:tc>
          <w:tcPr>
            <w:tcW w:w="4916" w:type="dxa"/>
          </w:tcPr>
          <w:p w14:paraId="7D9585F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质控检查内容：可以对本次检查过程中不需要检查的项进行标注。</w:t>
            </w:r>
          </w:p>
        </w:tc>
        <w:tc>
          <w:tcPr>
            <w:tcW w:w="567" w:type="dxa"/>
            <w:vMerge w:val="continue"/>
          </w:tcPr>
          <w:p w14:paraId="614FBDF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BC0BC1F">
            <w:pPr>
              <w:autoSpaceDN w:val="0"/>
              <w:spacing w:line="360" w:lineRule="auto"/>
              <w:ind w:left="281"/>
              <w:rPr>
                <w:rFonts w:ascii="Times New Roman" w:hAnsi="Times New Roman" w:eastAsia="宋体" w:cs="Times New Roman"/>
                <w:b/>
                <w:kern w:val="0"/>
                <w:sz w:val="16"/>
                <w:szCs w:val="16"/>
              </w:rPr>
            </w:pPr>
          </w:p>
        </w:tc>
      </w:tr>
      <w:tr w14:paraId="116C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0CE71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8457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C9B4E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ECEE88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B4E5C8C">
            <w:pPr>
              <w:autoSpaceDN w:val="0"/>
              <w:spacing w:line="360" w:lineRule="auto"/>
              <w:ind w:left="281"/>
              <w:rPr>
                <w:rFonts w:ascii="Times New Roman" w:hAnsi="Times New Roman" w:eastAsia="宋体" w:cs="Times New Roman"/>
                <w:b/>
                <w:kern w:val="0"/>
                <w:sz w:val="16"/>
                <w:szCs w:val="16"/>
              </w:rPr>
            </w:pPr>
          </w:p>
        </w:tc>
        <w:tc>
          <w:tcPr>
            <w:tcW w:w="4916" w:type="dxa"/>
          </w:tcPr>
          <w:p w14:paraId="472A2735">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扣分原因：根据历史填录的扣分原因，自动生成选项，并按选择量由高到低排序。（须提供系统功能现场演示）</w:t>
            </w:r>
          </w:p>
        </w:tc>
        <w:tc>
          <w:tcPr>
            <w:tcW w:w="567" w:type="dxa"/>
            <w:vMerge w:val="continue"/>
          </w:tcPr>
          <w:p w14:paraId="0A97402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4CB589">
            <w:pPr>
              <w:autoSpaceDN w:val="0"/>
              <w:spacing w:line="360" w:lineRule="auto"/>
              <w:ind w:left="281"/>
              <w:rPr>
                <w:rFonts w:ascii="Times New Roman" w:hAnsi="Times New Roman" w:eastAsia="宋体" w:cs="Times New Roman"/>
                <w:b/>
                <w:kern w:val="0"/>
                <w:sz w:val="16"/>
                <w:szCs w:val="16"/>
              </w:rPr>
            </w:pPr>
          </w:p>
        </w:tc>
      </w:tr>
      <w:tr w14:paraId="2A13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6C2D8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568B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04FA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462AB1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DCF4926">
            <w:pPr>
              <w:autoSpaceDN w:val="0"/>
              <w:spacing w:line="360" w:lineRule="auto"/>
              <w:ind w:left="281"/>
              <w:rPr>
                <w:rFonts w:ascii="Times New Roman" w:hAnsi="Times New Roman" w:eastAsia="宋体" w:cs="Times New Roman"/>
                <w:b/>
                <w:kern w:val="0"/>
                <w:sz w:val="16"/>
                <w:szCs w:val="16"/>
              </w:rPr>
            </w:pPr>
          </w:p>
        </w:tc>
        <w:tc>
          <w:tcPr>
            <w:tcW w:w="4916" w:type="dxa"/>
          </w:tcPr>
          <w:p w14:paraId="3C610B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质控结果：根据检查的操作项，自动计算检查结果，并标识是否合格。</w:t>
            </w:r>
          </w:p>
        </w:tc>
        <w:tc>
          <w:tcPr>
            <w:tcW w:w="567" w:type="dxa"/>
            <w:vMerge w:val="continue"/>
          </w:tcPr>
          <w:p w14:paraId="4E4BBA2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9F3263">
            <w:pPr>
              <w:autoSpaceDN w:val="0"/>
              <w:spacing w:line="360" w:lineRule="auto"/>
              <w:ind w:left="281"/>
              <w:rPr>
                <w:rFonts w:ascii="Times New Roman" w:hAnsi="Times New Roman" w:eastAsia="宋体" w:cs="Times New Roman"/>
                <w:b/>
                <w:kern w:val="0"/>
                <w:sz w:val="16"/>
                <w:szCs w:val="16"/>
              </w:rPr>
            </w:pPr>
          </w:p>
        </w:tc>
      </w:tr>
      <w:tr w14:paraId="40FD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692C89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143F1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8E4AD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1A55D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29D0CDA">
            <w:pPr>
              <w:autoSpaceDN w:val="0"/>
              <w:spacing w:line="360" w:lineRule="auto"/>
              <w:ind w:left="281"/>
              <w:rPr>
                <w:rFonts w:ascii="Times New Roman" w:hAnsi="Times New Roman" w:eastAsia="宋体" w:cs="Times New Roman"/>
                <w:b/>
                <w:kern w:val="0"/>
                <w:sz w:val="16"/>
                <w:szCs w:val="16"/>
              </w:rPr>
            </w:pPr>
          </w:p>
        </w:tc>
        <w:tc>
          <w:tcPr>
            <w:tcW w:w="4916" w:type="dxa"/>
          </w:tcPr>
          <w:p w14:paraId="62B357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质控记录：在质控检查列表，可方便调阅一二三级质控的记录表单，并根据当前用户权限，进行数据操作权限的控制。</w:t>
            </w:r>
          </w:p>
        </w:tc>
        <w:tc>
          <w:tcPr>
            <w:tcW w:w="567" w:type="dxa"/>
            <w:vMerge w:val="continue"/>
          </w:tcPr>
          <w:p w14:paraId="23260EA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14A11A">
            <w:pPr>
              <w:autoSpaceDN w:val="0"/>
              <w:spacing w:line="360" w:lineRule="auto"/>
              <w:ind w:left="281"/>
              <w:rPr>
                <w:rFonts w:ascii="Times New Roman" w:hAnsi="Times New Roman" w:eastAsia="宋体" w:cs="Times New Roman"/>
                <w:b/>
                <w:kern w:val="0"/>
                <w:sz w:val="16"/>
                <w:szCs w:val="16"/>
              </w:rPr>
            </w:pPr>
          </w:p>
        </w:tc>
      </w:tr>
      <w:tr w14:paraId="6AB3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9583AC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049C6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71E603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EE1DC47">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7B5AE3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护理质控PDCA</w:t>
            </w:r>
          </w:p>
        </w:tc>
        <w:tc>
          <w:tcPr>
            <w:tcW w:w="4916" w:type="dxa"/>
          </w:tcPr>
          <w:p w14:paraId="3C441E0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科室填报：护士长每月对质控检查的问题，进行集中查阅，并对有问题的项的原因分析、整改措施进行填写提报</w:t>
            </w:r>
          </w:p>
        </w:tc>
        <w:tc>
          <w:tcPr>
            <w:tcW w:w="567" w:type="dxa"/>
            <w:vMerge w:val="continue"/>
          </w:tcPr>
          <w:p w14:paraId="2FB3A4B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FFFBDFC">
            <w:pPr>
              <w:autoSpaceDN w:val="0"/>
              <w:spacing w:line="360" w:lineRule="auto"/>
              <w:ind w:left="281"/>
              <w:rPr>
                <w:rFonts w:ascii="Times New Roman" w:hAnsi="Times New Roman" w:eastAsia="宋体" w:cs="Times New Roman"/>
                <w:b/>
                <w:kern w:val="0"/>
                <w:sz w:val="16"/>
                <w:szCs w:val="16"/>
              </w:rPr>
            </w:pPr>
          </w:p>
        </w:tc>
      </w:tr>
      <w:tr w14:paraId="01D9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6E2B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C790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321E7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6BCE4D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1EC788B">
            <w:pPr>
              <w:autoSpaceDN w:val="0"/>
              <w:spacing w:line="360" w:lineRule="auto"/>
              <w:ind w:left="281"/>
              <w:rPr>
                <w:rFonts w:ascii="Times New Roman" w:hAnsi="Times New Roman" w:eastAsia="宋体" w:cs="Times New Roman"/>
                <w:b/>
                <w:kern w:val="0"/>
                <w:sz w:val="16"/>
                <w:szCs w:val="16"/>
              </w:rPr>
            </w:pPr>
          </w:p>
        </w:tc>
        <w:tc>
          <w:tcPr>
            <w:tcW w:w="4916" w:type="dxa"/>
          </w:tcPr>
          <w:p w14:paraId="06ADD5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记录查看：科室护士长可以通过数据列表，查看历史填报记录，以及上级检查者的审阅意见。</w:t>
            </w:r>
          </w:p>
        </w:tc>
        <w:tc>
          <w:tcPr>
            <w:tcW w:w="567" w:type="dxa"/>
            <w:vMerge w:val="continue"/>
          </w:tcPr>
          <w:p w14:paraId="0D4634C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30A4EDE">
            <w:pPr>
              <w:autoSpaceDN w:val="0"/>
              <w:spacing w:line="360" w:lineRule="auto"/>
              <w:ind w:left="281"/>
              <w:rPr>
                <w:rFonts w:ascii="Times New Roman" w:hAnsi="Times New Roman" w:eastAsia="宋体" w:cs="Times New Roman"/>
                <w:b/>
                <w:kern w:val="0"/>
                <w:sz w:val="16"/>
                <w:szCs w:val="16"/>
              </w:rPr>
            </w:pPr>
          </w:p>
        </w:tc>
      </w:tr>
      <w:tr w14:paraId="1B7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CE49F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398F4D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D33C7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1D0E90E">
            <w:pPr>
              <w:autoSpaceDN w:val="0"/>
              <w:spacing w:line="360" w:lineRule="auto"/>
              <w:ind w:left="281"/>
              <w:rPr>
                <w:rFonts w:ascii="Times New Roman" w:hAnsi="Times New Roman" w:eastAsia="宋体" w:cs="Times New Roman"/>
                <w:b/>
                <w:kern w:val="0"/>
                <w:sz w:val="16"/>
                <w:szCs w:val="16"/>
              </w:rPr>
            </w:pPr>
          </w:p>
        </w:tc>
        <w:tc>
          <w:tcPr>
            <w:tcW w:w="1299" w:type="dxa"/>
          </w:tcPr>
          <w:p w14:paraId="630ACA6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质控PDCA审阅处理</w:t>
            </w:r>
          </w:p>
        </w:tc>
        <w:tc>
          <w:tcPr>
            <w:tcW w:w="4916" w:type="dxa"/>
          </w:tcPr>
          <w:p w14:paraId="05CFAA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集中审阅：系统每月自动对科室填报的数据进行汇集。二三级质控检查人员，可以对科室填报的原因分析、整改措施等信息进行汇总查阅，并可集中批阅回复。</w:t>
            </w:r>
          </w:p>
        </w:tc>
        <w:tc>
          <w:tcPr>
            <w:tcW w:w="567" w:type="dxa"/>
            <w:vMerge w:val="continue"/>
          </w:tcPr>
          <w:p w14:paraId="0DD4548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EE46F16">
            <w:pPr>
              <w:autoSpaceDN w:val="0"/>
              <w:spacing w:line="360" w:lineRule="auto"/>
              <w:ind w:left="281"/>
              <w:rPr>
                <w:rFonts w:ascii="Times New Roman" w:hAnsi="Times New Roman" w:eastAsia="宋体" w:cs="Times New Roman"/>
                <w:b/>
                <w:kern w:val="0"/>
                <w:sz w:val="16"/>
                <w:szCs w:val="16"/>
              </w:rPr>
            </w:pPr>
          </w:p>
        </w:tc>
      </w:tr>
      <w:tr w14:paraId="0BC0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524C0C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7FCCE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1F214A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0D20AF9">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FE3025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科室质控量排行</w:t>
            </w:r>
          </w:p>
        </w:tc>
        <w:tc>
          <w:tcPr>
            <w:tcW w:w="4916" w:type="dxa"/>
          </w:tcPr>
          <w:p w14:paraId="0A06B1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统计方式：针对每个质控指标，对指标的质控科室进行排行。</w:t>
            </w:r>
          </w:p>
        </w:tc>
        <w:tc>
          <w:tcPr>
            <w:tcW w:w="567" w:type="dxa"/>
            <w:vMerge w:val="continue"/>
          </w:tcPr>
          <w:p w14:paraId="290851C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78DF7D">
            <w:pPr>
              <w:autoSpaceDN w:val="0"/>
              <w:spacing w:line="360" w:lineRule="auto"/>
              <w:ind w:left="281"/>
              <w:rPr>
                <w:rFonts w:ascii="Times New Roman" w:hAnsi="Times New Roman" w:eastAsia="宋体" w:cs="Times New Roman"/>
                <w:b/>
                <w:kern w:val="0"/>
                <w:sz w:val="16"/>
                <w:szCs w:val="16"/>
              </w:rPr>
            </w:pPr>
          </w:p>
        </w:tc>
      </w:tr>
      <w:tr w14:paraId="348C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2C77C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FE828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45B07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1DD1E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D02438B">
            <w:pPr>
              <w:autoSpaceDN w:val="0"/>
              <w:spacing w:line="360" w:lineRule="auto"/>
              <w:ind w:left="281"/>
              <w:rPr>
                <w:rFonts w:ascii="Times New Roman" w:hAnsi="Times New Roman" w:eastAsia="宋体" w:cs="Times New Roman"/>
                <w:b/>
                <w:kern w:val="0"/>
                <w:sz w:val="16"/>
                <w:szCs w:val="16"/>
              </w:rPr>
            </w:pPr>
          </w:p>
        </w:tc>
        <w:tc>
          <w:tcPr>
            <w:tcW w:w="4916" w:type="dxa"/>
          </w:tcPr>
          <w:p w14:paraId="280B4A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统计维度：质控量排行、合格率排行、检查问题量排行等。</w:t>
            </w:r>
          </w:p>
        </w:tc>
        <w:tc>
          <w:tcPr>
            <w:tcW w:w="567" w:type="dxa"/>
            <w:vMerge w:val="continue"/>
          </w:tcPr>
          <w:p w14:paraId="24FAAF1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99D209">
            <w:pPr>
              <w:autoSpaceDN w:val="0"/>
              <w:spacing w:line="360" w:lineRule="auto"/>
              <w:ind w:left="281"/>
              <w:rPr>
                <w:rFonts w:ascii="Times New Roman" w:hAnsi="Times New Roman" w:eastAsia="宋体" w:cs="Times New Roman"/>
                <w:b/>
                <w:kern w:val="0"/>
                <w:sz w:val="16"/>
                <w:szCs w:val="16"/>
              </w:rPr>
            </w:pPr>
          </w:p>
        </w:tc>
      </w:tr>
      <w:tr w14:paraId="017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BDD63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E2AD4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88C75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DA7F5D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3D9917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质控问题汇总</w:t>
            </w:r>
          </w:p>
        </w:tc>
        <w:tc>
          <w:tcPr>
            <w:tcW w:w="4916" w:type="dxa"/>
          </w:tcPr>
          <w:p w14:paraId="6DA7AAFC">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统计方式：针对质控的问题，进行汇总统计，包括每个问题的关联指标，问题的出现率、排行及占比。（须提供系统功能现场演示）</w:t>
            </w:r>
          </w:p>
        </w:tc>
        <w:tc>
          <w:tcPr>
            <w:tcW w:w="567" w:type="dxa"/>
            <w:vMerge w:val="continue"/>
          </w:tcPr>
          <w:p w14:paraId="0C201FC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DED8C1">
            <w:pPr>
              <w:autoSpaceDN w:val="0"/>
              <w:spacing w:line="360" w:lineRule="auto"/>
              <w:ind w:left="281"/>
              <w:rPr>
                <w:rFonts w:ascii="Times New Roman" w:hAnsi="Times New Roman" w:eastAsia="宋体" w:cs="Times New Roman"/>
                <w:b/>
                <w:kern w:val="0"/>
                <w:sz w:val="16"/>
                <w:szCs w:val="16"/>
              </w:rPr>
            </w:pPr>
          </w:p>
        </w:tc>
      </w:tr>
      <w:tr w14:paraId="2CF1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E7DE9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A1F2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7DFD3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276381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C1BBCE9">
            <w:pPr>
              <w:autoSpaceDN w:val="0"/>
              <w:spacing w:line="360" w:lineRule="auto"/>
              <w:ind w:left="281"/>
              <w:rPr>
                <w:rFonts w:ascii="Times New Roman" w:hAnsi="Times New Roman" w:eastAsia="宋体" w:cs="Times New Roman"/>
                <w:b/>
                <w:kern w:val="0"/>
                <w:sz w:val="16"/>
                <w:szCs w:val="16"/>
              </w:rPr>
            </w:pPr>
          </w:p>
        </w:tc>
        <w:tc>
          <w:tcPr>
            <w:tcW w:w="4916" w:type="dxa"/>
          </w:tcPr>
          <w:p w14:paraId="76D94DF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统计维度：一二三级质控分别统计、统计周期自由选择、科室自由选择。</w:t>
            </w:r>
          </w:p>
        </w:tc>
        <w:tc>
          <w:tcPr>
            <w:tcW w:w="567" w:type="dxa"/>
            <w:vMerge w:val="continue"/>
          </w:tcPr>
          <w:p w14:paraId="250FC9A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AE632FA">
            <w:pPr>
              <w:autoSpaceDN w:val="0"/>
              <w:spacing w:line="360" w:lineRule="auto"/>
              <w:ind w:left="281"/>
              <w:rPr>
                <w:rFonts w:ascii="Times New Roman" w:hAnsi="Times New Roman" w:eastAsia="宋体" w:cs="Times New Roman"/>
                <w:b/>
                <w:kern w:val="0"/>
                <w:sz w:val="16"/>
                <w:szCs w:val="16"/>
              </w:rPr>
            </w:pPr>
          </w:p>
        </w:tc>
      </w:tr>
      <w:tr w14:paraId="0896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834BC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9132F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8406B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054D01D">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224EBB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责任人问题汇总</w:t>
            </w:r>
          </w:p>
        </w:tc>
        <w:tc>
          <w:tcPr>
            <w:tcW w:w="4916" w:type="dxa"/>
          </w:tcPr>
          <w:p w14:paraId="6F5F75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统计方式：汇总每个责任人的问题，并对责任人进行排行</w:t>
            </w:r>
          </w:p>
        </w:tc>
        <w:tc>
          <w:tcPr>
            <w:tcW w:w="567" w:type="dxa"/>
            <w:vMerge w:val="continue"/>
          </w:tcPr>
          <w:p w14:paraId="6C4C619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F15B10C">
            <w:pPr>
              <w:autoSpaceDN w:val="0"/>
              <w:spacing w:line="360" w:lineRule="auto"/>
              <w:ind w:left="281"/>
              <w:rPr>
                <w:rFonts w:ascii="Times New Roman" w:hAnsi="Times New Roman" w:eastAsia="宋体" w:cs="Times New Roman"/>
                <w:b/>
                <w:kern w:val="0"/>
                <w:sz w:val="16"/>
                <w:szCs w:val="16"/>
              </w:rPr>
            </w:pPr>
          </w:p>
        </w:tc>
      </w:tr>
      <w:tr w14:paraId="17E3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F63A50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F7DF1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70905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A33429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4602194">
            <w:pPr>
              <w:autoSpaceDN w:val="0"/>
              <w:spacing w:line="360" w:lineRule="auto"/>
              <w:ind w:left="281"/>
              <w:rPr>
                <w:rFonts w:ascii="Times New Roman" w:hAnsi="Times New Roman" w:eastAsia="宋体" w:cs="Times New Roman"/>
                <w:b/>
                <w:kern w:val="0"/>
                <w:sz w:val="16"/>
                <w:szCs w:val="16"/>
              </w:rPr>
            </w:pPr>
          </w:p>
        </w:tc>
        <w:tc>
          <w:tcPr>
            <w:tcW w:w="4916" w:type="dxa"/>
          </w:tcPr>
          <w:p w14:paraId="406D942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统计维度：一二三级质控分别统计、统计周期自由选择、科室自由选择。</w:t>
            </w:r>
          </w:p>
        </w:tc>
        <w:tc>
          <w:tcPr>
            <w:tcW w:w="567" w:type="dxa"/>
            <w:vMerge w:val="continue"/>
          </w:tcPr>
          <w:p w14:paraId="2D4C141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0B04CD">
            <w:pPr>
              <w:autoSpaceDN w:val="0"/>
              <w:spacing w:line="360" w:lineRule="auto"/>
              <w:ind w:left="281"/>
              <w:rPr>
                <w:rFonts w:ascii="Times New Roman" w:hAnsi="Times New Roman" w:eastAsia="宋体" w:cs="Times New Roman"/>
                <w:b/>
                <w:kern w:val="0"/>
                <w:sz w:val="16"/>
                <w:szCs w:val="16"/>
              </w:rPr>
            </w:pPr>
          </w:p>
        </w:tc>
      </w:tr>
      <w:tr w14:paraId="0B5F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81" w:type="dxa"/>
            <w:vMerge w:val="continue"/>
          </w:tcPr>
          <w:p w14:paraId="060C205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F2DB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44F33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D0B82A">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1D3EA9E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科室质控量分级统计</w:t>
            </w:r>
          </w:p>
        </w:tc>
        <w:tc>
          <w:tcPr>
            <w:tcW w:w="4916" w:type="dxa"/>
          </w:tcPr>
          <w:p w14:paraId="3D5D4A1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统计方式：以科室为数据基础，分别对一二三级质控数据进行统计。</w:t>
            </w:r>
          </w:p>
        </w:tc>
        <w:tc>
          <w:tcPr>
            <w:tcW w:w="567" w:type="dxa"/>
            <w:vMerge w:val="continue"/>
          </w:tcPr>
          <w:p w14:paraId="24F858A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A2D7A5">
            <w:pPr>
              <w:autoSpaceDN w:val="0"/>
              <w:spacing w:line="360" w:lineRule="auto"/>
              <w:ind w:left="281"/>
              <w:rPr>
                <w:rFonts w:ascii="Times New Roman" w:hAnsi="Times New Roman" w:eastAsia="宋体" w:cs="Times New Roman"/>
                <w:b/>
                <w:kern w:val="0"/>
                <w:sz w:val="16"/>
                <w:szCs w:val="16"/>
              </w:rPr>
            </w:pPr>
          </w:p>
        </w:tc>
      </w:tr>
      <w:tr w14:paraId="171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A3255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F1153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C07FC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DE421C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EA6E582">
            <w:pPr>
              <w:autoSpaceDN w:val="0"/>
              <w:spacing w:line="360" w:lineRule="auto"/>
              <w:ind w:left="281"/>
              <w:rPr>
                <w:rFonts w:ascii="Times New Roman" w:hAnsi="Times New Roman" w:eastAsia="宋体" w:cs="Times New Roman"/>
                <w:b/>
                <w:kern w:val="0"/>
                <w:sz w:val="16"/>
                <w:szCs w:val="16"/>
              </w:rPr>
            </w:pPr>
          </w:p>
        </w:tc>
        <w:tc>
          <w:tcPr>
            <w:tcW w:w="4916" w:type="dxa"/>
          </w:tcPr>
          <w:p w14:paraId="3D104A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统计维度：统计周期自由选择、科室自由选择。</w:t>
            </w:r>
          </w:p>
        </w:tc>
        <w:tc>
          <w:tcPr>
            <w:tcW w:w="567" w:type="dxa"/>
            <w:vMerge w:val="continue"/>
          </w:tcPr>
          <w:p w14:paraId="2B856E4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DFEC63">
            <w:pPr>
              <w:autoSpaceDN w:val="0"/>
              <w:spacing w:line="360" w:lineRule="auto"/>
              <w:ind w:left="281"/>
              <w:rPr>
                <w:rFonts w:ascii="Times New Roman" w:hAnsi="Times New Roman" w:eastAsia="宋体" w:cs="Times New Roman"/>
                <w:b/>
                <w:kern w:val="0"/>
                <w:sz w:val="16"/>
                <w:szCs w:val="16"/>
              </w:rPr>
            </w:pPr>
          </w:p>
        </w:tc>
      </w:tr>
      <w:tr w14:paraId="2CA0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81" w:type="dxa"/>
            <w:vMerge w:val="continue"/>
          </w:tcPr>
          <w:p w14:paraId="6D4A86C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63771E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55BE1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011089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010CCF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指标检查量分级统计</w:t>
            </w:r>
          </w:p>
        </w:tc>
        <w:tc>
          <w:tcPr>
            <w:tcW w:w="4916" w:type="dxa"/>
          </w:tcPr>
          <w:p w14:paraId="16B89A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统计方式：以指标为数据基础，分别对一二三级质控数据进行统计。</w:t>
            </w:r>
          </w:p>
        </w:tc>
        <w:tc>
          <w:tcPr>
            <w:tcW w:w="567" w:type="dxa"/>
            <w:vMerge w:val="continue"/>
          </w:tcPr>
          <w:p w14:paraId="1F25DF5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D9DFAE">
            <w:pPr>
              <w:autoSpaceDN w:val="0"/>
              <w:spacing w:line="360" w:lineRule="auto"/>
              <w:ind w:left="281"/>
              <w:rPr>
                <w:rFonts w:ascii="Times New Roman" w:hAnsi="Times New Roman" w:eastAsia="宋体" w:cs="Times New Roman"/>
                <w:b/>
                <w:kern w:val="0"/>
                <w:sz w:val="16"/>
                <w:szCs w:val="16"/>
              </w:rPr>
            </w:pPr>
          </w:p>
        </w:tc>
      </w:tr>
      <w:tr w14:paraId="2A4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516623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B8DD0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28616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E39064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4D47F3E">
            <w:pPr>
              <w:autoSpaceDN w:val="0"/>
              <w:spacing w:line="360" w:lineRule="auto"/>
              <w:ind w:left="281"/>
              <w:rPr>
                <w:rFonts w:ascii="Times New Roman" w:hAnsi="Times New Roman" w:eastAsia="宋体" w:cs="Times New Roman"/>
                <w:b/>
                <w:kern w:val="0"/>
                <w:sz w:val="16"/>
                <w:szCs w:val="16"/>
              </w:rPr>
            </w:pPr>
          </w:p>
        </w:tc>
        <w:tc>
          <w:tcPr>
            <w:tcW w:w="4916" w:type="dxa"/>
          </w:tcPr>
          <w:p w14:paraId="0E90FA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统计维度：一二三级质控分别统计、统计周期自由选择、科室自由选择。</w:t>
            </w:r>
          </w:p>
        </w:tc>
        <w:tc>
          <w:tcPr>
            <w:tcW w:w="567" w:type="dxa"/>
            <w:vMerge w:val="continue"/>
          </w:tcPr>
          <w:p w14:paraId="34EAD0B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AFA2C6">
            <w:pPr>
              <w:autoSpaceDN w:val="0"/>
              <w:spacing w:line="360" w:lineRule="auto"/>
              <w:ind w:left="281"/>
              <w:rPr>
                <w:rFonts w:ascii="Times New Roman" w:hAnsi="Times New Roman" w:eastAsia="宋体" w:cs="Times New Roman"/>
                <w:b/>
                <w:kern w:val="0"/>
                <w:sz w:val="16"/>
                <w:szCs w:val="16"/>
              </w:rPr>
            </w:pPr>
          </w:p>
        </w:tc>
      </w:tr>
      <w:tr w14:paraId="55FC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7060B7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F257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CD2CF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EE7E88B">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7F3F7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质控指标分析</w:t>
            </w:r>
          </w:p>
        </w:tc>
        <w:tc>
          <w:tcPr>
            <w:tcW w:w="4916" w:type="dxa"/>
          </w:tcPr>
          <w:p w14:paraId="2DB8E1D8">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统计方式：针对每个指标的数据，从一二级质控项维度进行分析，并生成标准柏拉图。（须提供系统功能现场演示）</w:t>
            </w:r>
          </w:p>
        </w:tc>
        <w:tc>
          <w:tcPr>
            <w:tcW w:w="567" w:type="dxa"/>
            <w:vMerge w:val="continue"/>
          </w:tcPr>
          <w:p w14:paraId="2C38AB1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BBE4939">
            <w:pPr>
              <w:autoSpaceDN w:val="0"/>
              <w:spacing w:line="360" w:lineRule="auto"/>
              <w:ind w:left="281"/>
              <w:rPr>
                <w:rFonts w:ascii="Times New Roman" w:hAnsi="Times New Roman" w:eastAsia="宋体" w:cs="Times New Roman"/>
                <w:b/>
                <w:kern w:val="0"/>
                <w:sz w:val="16"/>
                <w:szCs w:val="16"/>
              </w:rPr>
            </w:pPr>
          </w:p>
        </w:tc>
      </w:tr>
      <w:tr w14:paraId="0A61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F82663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372C2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FBDD5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82464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983E88D">
            <w:pPr>
              <w:autoSpaceDN w:val="0"/>
              <w:spacing w:line="360" w:lineRule="auto"/>
              <w:ind w:left="281"/>
              <w:rPr>
                <w:rFonts w:ascii="Times New Roman" w:hAnsi="Times New Roman" w:eastAsia="宋体" w:cs="Times New Roman"/>
                <w:b/>
                <w:kern w:val="0"/>
                <w:sz w:val="16"/>
                <w:szCs w:val="16"/>
              </w:rPr>
            </w:pPr>
          </w:p>
        </w:tc>
        <w:tc>
          <w:tcPr>
            <w:tcW w:w="4916" w:type="dxa"/>
          </w:tcPr>
          <w:p w14:paraId="766717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统计维度：一二三级质控分别统计、统计周期自由选择、科室自由选择。</w:t>
            </w:r>
          </w:p>
        </w:tc>
        <w:tc>
          <w:tcPr>
            <w:tcW w:w="567" w:type="dxa"/>
            <w:vMerge w:val="continue"/>
          </w:tcPr>
          <w:p w14:paraId="17B3221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9CC6398">
            <w:pPr>
              <w:autoSpaceDN w:val="0"/>
              <w:spacing w:line="360" w:lineRule="auto"/>
              <w:ind w:left="281"/>
              <w:rPr>
                <w:rFonts w:ascii="Times New Roman" w:hAnsi="Times New Roman" w:eastAsia="宋体" w:cs="Times New Roman"/>
                <w:b/>
                <w:kern w:val="0"/>
                <w:sz w:val="16"/>
                <w:szCs w:val="16"/>
              </w:rPr>
            </w:pPr>
          </w:p>
        </w:tc>
      </w:tr>
      <w:tr w14:paraId="4DDF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C3A57F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A849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754C1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BECE1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护理不良事件</w:t>
            </w:r>
          </w:p>
        </w:tc>
        <w:tc>
          <w:tcPr>
            <w:tcW w:w="1299" w:type="dxa"/>
            <w:vMerge w:val="restart"/>
          </w:tcPr>
          <w:p w14:paraId="6B6BEDD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不良事件类别维护</w:t>
            </w:r>
          </w:p>
        </w:tc>
        <w:tc>
          <w:tcPr>
            <w:tcW w:w="4916" w:type="dxa"/>
          </w:tcPr>
          <w:p w14:paraId="18336D6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自定义类别：可自由配置不良事件的类别。</w:t>
            </w:r>
          </w:p>
        </w:tc>
        <w:tc>
          <w:tcPr>
            <w:tcW w:w="567" w:type="dxa"/>
            <w:vMerge w:val="continue"/>
          </w:tcPr>
          <w:p w14:paraId="4C249DC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83F92D4">
            <w:pPr>
              <w:autoSpaceDN w:val="0"/>
              <w:spacing w:line="360" w:lineRule="auto"/>
              <w:ind w:left="281"/>
              <w:rPr>
                <w:rFonts w:ascii="Times New Roman" w:hAnsi="Times New Roman" w:eastAsia="宋体" w:cs="Times New Roman"/>
                <w:b/>
                <w:kern w:val="0"/>
                <w:sz w:val="16"/>
                <w:szCs w:val="16"/>
              </w:rPr>
            </w:pPr>
          </w:p>
        </w:tc>
      </w:tr>
      <w:tr w14:paraId="3CED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42996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B462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EB4DE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69826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B1B7445">
            <w:pPr>
              <w:autoSpaceDN w:val="0"/>
              <w:spacing w:line="360" w:lineRule="auto"/>
              <w:ind w:left="281"/>
              <w:rPr>
                <w:rFonts w:ascii="Times New Roman" w:hAnsi="Times New Roman" w:eastAsia="宋体" w:cs="Times New Roman"/>
                <w:b/>
                <w:kern w:val="0"/>
                <w:sz w:val="16"/>
                <w:szCs w:val="16"/>
              </w:rPr>
            </w:pPr>
          </w:p>
        </w:tc>
        <w:tc>
          <w:tcPr>
            <w:tcW w:w="4916" w:type="dxa"/>
          </w:tcPr>
          <w:p w14:paraId="1F256D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类别维护：针对每个类别，进行不良事件填录项的维护，支持单选、多选、单行文本、多行文本等多种录入格式。</w:t>
            </w:r>
          </w:p>
        </w:tc>
        <w:tc>
          <w:tcPr>
            <w:tcW w:w="567" w:type="dxa"/>
            <w:vMerge w:val="continue"/>
          </w:tcPr>
          <w:p w14:paraId="24B1FBC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2099452">
            <w:pPr>
              <w:autoSpaceDN w:val="0"/>
              <w:spacing w:line="360" w:lineRule="auto"/>
              <w:ind w:left="281"/>
              <w:rPr>
                <w:rFonts w:ascii="Times New Roman" w:hAnsi="Times New Roman" w:eastAsia="宋体" w:cs="Times New Roman"/>
                <w:b/>
                <w:kern w:val="0"/>
                <w:sz w:val="16"/>
                <w:szCs w:val="16"/>
              </w:rPr>
            </w:pPr>
          </w:p>
        </w:tc>
      </w:tr>
      <w:tr w14:paraId="1E4B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CD95D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C741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84EBF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3AA3A83">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C29735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不良事件上报</w:t>
            </w:r>
          </w:p>
        </w:tc>
        <w:tc>
          <w:tcPr>
            <w:tcW w:w="4916" w:type="dxa"/>
          </w:tcPr>
          <w:p w14:paraId="2578750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事件上报：可以针对事件的发生情况、患者情况、当事人信息、事件级别、事件详情以及事件处理经过及结果等多方面，进行全面的填录编写。</w:t>
            </w:r>
          </w:p>
        </w:tc>
        <w:tc>
          <w:tcPr>
            <w:tcW w:w="567" w:type="dxa"/>
            <w:vMerge w:val="continue"/>
          </w:tcPr>
          <w:p w14:paraId="13363B0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48A541E">
            <w:pPr>
              <w:autoSpaceDN w:val="0"/>
              <w:spacing w:line="360" w:lineRule="auto"/>
              <w:ind w:left="281"/>
              <w:rPr>
                <w:rFonts w:ascii="Times New Roman" w:hAnsi="Times New Roman" w:eastAsia="宋体" w:cs="Times New Roman"/>
                <w:b/>
                <w:kern w:val="0"/>
                <w:sz w:val="16"/>
                <w:szCs w:val="16"/>
              </w:rPr>
            </w:pPr>
          </w:p>
        </w:tc>
      </w:tr>
      <w:tr w14:paraId="7D73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62391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C64F3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F12C3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1AF8F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72E8861">
            <w:pPr>
              <w:autoSpaceDN w:val="0"/>
              <w:spacing w:line="360" w:lineRule="auto"/>
              <w:ind w:left="281"/>
              <w:rPr>
                <w:rFonts w:ascii="Times New Roman" w:hAnsi="Times New Roman" w:eastAsia="宋体" w:cs="Times New Roman"/>
                <w:b/>
                <w:kern w:val="0"/>
                <w:sz w:val="16"/>
                <w:szCs w:val="16"/>
              </w:rPr>
            </w:pPr>
          </w:p>
        </w:tc>
        <w:tc>
          <w:tcPr>
            <w:tcW w:w="4916" w:type="dxa"/>
          </w:tcPr>
          <w:p w14:paraId="241251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上报审批：可实现护士长、大科护士长、护理部三级审批。审批记录及修改记录全过程可查。</w:t>
            </w:r>
          </w:p>
        </w:tc>
        <w:tc>
          <w:tcPr>
            <w:tcW w:w="567" w:type="dxa"/>
            <w:vMerge w:val="continue"/>
          </w:tcPr>
          <w:p w14:paraId="20DED4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CCE3C6">
            <w:pPr>
              <w:autoSpaceDN w:val="0"/>
              <w:spacing w:line="360" w:lineRule="auto"/>
              <w:ind w:left="281"/>
              <w:rPr>
                <w:rFonts w:ascii="Times New Roman" w:hAnsi="Times New Roman" w:eastAsia="宋体" w:cs="Times New Roman"/>
                <w:b/>
                <w:kern w:val="0"/>
                <w:sz w:val="16"/>
                <w:szCs w:val="16"/>
              </w:rPr>
            </w:pPr>
          </w:p>
        </w:tc>
      </w:tr>
      <w:tr w14:paraId="64DD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BE658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AB76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C25D9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C8003F">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99D9B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不良事件例数统计</w:t>
            </w:r>
          </w:p>
        </w:tc>
        <w:tc>
          <w:tcPr>
            <w:tcW w:w="4916" w:type="dxa"/>
          </w:tcPr>
          <w:p w14:paraId="1CB5B8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统计方式：针对不良事件的类别，进行事件发生量的统计</w:t>
            </w:r>
          </w:p>
        </w:tc>
        <w:tc>
          <w:tcPr>
            <w:tcW w:w="567" w:type="dxa"/>
            <w:vMerge w:val="continue"/>
          </w:tcPr>
          <w:p w14:paraId="3B6B0A0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08A43F">
            <w:pPr>
              <w:autoSpaceDN w:val="0"/>
              <w:spacing w:line="360" w:lineRule="auto"/>
              <w:ind w:left="281"/>
              <w:rPr>
                <w:rFonts w:ascii="Times New Roman" w:hAnsi="Times New Roman" w:eastAsia="宋体" w:cs="Times New Roman"/>
                <w:b/>
                <w:kern w:val="0"/>
                <w:sz w:val="16"/>
                <w:szCs w:val="16"/>
              </w:rPr>
            </w:pPr>
          </w:p>
        </w:tc>
      </w:tr>
      <w:tr w14:paraId="2241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A44876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8D03C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FC9FC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534281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E435774">
            <w:pPr>
              <w:autoSpaceDN w:val="0"/>
              <w:spacing w:line="360" w:lineRule="auto"/>
              <w:ind w:left="281"/>
              <w:rPr>
                <w:rFonts w:ascii="Times New Roman" w:hAnsi="Times New Roman" w:eastAsia="宋体" w:cs="Times New Roman"/>
                <w:b/>
                <w:kern w:val="0"/>
                <w:sz w:val="16"/>
                <w:szCs w:val="16"/>
              </w:rPr>
            </w:pPr>
          </w:p>
        </w:tc>
        <w:tc>
          <w:tcPr>
            <w:tcW w:w="4916" w:type="dxa"/>
          </w:tcPr>
          <w:p w14:paraId="59DF80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统计维度：时间颗粒度可按月、按季、按年或自定义时段统计，范围可按科室统计。</w:t>
            </w:r>
          </w:p>
        </w:tc>
        <w:tc>
          <w:tcPr>
            <w:tcW w:w="567" w:type="dxa"/>
            <w:vMerge w:val="continue"/>
          </w:tcPr>
          <w:p w14:paraId="738EAA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230F94">
            <w:pPr>
              <w:autoSpaceDN w:val="0"/>
              <w:spacing w:line="360" w:lineRule="auto"/>
              <w:ind w:left="281"/>
              <w:rPr>
                <w:rFonts w:ascii="Times New Roman" w:hAnsi="Times New Roman" w:eastAsia="宋体" w:cs="Times New Roman"/>
                <w:b/>
                <w:kern w:val="0"/>
                <w:sz w:val="16"/>
                <w:szCs w:val="16"/>
              </w:rPr>
            </w:pPr>
          </w:p>
        </w:tc>
      </w:tr>
      <w:tr w14:paraId="66D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01A05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5124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F0AEB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D6567AB">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50920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不良事件详情统计</w:t>
            </w:r>
          </w:p>
        </w:tc>
        <w:tc>
          <w:tcPr>
            <w:tcW w:w="4916" w:type="dxa"/>
          </w:tcPr>
          <w:p w14:paraId="6CC1E56A">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统计方式：针对每个不良事件类别的详细字段进行统计，统计每个字段的选择次数及占比。（须提供系统功能现场演示）</w:t>
            </w:r>
          </w:p>
        </w:tc>
        <w:tc>
          <w:tcPr>
            <w:tcW w:w="567" w:type="dxa"/>
            <w:vMerge w:val="continue"/>
          </w:tcPr>
          <w:p w14:paraId="667A190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33DE19A">
            <w:pPr>
              <w:autoSpaceDN w:val="0"/>
              <w:spacing w:line="360" w:lineRule="auto"/>
              <w:ind w:left="281"/>
              <w:rPr>
                <w:rFonts w:ascii="Times New Roman" w:hAnsi="Times New Roman" w:eastAsia="宋体" w:cs="Times New Roman"/>
                <w:b/>
                <w:kern w:val="0"/>
                <w:sz w:val="16"/>
                <w:szCs w:val="16"/>
              </w:rPr>
            </w:pPr>
          </w:p>
        </w:tc>
      </w:tr>
      <w:tr w14:paraId="2733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E3680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A7E11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FD6D71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33C9CA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866AD3F">
            <w:pPr>
              <w:autoSpaceDN w:val="0"/>
              <w:spacing w:line="360" w:lineRule="auto"/>
              <w:ind w:left="281"/>
              <w:rPr>
                <w:rFonts w:ascii="Times New Roman" w:hAnsi="Times New Roman" w:eastAsia="宋体" w:cs="Times New Roman"/>
                <w:b/>
                <w:kern w:val="0"/>
                <w:sz w:val="16"/>
                <w:szCs w:val="16"/>
              </w:rPr>
            </w:pPr>
          </w:p>
        </w:tc>
        <w:tc>
          <w:tcPr>
            <w:tcW w:w="4916" w:type="dxa"/>
          </w:tcPr>
          <w:p w14:paraId="12D768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统计维度：事件类型选择、时段选择，科室选择。</w:t>
            </w:r>
          </w:p>
        </w:tc>
        <w:tc>
          <w:tcPr>
            <w:tcW w:w="567" w:type="dxa"/>
            <w:vMerge w:val="continue"/>
          </w:tcPr>
          <w:p w14:paraId="63552C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3B2D5E3">
            <w:pPr>
              <w:autoSpaceDN w:val="0"/>
              <w:spacing w:line="360" w:lineRule="auto"/>
              <w:ind w:left="281"/>
              <w:rPr>
                <w:rFonts w:ascii="Times New Roman" w:hAnsi="Times New Roman" w:eastAsia="宋体" w:cs="Times New Roman"/>
                <w:b/>
                <w:kern w:val="0"/>
                <w:sz w:val="16"/>
                <w:szCs w:val="16"/>
              </w:rPr>
            </w:pPr>
          </w:p>
        </w:tc>
      </w:tr>
      <w:tr w14:paraId="389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11AC00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C57B2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9618A0">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36028C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敏感指标</w:t>
            </w:r>
          </w:p>
        </w:tc>
        <w:tc>
          <w:tcPr>
            <w:tcW w:w="1299" w:type="dxa"/>
          </w:tcPr>
          <w:p w14:paraId="68E8E85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敏感指标版本</w:t>
            </w:r>
          </w:p>
        </w:tc>
        <w:tc>
          <w:tcPr>
            <w:tcW w:w="4916" w:type="dxa"/>
          </w:tcPr>
          <w:p w14:paraId="617C84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2022版：基于国家卫健委于2022年10月出版的《护理质量指标监测基本数据集实施指南（2022版）》进行功能设计实现。</w:t>
            </w:r>
          </w:p>
        </w:tc>
        <w:tc>
          <w:tcPr>
            <w:tcW w:w="567" w:type="dxa"/>
            <w:vMerge w:val="continue"/>
          </w:tcPr>
          <w:p w14:paraId="690F31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58AB19B">
            <w:pPr>
              <w:autoSpaceDN w:val="0"/>
              <w:spacing w:line="360" w:lineRule="auto"/>
              <w:ind w:left="281"/>
              <w:rPr>
                <w:rFonts w:ascii="Times New Roman" w:hAnsi="Times New Roman" w:eastAsia="宋体" w:cs="Times New Roman"/>
                <w:b/>
                <w:kern w:val="0"/>
                <w:sz w:val="16"/>
                <w:szCs w:val="16"/>
              </w:rPr>
            </w:pPr>
          </w:p>
        </w:tc>
      </w:tr>
      <w:tr w14:paraId="1489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7C7740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5448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77E36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1976EE2">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D8917A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敏感指标项</w:t>
            </w:r>
          </w:p>
        </w:tc>
        <w:tc>
          <w:tcPr>
            <w:tcW w:w="4916" w:type="dxa"/>
          </w:tcPr>
          <w:p w14:paraId="2DF9CC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床护比（NQI-01）</w:t>
            </w:r>
          </w:p>
        </w:tc>
        <w:tc>
          <w:tcPr>
            <w:tcW w:w="567" w:type="dxa"/>
            <w:vMerge w:val="continue"/>
          </w:tcPr>
          <w:p w14:paraId="5857A41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0ED7E1D">
            <w:pPr>
              <w:autoSpaceDN w:val="0"/>
              <w:spacing w:line="360" w:lineRule="auto"/>
              <w:ind w:left="281"/>
              <w:rPr>
                <w:rFonts w:ascii="Times New Roman" w:hAnsi="Times New Roman" w:eastAsia="宋体" w:cs="Times New Roman"/>
                <w:b/>
                <w:kern w:val="0"/>
                <w:sz w:val="16"/>
                <w:szCs w:val="16"/>
              </w:rPr>
            </w:pPr>
          </w:p>
        </w:tc>
      </w:tr>
      <w:tr w14:paraId="2E12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E6AEE0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7C1F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E3C6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0B4492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D078D82">
            <w:pPr>
              <w:autoSpaceDN w:val="0"/>
              <w:spacing w:line="360" w:lineRule="auto"/>
              <w:ind w:left="281"/>
              <w:rPr>
                <w:rFonts w:ascii="Times New Roman" w:hAnsi="Times New Roman" w:eastAsia="宋体" w:cs="Times New Roman"/>
                <w:b/>
                <w:kern w:val="0"/>
                <w:sz w:val="16"/>
                <w:szCs w:val="16"/>
              </w:rPr>
            </w:pPr>
          </w:p>
        </w:tc>
        <w:tc>
          <w:tcPr>
            <w:tcW w:w="4916" w:type="dxa"/>
          </w:tcPr>
          <w:p w14:paraId="6542C71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护患比（NQI-02）</w:t>
            </w:r>
          </w:p>
        </w:tc>
        <w:tc>
          <w:tcPr>
            <w:tcW w:w="567" w:type="dxa"/>
            <w:vMerge w:val="continue"/>
          </w:tcPr>
          <w:p w14:paraId="6F19E02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4C82FA8">
            <w:pPr>
              <w:autoSpaceDN w:val="0"/>
              <w:spacing w:line="360" w:lineRule="auto"/>
              <w:ind w:left="281"/>
              <w:rPr>
                <w:rFonts w:ascii="Times New Roman" w:hAnsi="Times New Roman" w:eastAsia="宋体" w:cs="Times New Roman"/>
                <w:b/>
                <w:kern w:val="0"/>
                <w:sz w:val="16"/>
                <w:szCs w:val="16"/>
              </w:rPr>
            </w:pPr>
          </w:p>
        </w:tc>
      </w:tr>
      <w:tr w14:paraId="477F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711F9D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D4FD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417B5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B59FF1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088170A">
            <w:pPr>
              <w:autoSpaceDN w:val="0"/>
              <w:spacing w:line="360" w:lineRule="auto"/>
              <w:ind w:left="281"/>
              <w:rPr>
                <w:rFonts w:ascii="Times New Roman" w:hAnsi="Times New Roman" w:eastAsia="宋体" w:cs="Times New Roman"/>
                <w:b/>
                <w:kern w:val="0"/>
                <w:sz w:val="16"/>
                <w:szCs w:val="16"/>
              </w:rPr>
            </w:pPr>
          </w:p>
        </w:tc>
        <w:tc>
          <w:tcPr>
            <w:tcW w:w="4916" w:type="dxa"/>
          </w:tcPr>
          <w:p w14:paraId="049B29B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每住院患者24小时平均护理时数（NQI-03）</w:t>
            </w:r>
          </w:p>
        </w:tc>
        <w:tc>
          <w:tcPr>
            <w:tcW w:w="567" w:type="dxa"/>
            <w:vMerge w:val="continue"/>
          </w:tcPr>
          <w:p w14:paraId="3A0D34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A6FCB50">
            <w:pPr>
              <w:autoSpaceDN w:val="0"/>
              <w:spacing w:line="360" w:lineRule="auto"/>
              <w:ind w:left="281"/>
              <w:rPr>
                <w:rFonts w:ascii="Times New Roman" w:hAnsi="Times New Roman" w:eastAsia="宋体" w:cs="Times New Roman"/>
                <w:b/>
                <w:kern w:val="0"/>
                <w:sz w:val="16"/>
                <w:szCs w:val="16"/>
              </w:rPr>
            </w:pPr>
          </w:p>
        </w:tc>
      </w:tr>
      <w:tr w14:paraId="224D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E963D6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0D59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E1930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A28B50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23668C7">
            <w:pPr>
              <w:autoSpaceDN w:val="0"/>
              <w:spacing w:line="360" w:lineRule="auto"/>
              <w:ind w:left="281"/>
              <w:rPr>
                <w:rFonts w:ascii="Times New Roman" w:hAnsi="Times New Roman" w:eastAsia="宋体" w:cs="Times New Roman"/>
                <w:b/>
                <w:kern w:val="0"/>
                <w:sz w:val="16"/>
                <w:szCs w:val="16"/>
              </w:rPr>
            </w:pPr>
          </w:p>
        </w:tc>
        <w:tc>
          <w:tcPr>
            <w:tcW w:w="4916" w:type="dxa"/>
          </w:tcPr>
          <w:p w14:paraId="385F01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不同级别护士配置占比（NQI-04）</w:t>
            </w:r>
          </w:p>
        </w:tc>
        <w:tc>
          <w:tcPr>
            <w:tcW w:w="567" w:type="dxa"/>
            <w:vMerge w:val="continue"/>
          </w:tcPr>
          <w:p w14:paraId="65AD6AD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B30069">
            <w:pPr>
              <w:autoSpaceDN w:val="0"/>
              <w:spacing w:line="360" w:lineRule="auto"/>
              <w:ind w:left="281"/>
              <w:rPr>
                <w:rFonts w:ascii="Times New Roman" w:hAnsi="Times New Roman" w:eastAsia="宋体" w:cs="Times New Roman"/>
                <w:b/>
                <w:kern w:val="0"/>
                <w:sz w:val="16"/>
                <w:szCs w:val="16"/>
              </w:rPr>
            </w:pPr>
          </w:p>
        </w:tc>
      </w:tr>
      <w:tr w14:paraId="28E3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8FC7C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D2111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AB3A5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6443B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F9DF09E">
            <w:pPr>
              <w:autoSpaceDN w:val="0"/>
              <w:spacing w:line="360" w:lineRule="auto"/>
              <w:ind w:left="281"/>
              <w:rPr>
                <w:rFonts w:ascii="Times New Roman" w:hAnsi="Times New Roman" w:eastAsia="宋体" w:cs="Times New Roman"/>
                <w:b/>
                <w:kern w:val="0"/>
                <w:sz w:val="16"/>
                <w:szCs w:val="16"/>
              </w:rPr>
            </w:pPr>
          </w:p>
        </w:tc>
        <w:tc>
          <w:tcPr>
            <w:tcW w:w="4916" w:type="dxa"/>
          </w:tcPr>
          <w:p w14:paraId="1B4231C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护士离职率（NQI-05）</w:t>
            </w:r>
          </w:p>
        </w:tc>
        <w:tc>
          <w:tcPr>
            <w:tcW w:w="567" w:type="dxa"/>
            <w:vMerge w:val="continue"/>
          </w:tcPr>
          <w:p w14:paraId="2FBFACD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96AC02">
            <w:pPr>
              <w:autoSpaceDN w:val="0"/>
              <w:spacing w:line="360" w:lineRule="auto"/>
              <w:ind w:left="281"/>
              <w:rPr>
                <w:rFonts w:ascii="Times New Roman" w:hAnsi="Times New Roman" w:eastAsia="宋体" w:cs="Times New Roman"/>
                <w:b/>
                <w:kern w:val="0"/>
                <w:sz w:val="16"/>
                <w:szCs w:val="16"/>
              </w:rPr>
            </w:pPr>
          </w:p>
        </w:tc>
      </w:tr>
      <w:tr w14:paraId="28E5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4AAE2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C700C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82FCC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F452B7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F89CA6B">
            <w:pPr>
              <w:autoSpaceDN w:val="0"/>
              <w:spacing w:line="360" w:lineRule="auto"/>
              <w:ind w:left="281"/>
              <w:rPr>
                <w:rFonts w:ascii="Times New Roman" w:hAnsi="Times New Roman" w:eastAsia="宋体" w:cs="Times New Roman"/>
                <w:b/>
                <w:kern w:val="0"/>
                <w:sz w:val="16"/>
                <w:szCs w:val="16"/>
              </w:rPr>
            </w:pPr>
          </w:p>
        </w:tc>
        <w:tc>
          <w:tcPr>
            <w:tcW w:w="4916" w:type="dxa"/>
          </w:tcPr>
          <w:p w14:paraId="3599C6F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住院患者身体约束率（NQI-06）</w:t>
            </w:r>
          </w:p>
        </w:tc>
        <w:tc>
          <w:tcPr>
            <w:tcW w:w="567" w:type="dxa"/>
            <w:vMerge w:val="continue"/>
          </w:tcPr>
          <w:p w14:paraId="66E3C83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EB0D49">
            <w:pPr>
              <w:autoSpaceDN w:val="0"/>
              <w:spacing w:line="360" w:lineRule="auto"/>
              <w:ind w:left="281"/>
              <w:rPr>
                <w:rFonts w:ascii="Times New Roman" w:hAnsi="Times New Roman" w:eastAsia="宋体" w:cs="Times New Roman"/>
                <w:b/>
                <w:kern w:val="0"/>
                <w:sz w:val="16"/>
                <w:szCs w:val="16"/>
              </w:rPr>
            </w:pPr>
          </w:p>
        </w:tc>
      </w:tr>
      <w:tr w14:paraId="7866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4A550E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C24C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ACB9B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76E62A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A5AD119">
            <w:pPr>
              <w:autoSpaceDN w:val="0"/>
              <w:spacing w:line="360" w:lineRule="auto"/>
              <w:ind w:left="281"/>
              <w:rPr>
                <w:rFonts w:ascii="Times New Roman" w:hAnsi="Times New Roman" w:eastAsia="宋体" w:cs="Times New Roman"/>
                <w:b/>
                <w:kern w:val="0"/>
                <w:sz w:val="16"/>
                <w:szCs w:val="16"/>
              </w:rPr>
            </w:pPr>
          </w:p>
        </w:tc>
        <w:tc>
          <w:tcPr>
            <w:tcW w:w="4916" w:type="dxa"/>
          </w:tcPr>
          <w:p w14:paraId="6763D6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住院患者跌倒发生率（NQI-07）</w:t>
            </w:r>
          </w:p>
        </w:tc>
        <w:tc>
          <w:tcPr>
            <w:tcW w:w="567" w:type="dxa"/>
            <w:vMerge w:val="continue"/>
          </w:tcPr>
          <w:p w14:paraId="0A1DEA3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D09B1B">
            <w:pPr>
              <w:autoSpaceDN w:val="0"/>
              <w:spacing w:line="360" w:lineRule="auto"/>
              <w:ind w:left="281"/>
              <w:rPr>
                <w:rFonts w:ascii="Times New Roman" w:hAnsi="Times New Roman" w:eastAsia="宋体" w:cs="Times New Roman"/>
                <w:b/>
                <w:kern w:val="0"/>
                <w:sz w:val="16"/>
                <w:szCs w:val="16"/>
              </w:rPr>
            </w:pPr>
          </w:p>
        </w:tc>
      </w:tr>
      <w:tr w14:paraId="4034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B649D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8C019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557F6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0801FB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13376E1">
            <w:pPr>
              <w:autoSpaceDN w:val="0"/>
              <w:spacing w:line="360" w:lineRule="auto"/>
              <w:ind w:left="281"/>
              <w:rPr>
                <w:rFonts w:ascii="Times New Roman" w:hAnsi="Times New Roman" w:eastAsia="宋体" w:cs="Times New Roman"/>
                <w:b/>
                <w:kern w:val="0"/>
                <w:sz w:val="16"/>
                <w:szCs w:val="16"/>
              </w:rPr>
            </w:pPr>
          </w:p>
        </w:tc>
        <w:tc>
          <w:tcPr>
            <w:tcW w:w="4916" w:type="dxa"/>
          </w:tcPr>
          <w:p w14:paraId="185535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住院患者2期及以上院内压力性损伤发生率（NQI-08）</w:t>
            </w:r>
          </w:p>
        </w:tc>
        <w:tc>
          <w:tcPr>
            <w:tcW w:w="567" w:type="dxa"/>
            <w:vMerge w:val="continue"/>
          </w:tcPr>
          <w:p w14:paraId="54EC8BF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A5E4FAC">
            <w:pPr>
              <w:autoSpaceDN w:val="0"/>
              <w:spacing w:line="360" w:lineRule="auto"/>
              <w:ind w:left="281"/>
              <w:rPr>
                <w:rFonts w:ascii="Times New Roman" w:hAnsi="Times New Roman" w:eastAsia="宋体" w:cs="Times New Roman"/>
                <w:b/>
                <w:kern w:val="0"/>
                <w:sz w:val="16"/>
                <w:szCs w:val="16"/>
              </w:rPr>
            </w:pPr>
          </w:p>
        </w:tc>
      </w:tr>
      <w:tr w14:paraId="75ED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3166CD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3A42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257B1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FF6C5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E36D2D0">
            <w:pPr>
              <w:autoSpaceDN w:val="0"/>
              <w:spacing w:line="360" w:lineRule="auto"/>
              <w:ind w:left="281"/>
              <w:rPr>
                <w:rFonts w:ascii="Times New Roman" w:hAnsi="Times New Roman" w:eastAsia="宋体" w:cs="Times New Roman"/>
                <w:b/>
                <w:kern w:val="0"/>
                <w:sz w:val="16"/>
                <w:szCs w:val="16"/>
              </w:rPr>
            </w:pPr>
          </w:p>
        </w:tc>
        <w:tc>
          <w:tcPr>
            <w:tcW w:w="4916" w:type="dxa"/>
          </w:tcPr>
          <w:p w14:paraId="517391F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置管患者非计划拔管率（NQI-09）</w:t>
            </w:r>
          </w:p>
        </w:tc>
        <w:tc>
          <w:tcPr>
            <w:tcW w:w="567" w:type="dxa"/>
            <w:vMerge w:val="continue"/>
          </w:tcPr>
          <w:p w14:paraId="228DD4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D26BFC6">
            <w:pPr>
              <w:autoSpaceDN w:val="0"/>
              <w:spacing w:line="360" w:lineRule="auto"/>
              <w:ind w:left="281"/>
              <w:rPr>
                <w:rFonts w:ascii="Times New Roman" w:hAnsi="Times New Roman" w:eastAsia="宋体" w:cs="Times New Roman"/>
                <w:b/>
                <w:kern w:val="0"/>
                <w:sz w:val="16"/>
                <w:szCs w:val="16"/>
              </w:rPr>
            </w:pPr>
          </w:p>
        </w:tc>
      </w:tr>
      <w:tr w14:paraId="5A7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17AC8F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9FD4A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CA860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DE987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1A0FB78">
            <w:pPr>
              <w:autoSpaceDN w:val="0"/>
              <w:spacing w:line="360" w:lineRule="auto"/>
              <w:ind w:left="281"/>
              <w:rPr>
                <w:rFonts w:ascii="Times New Roman" w:hAnsi="Times New Roman" w:eastAsia="宋体" w:cs="Times New Roman"/>
                <w:b/>
                <w:kern w:val="0"/>
                <w:sz w:val="16"/>
                <w:szCs w:val="16"/>
              </w:rPr>
            </w:pPr>
          </w:p>
        </w:tc>
        <w:tc>
          <w:tcPr>
            <w:tcW w:w="4916" w:type="dxa"/>
          </w:tcPr>
          <w:p w14:paraId="364FB49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导管相关感染发生率（NQI-10）</w:t>
            </w:r>
          </w:p>
        </w:tc>
        <w:tc>
          <w:tcPr>
            <w:tcW w:w="567" w:type="dxa"/>
            <w:vMerge w:val="continue"/>
          </w:tcPr>
          <w:p w14:paraId="744A389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93F6840">
            <w:pPr>
              <w:autoSpaceDN w:val="0"/>
              <w:spacing w:line="360" w:lineRule="auto"/>
              <w:ind w:left="281"/>
              <w:rPr>
                <w:rFonts w:ascii="Times New Roman" w:hAnsi="Times New Roman" w:eastAsia="宋体" w:cs="Times New Roman"/>
                <w:b/>
                <w:kern w:val="0"/>
                <w:sz w:val="16"/>
                <w:szCs w:val="16"/>
              </w:rPr>
            </w:pPr>
          </w:p>
        </w:tc>
      </w:tr>
      <w:tr w14:paraId="0C74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4FA914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D8139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80D7F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CF847D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5C47499">
            <w:pPr>
              <w:autoSpaceDN w:val="0"/>
              <w:spacing w:line="360" w:lineRule="auto"/>
              <w:ind w:left="281"/>
              <w:rPr>
                <w:rFonts w:ascii="Times New Roman" w:hAnsi="Times New Roman" w:eastAsia="宋体" w:cs="Times New Roman"/>
                <w:b/>
                <w:kern w:val="0"/>
                <w:sz w:val="16"/>
                <w:szCs w:val="16"/>
              </w:rPr>
            </w:pPr>
          </w:p>
        </w:tc>
        <w:tc>
          <w:tcPr>
            <w:tcW w:w="4916" w:type="dxa"/>
          </w:tcPr>
          <w:p w14:paraId="228EE5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呼吸机相关性肺炎（VAP）发生率（NQI-11）</w:t>
            </w:r>
          </w:p>
        </w:tc>
        <w:tc>
          <w:tcPr>
            <w:tcW w:w="567" w:type="dxa"/>
            <w:vMerge w:val="continue"/>
          </w:tcPr>
          <w:p w14:paraId="4427FF7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18C27E4">
            <w:pPr>
              <w:autoSpaceDN w:val="0"/>
              <w:spacing w:line="360" w:lineRule="auto"/>
              <w:ind w:left="281"/>
              <w:rPr>
                <w:rFonts w:ascii="Times New Roman" w:hAnsi="Times New Roman" w:eastAsia="宋体" w:cs="Times New Roman"/>
                <w:b/>
                <w:kern w:val="0"/>
                <w:sz w:val="16"/>
                <w:szCs w:val="16"/>
              </w:rPr>
            </w:pPr>
          </w:p>
        </w:tc>
      </w:tr>
      <w:tr w14:paraId="0973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97F318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C6344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6DAA1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8CF374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DF82262">
            <w:pPr>
              <w:autoSpaceDN w:val="0"/>
              <w:spacing w:line="360" w:lineRule="auto"/>
              <w:ind w:left="281"/>
              <w:rPr>
                <w:rFonts w:ascii="Times New Roman" w:hAnsi="Times New Roman" w:eastAsia="宋体" w:cs="Times New Roman"/>
                <w:b/>
                <w:kern w:val="0"/>
                <w:sz w:val="16"/>
                <w:szCs w:val="16"/>
              </w:rPr>
            </w:pPr>
          </w:p>
        </w:tc>
        <w:tc>
          <w:tcPr>
            <w:tcW w:w="4916" w:type="dxa"/>
          </w:tcPr>
          <w:p w14:paraId="46E3964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护理级别占比（NQI-12）</w:t>
            </w:r>
          </w:p>
        </w:tc>
        <w:tc>
          <w:tcPr>
            <w:tcW w:w="567" w:type="dxa"/>
            <w:vMerge w:val="continue"/>
          </w:tcPr>
          <w:p w14:paraId="2E80CBD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35D9A9B">
            <w:pPr>
              <w:autoSpaceDN w:val="0"/>
              <w:spacing w:line="360" w:lineRule="auto"/>
              <w:ind w:left="281"/>
              <w:rPr>
                <w:rFonts w:ascii="Times New Roman" w:hAnsi="Times New Roman" w:eastAsia="宋体" w:cs="Times New Roman"/>
                <w:b/>
                <w:kern w:val="0"/>
                <w:sz w:val="16"/>
                <w:szCs w:val="16"/>
              </w:rPr>
            </w:pPr>
          </w:p>
        </w:tc>
      </w:tr>
      <w:tr w14:paraId="4F1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1DFFD9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3432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4C150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74BF0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304F39A">
            <w:pPr>
              <w:autoSpaceDN w:val="0"/>
              <w:spacing w:line="360" w:lineRule="auto"/>
              <w:ind w:left="281"/>
              <w:rPr>
                <w:rFonts w:ascii="Times New Roman" w:hAnsi="Times New Roman" w:eastAsia="宋体" w:cs="Times New Roman"/>
                <w:b/>
                <w:kern w:val="0"/>
                <w:sz w:val="16"/>
                <w:szCs w:val="16"/>
              </w:rPr>
            </w:pPr>
          </w:p>
        </w:tc>
        <w:tc>
          <w:tcPr>
            <w:tcW w:w="4916" w:type="dxa"/>
          </w:tcPr>
          <w:p w14:paraId="186729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锐器伤发生率（NQI-14）</w:t>
            </w:r>
          </w:p>
        </w:tc>
        <w:tc>
          <w:tcPr>
            <w:tcW w:w="567" w:type="dxa"/>
            <w:vMerge w:val="continue"/>
          </w:tcPr>
          <w:p w14:paraId="004489A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DE39ED">
            <w:pPr>
              <w:autoSpaceDN w:val="0"/>
              <w:spacing w:line="360" w:lineRule="auto"/>
              <w:ind w:left="281"/>
              <w:rPr>
                <w:rFonts w:ascii="Times New Roman" w:hAnsi="Times New Roman" w:eastAsia="宋体" w:cs="Times New Roman"/>
                <w:b/>
                <w:kern w:val="0"/>
                <w:sz w:val="16"/>
                <w:szCs w:val="16"/>
              </w:rPr>
            </w:pPr>
          </w:p>
        </w:tc>
      </w:tr>
      <w:tr w14:paraId="2102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0CE73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9B629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3FD2E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0002AD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6DADA23">
            <w:pPr>
              <w:autoSpaceDN w:val="0"/>
              <w:spacing w:line="360" w:lineRule="auto"/>
              <w:ind w:left="281"/>
              <w:rPr>
                <w:rFonts w:ascii="Times New Roman" w:hAnsi="Times New Roman" w:eastAsia="宋体" w:cs="Times New Roman"/>
                <w:b/>
                <w:kern w:val="0"/>
                <w:sz w:val="16"/>
                <w:szCs w:val="16"/>
              </w:rPr>
            </w:pPr>
          </w:p>
        </w:tc>
        <w:tc>
          <w:tcPr>
            <w:tcW w:w="4916" w:type="dxa"/>
          </w:tcPr>
          <w:p w14:paraId="0686347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ICU气管导管非计划拔管后24小时内再插管率（NQI-16）</w:t>
            </w:r>
          </w:p>
        </w:tc>
        <w:tc>
          <w:tcPr>
            <w:tcW w:w="567" w:type="dxa"/>
            <w:vMerge w:val="continue"/>
          </w:tcPr>
          <w:p w14:paraId="6B43A37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147BE48">
            <w:pPr>
              <w:autoSpaceDN w:val="0"/>
              <w:spacing w:line="360" w:lineRule="auto"/>
              <w:ind w:left="281"/>
              <w:rPr>
                <w:rFonts w:ascii="Times New Roman" w:hAnsi="Times New Roman" w:eastAsia="宋体" w:cs="Times New Roman"/>
                <w:b/>
                <w:kern w:val="0"/>
                <w:sz w:val="16"/>
                <w:szCs w:val="16"/>
              </w:rPr>
            </w:pPr>
          </w:p>
        </w:tc>
      </w:tr>
      <w:tr w14:paraId="48AE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0651F1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122EF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634B71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62333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5151AE4">
            <w:pPr>
              <w:autoSpaceDN w:val="0"/>
              <w:spacing w:line="360" w:lineRule="auto"/>
              <w:ind w:left="281"/>
              <w:rPr>
                <w:rFonts w:ascii="Times New Roman" w:hAnsi="Times New Roman" w:eastAsia="宋体" w:cs="Times New Roman"/>
                <w:b/>
                <w:kern w:val="0"/>
                <w:sz w:val="16"/>
                <w:szCs w:val="16"/>
              </w:rPr>
            </w:pPr>
          </w:p>
        </w:tc>
        <w:tc>
          <w:tcPr>
            <w:tcW w:w="4916" w:type="dxa"/>
          </w:tcPr>
          <w:p w14:paraId="0777960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ICUAPACHEⅡ评分≥15分患者占比（NQI-17）</w:t>
            </w:r>
          </w:p>
        </w:tc>
        <w:tc>
          <w:tcPr>
            <w:tcW w:w="567" w:type="dxa"/>
            <w:vMerge w:val="continue"/>
          </w:tcPr>
          <w:p w14:paraId="3238590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6C5E50">
            <w:pPr>
              <w:autoSpaceDN w:val="0"/>
              <w:spacing w:line="360" w:lineRule="auto"/>
              <w:ind w:left="281"/>
              <w:rPr>
                <w:rFonts w:ascii="Times New Roman" w:hAnsi="Times New Roman" w:eastAsia="宋体" w:cs="Times New Roman"/>
                <w:b/>
                <w:kern w:val="0"/>
                <w:sz w:val="16"/>
                <w:szCs w:val="16"/>
              </w:rPr>
            </w:pPr>
          </w:p>
        </w:tc>
      </w:tr>
      <w:tr w14:paraId="4062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DD4EA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5188C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B3A53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45446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9CC5D79">
            <w:pPr>
              <w:autoSpaceDN w:val="0"/>
              <w:spacing w:line="360" w:lineRule="auto"/>
              <w:ind w:left="281"/>
              <w:rPr>
                <w:rFonts w:ascii="Times New Roman" w:hAnsi="Times New Roman" w:eastAsia="宋体" w:cs="Times New Roman"/>
                <w:b/>
                <w:kern w:val="0"/>
                <w:sz w:val="16"/>
                <w:szCs w:val="16"/>
              </w:rPr>
            </w:pPr>
          </w:p>
        </w:tc>
        <w:tc>
          <w:tcPr>
            <w:tcW w:w="4916" w:type="dxa"/>
          </w:tcPr>
          <w:p w14:paraId="4E2BFD0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新生儿院内尿布皮炎发生率（NQI-18）</w:t>
            </w:r>
          </w:p>
        </w:tc>
        <w:tc>
          <w:tcPr>
            <w:tcW w:w="567" w:type="dxa"/>
            <w:vMerge w:val="continue"/>
          </w:tcPr>
          <w:p w14:paraId="03FBF51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F0B5A6">
            <w:pPr>
              <w:autoSpaceDN w:val="0"/>
              <w:spacing w:line="360" w:lineRule="auto"/>
              <w:ind w:left="281"/>
              <w:rPr>
                <w:rFonts w:ascii="Times New Roman" w:hAnsi="Times New Roman" w:eastAsia="宋体" w:cs="Times New Roman"/>
                <w:b/>
                <w:kern w:val="0"/>
                <w:sz w:val="16"/>
                <w:szCs w:val="16"/>
              </w:rPr>
            </w:pPr>
          </w:p>
        </w:tc>
      </w:tr>
      <w:tr w14:paraId="7678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6D752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8C4C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8CFB0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3EBE99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0BCE68A">
            <w:pPr>
              <w:autoSpaceDN w:val="0"/>
              <w:spacing w:line="360" w:lineRule="auto"/>
              <w:ind w:left="281"/>
              <w:rPr>
                <w:rFonts w:ascii="Times New Roman" w:hAnsi="Times New Roman" w:eastAsia="宋体" w:cs="Times New Roman"/>
                <w:b/>
                <w:kern w:val="0"/>
                <w:sz w:val="16"/>
                <w:szCs w:val="16"/>
              </w:rPr>
            </w:pPr>
          </w:p>
        </w:tc>
        <w:tc>
          <w:tcPr>
            <w:tcW w:w="4916" w:type="dxa"/>
          </w:tcPr>
          <w:p w14:paraId="59E13E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患儿外周静脉输液渗出/外渗发生率（NQI-19）</w:t>
            </w:r>
          </w:p>
        </w:tc>
        <w:tc>
          <w:tcPr>
            <w:tcW w:w="567" w:type="dxa"/>
            <w:vMerge w:val="continue"/>
          </w:tcPr>
          <w:p w14:paraId="58E07C4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FBC14B">
            <w:pPr>
              <w:autoSpaceDN w:val="0"/>
              <w:spacing w:line="360" w:lineRule="auto"/>
              <w:ind w:left="281"/>
              <w:rPr>
                <w:rFonts w:ascii="Times New Roman" w:hAnsi="Times New Roman" w:eastAsia="宋体" w:cs="Times New Roman"/>
                <w:b/>
                <w:kern w:val="0"/>
                <w:sz w:val="16"/>
                <w:szCs w:val="16"/>
              </w:rPr>
            </w:pPr>
          </w:p>
        </w:tc>
      </w:tr>
      <w:tr w14:paraId="139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BC4AC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F5D0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14632B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E6BB3F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16936FB7">
            <w:pPr>
              <w:autoSpaceDN w:val="0"/>
              <w:spacing w:line="360" w:lineRule="auto"/>
              <w:ind w:left="281"/>
              <w:rPr>
                <w:rFonts w:ascii="Times New Roman" w:hAnsi="Times New Roman" w:eastAsia="宋体" w:cs="Times New Roman"/>
                <w:b/>
                <w:kern w:val="0"/>
                <w:sz w:val="16"/>
                <w:szCs w:val="16"/>
              </w:rPr>
            </w:pPr>
          </w:p>
        </w:tc>
        <w:tc>
          <w:tcPr>
            <w:tcW w:w="4916" w:type="dxa"/>
          </w:tcPr>
          <w:p w14:paraId="580990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6月龄内患儿母乳喂养维持率（NQI-20）</w:t>
            </w:r>
          </w:p>
        </w:tc>
        <w:tc>
          <w:tcPr>
            <w:tcW w:w="567" w:type="dxa"/>
            <w:vMerge w:val="continue"/>
          </w:tcPr>
          <w:p w14:paraId="016E71E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922E963">
            <w:pPr>
              <w:autoSpaceDN w:val="0"/>
              <w:spacing w:line="360" w:lineRule="auto"/>
              <w:ind w:left="281"/>
              <w:rPr>
                <w:rFonts w:ascii="Times New Roman" w:hAnsi="Times New Roman" w:eastAsia="宋体" w:cs="Times New Roman"/>
                <w:b/>
                <w:kern w:val="0"/>
                <w:sz w:val="16"/>
                <w:szCs w:val="16"/>
              </w:rPr>
            </w:pPr>
          </w:p>
        </w:tc>
      </w:tr>
      <w:tr w14:paraId="475C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D4564E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9EE77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2BB15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02D669">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53675AF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指标数据抓取</w:t>
            </w:r>
          </w:p>
        </w:tc>
        <w:tc>
          <w:tcPr>
            <w:tcW w:w="4916" w:type="dxa"/>
          </w:tcPr>
          <w:p w14:paraId="71CD7C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时间颗粒度：系统以月为单位，每月对每个科室的指标相关的数据进行自动抓取，并进行结果计算。</w:t>
            </w:r>
          </w:p>
        </w:tc>
        <w:tc>
          <w:tcPr>
            <w:tcW w:w="567" w:type="dxa"/>
            <w:vMerge w:val="continue"/>
          </w:tcPr>
          <w:p w14:paraId="29F7576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93EAA4">
            <w:pPr>
              <w:autoSpaceDN w:val="0"/>
              <w:spacing w:line="360" w:lineRule="auto"/>
              <w:ind w:left="281"/>
              <w:rPr>
                <w:rFonts w:ascii="Times New Roman" w:hAnsi="Times New Roman" w:eastAsia="宋体" w:cs="Times New Roman"/>
                <w:b/>
                <w:kern w:val="0"/>
                <w:sz w:val="16"/>
                <w:szCs w:val="16"/>
              </w:rPr>
            </w:pPr>
          </w:p>
        </w:tc>
      </w:tr>
      <w:tr w14:paraId="07B2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C8D9B4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C624E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9EF33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DD389C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2A95EF9">
            <w:pPr>
              <w:autoSpaceDN w:val="0"/>
              <w:spacing w:line="360" w:lineRule="auto"/>
              <w:ind w:left="281"/>
              <w:rPr>
                <w:rFonts w:ascii="Times New Roman" w:hAnsi="Times New Roman" w:eastAsia="宋体" w:cs="Times New Roman"/>
                <w:b/>
                <w:kern w:val="0"/>
                <w:sz w:val="16"/>
                <w:szCs w:val="16"/>
              </w:rPr>
            </w:pPr>
          </w:p>
        </w:tc>
        <w:tc>
          <w:tcPr>
            <w:tcW w:w="4916" w:type="dxa"/>
          </w:tcPr>
          <w:p w14:paraId="79ED8B3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科室范围：系统可单独配置需要进行数据抓取的科室范围，不在统计范围的科室不抓取数据。</w:t>
            </w:r>
          </w:p>
        </w:tc>
        <w:tc>
          <w:tcPr>
            <w:tcW w:w="567" w:type="dxa"/>
            <w:vMerge w:val="continue"/>
          </w:tcPr>
          <w:p w14:paraId="56B468C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4A51C7">
            <w:pPr>
              <w:autoSpaceDN w:val="0"/>
              <w:spacing w:line="360" w:lineRule="auto"/>
              <w:ind w:left="281"/>
              <w:rPr>
                <w:rFonts w:ascii="Times New Roman" w:hAnsi="Times New Roman" w:eastAsia="宋体" w:cs="Times New Roman"/>
                <w:b/>
                <w:kern w:val="0"/>
                <w:sz w:val="16"/>
                <w:szCs w:val="16"/>
              </w:rPr>
            </w:pPr>
          </w:p>
        </w:tc>
      </w:tr>
      <w:tr w14:paraId="2F05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4107BB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77F5E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EC4BA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31C07C7">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D032456">
            <w:pPr>
              <w:autoSpaceDN w:val="0"/>
              <w:spacing w:line="360" w:lineRule="auto"/>
              <w:ind w:left="281"/>
              <w:rPr>
                <w:rFonts w:ascii="Times New Roman" w:hAnsi="Times New Roman" w:eastAsia="宋体" w:cs="Times New Roman"/>
                <w:b/>
                <w:kern w:val="0"/>
                <w:sz w:val="16"/>
                <w:szCs w:val="16"/>
              </w:rPr>
            </w:pPr>
          </w:p>
        </w:tc>
        <w:tc>
          <w:tcPr>
            <w:tcW w:w="4916" w:type="dxa"/>
          </w:tcPr>
          <w:p w14:paraId="76D56F2C">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数据结果钻取深度：每项数据结果可以层层下钻，一直钻取到数据的最末级。比如人数数据，会钻取到人员名单。（须提供系统功能现场演示）</w:t>
            </w:r>
          </w:p>
        </w:tc>
        <w:tc>
          <w:tcPr>
            <w:tcW w:w="567" w:type="dxa"/>
            <w:vMerge w:val="continue"/>
          </w:tcPr>
          <w:p w14:paraId="57BDAF3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876576">
            <w:pPr>
              <w:autoSpaceDN w:val="0"/>
              <w:spacing w:line="360" w:lineRule="auto"/>
              <w:ind w:left="281"/>
              <w:rPr>
                <w:rFonts w:ascii="Times New Roman" w:hAnsi="Times New Roman" w:eastAsia="宋体" w:cs="Times New Roman"/>
                <w:b/>
                <w:kern w:val="0"/>
                <w:sz w:val="16"/>
                <w:szCs w:val="16"/>
              </w:rPr>
            </w:pPr>
          </w:p>
        </w:tc>
      </w:tr>
      <w:tr w14:paraId="0638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5CBF7E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8F6B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638BB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32646B">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0D536E2">
            <w:pPr>
              <w:autoSpaceDN w:val="0"/>
              <w:spacing w:line="360" w:lineRule="auto"/>
              <w:ind w:left="281"/>
              <w:rPr>
                <w:rFonts w:ascii="Times New Roman" w:hAnsi="Times New Roman" w:eastAsia="宋体" w:cs="Times New Roman"/>
                <w:b/>
                <w:kern w:val="0"/>
                <w:sz w:val="16"/>
                <w:szCs w:val="16"/>
              </w:rPr>
            </w:pPr>
          </w:p>
        </w:tc>
        <w:tc>
          <w:tcPr>
            <w:tcW w:w="4916" w:type="dxa"/>
          </w:tcPr>
          <w:p w14:paraId="654413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数据固化：系统将抓取的数据进行单独存储，以方便查阅历史统计周期的详细数据记录。</w:t>
            </w:r>
          </w:p>
        </w:tc>
        <w:tc>
          <w:tcPr>
            <w:tcW w:w="567" w:type="dxa"/>
            <w:vMerge w:val="continue"/>
          </w:tcPr>
          <w:p w14:paraId="632178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CBF8D76">
            <w:pPr>
              <w:autoSpaceDN w:val="0"/>
              <w:spacing w:line="360" w:lineRule="auto"/>
              <w:ind w:left="281"/>
              <w:rPr>
                <w:rFonts w:ascii="Times New Roman" w:hAnsi="Times New Roman" w:eastAsia="宋体" w:cs="Times New Roman"/>
                <w:b/>
                <w:kern w:val="0"/>
                <w:sz w:val="16"/>
                <w:szCs w:val="16"/>
              </w:rPr>
            </w:pPr>
          </w:p>
        </w:tc>
      </w:tr>
      <w:tr w14:paraId="6BE5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18106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0406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5B71F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7D256D">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4224B7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指标数据计算</w:t>
            </w:r>
          </w:p>
        </w:tc>
        <w:tc>
          <w:tcPr>
            <w:tcW w:w="4916" w:type="dxa"/>
          </w:tcPr>
          <w:p w14:paraId="50B16F4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时间颗粒度：每个指标，都严格按照年度、半年、季度及月度，进行数据计算。</w:t>
            </w:r>
          </w:p>
        </w:tc>
        <w:tc>
          <w:tcPr>
            <w:tcW w:w="567" w:type="dxa"/>
            <w:vMerge w:val="continue"/>
          </w:tcPr>
          <w:p w14:paraId="59EB4FF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2996FA">
            <w:pPr>
              <w:autoSpaceDN w:val="0"/>
              <w:spacing w:line="360" w:lineRule="auto"/>
              <w:ind w:left="281"/>
              <w:rPr>
                <w:rFonts w:ascii="Times New Roman" w:hAnsi="Times New Roman" w:eastAsia="宋体" w:cs="Times New Roman"/>
                <w:b/>
                <w:kern w:val="0"/>
                <w:sz w:val="16"/>
                <w:szCs w:val="16"/>
              </w:rPr>
            </w:pPr>
          </w:p>
        </w:tc>
      </w:tr>
      <w:tr w14:paraId="5873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1338C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1F757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369F7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5D1E2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D1ABB3A">
            <w:pPr>
              <w:autoSpaceDN w:val="0"/>
              <w:spacing w:line="360" w:lineRule="auto"/>
              <w:ind w:left="281"/>
              <w:rPr>
                <w:rFonts w:ascii="Times New Roman" w:hAnsi="Times New Roman" w:eastAsia="宋体" w:cs="Times New Roman"/>
                <w:b/>
                <w:kern w:val="0"/>
                <w:sz w:val="16"/>
                <w:szCs w:val="16"/>
              </w:rPr>
            </w:pPr>
          </w:p>
        </w:tc>
        <w:tc>
          <w:tcPr>
            <w:tcW w:w="4916" w:type="dxa"/>
          </w:tcPr>
          <w:p w14:paraId="25AF08E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同比、环比计算：每个时间颗粒度的数值，都按照同比、环比的时间颗粒度进行对比计算。</w:t>
            </w:r>
          </w:p>
        </w:tc>
        <w:tc>
          <w:tcPr>
            <w:tcW w:w="567" w:type="dxa"/>
            <w:vMerge w:val="continue"/>
          </w:tcPr>
          <w:p w14:paraId="5E2C28A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42A5288">
            <w:pPr>
              <w:autoSpaceDN w:val="0"/>
              <w:spacing w:line="360" w:lineRule="auto"/>
              <w:ind w:left="281"/>
              <w:rPr>
                <w:rFonts w:ascii="Times New Roman" w:hAnsi="Times New Roman" w:eastAsia="宋体" w:cs="Times New Roman"/>
                <w:b/>
                <w:kern w:val="0"/>
                <w:sz w:val="16"/>
                <w:szCs w:val="16"/>
              </w:rPr>
            </w:pPr>
          </w:p>
        </w:tc>
      </w:tr>
      <w:tr w14:paraId="1721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A6807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05B9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01D0C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F07FF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5F54B0B">
            <w:pPr>
              <w:autoSpaceDN w:val="0"/>
              <w:spacing w:line="360" w:lineRule="auto"/>
              <w:ind w:left="281"/>
              <w:rPr>
                <w:rFonts w:ascii="Times New Roman" w:hAnsi="Times New Roman" w:eastAsia="宋体" w:cs="Times New Roman"/>
                <w:b/>
                <w:kern w:val="0"/>
                <w:sz w:val="16"/>
                <w:szCs w:val="16"/>
              </w:rPr>
            </w:pPr>
          </w:p>
        </w:tc>
        <w:tc>
          <w:tcPr>
            <w:tcW w:w="4916" w:type="dxa"/>
          </w:tcPr>
          <w:p w14:paraId="281032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结果溯源查询：每个颗粒度的计算结果，都可以逐级查阅数据结果的计算过程数据及根源数据。</w:t>
            </w:r>
          </w:p>
        </w:tc>
        <w:tc>
          <w:tcPr>
            <w:tcW w:w="567" w:type="dxa"/>
            <w:vMerge w:val="continue"/>
          </w:tcPr>
          <w:p w14:paraId="0A6C09C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CBCF0D1">
            <w:pPr>
              <w:autoSpaceDN w:val="0"/>
              <w:spacing w:line="360" w:lineRule="auto"/>
              <w:ind w:left="281"/>
              <w:rPr>
                <w:rFonts w:ascii="Times New Roman" w:hAnsi="Times New Roman" w:eastAsia="宋体" w:cs="Times New Roman"/>
                <w:b/>
                <w:kern w:val="0"/>
                <w:sz w:val="16"/>
                <w:szCs w:val="16"/>
              </w:rPr>
            </w:pPr>
          </w:p>
        </w:tc>
      </w:tr>
      <w:tr w14:paraId="12AB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A506CD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D6087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FF4AC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A48D82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12C4C80">
            <w:pPr>
              <w:autoSpaceDN w:val="0"/>
              <w:spacing w:line="360" w:lineRule="auto"/>
              <w:ind w:left="281"/>
              <w:rPr>
                <w:rFonts w:ascii="Times New Roman" w:hAnsi="Times New Roman" w:eastAsia="宋体" w:cs="Times New Roman"/>
                <w:b/>
                <w:kern w:val="0"/>
                <w:sz w:val="16"/>
                <w:szCs w:val="16"/>
              </w:rPr>
            </w:pPr>
          </w:p>
        </w:tc>
        <w:tc>
          <w:tcPr>
            <w:tcW w:w="4916" w:type="dxa"/>
          </w:tcPr>
          <w:p w14:paraId="62FA48A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数据固化：系统中的所有根源数据、过程数据、结果数据，均固化存储在数据库中，无论什么时候，都可以随时调阅查询历史数据。</w:t>
            </w:r>
          </w:p>
        </w:tc>
        <w:tc>
          <w:tcPr>
            <w:tcW w:w="567" w:type="dxa"/>
            <w:vMerge w:val="continue"/>
          </w:tcPr>
          <w:p w14:paraId="1046562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53CB02">
            <w:pPr>
              <w:autoSpaceDN w:val="0"/>
              <w:spacing w:line="360" w:lineRule="auto"/>
              <w:ind w:left="281"/>
              <w:rPr>
                <w:rFonts w:ascii="Times New Roman" w:hAnsi="Times New Roman" w:eastAsia="宋体" w:cs="Times New Roman"/>
                <w:b/>
                <w:kern w:val="0"/>
                <w:sz w:val="16"/>
                <w:szCs w:val="16"/>
              </w:rPr>
            </w:pPr>
          </w:p>
        </w:tc>
      </w:tr>
      <w:tr w14:paraId="18C0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5627C6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C3A6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0F9E3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472E8A">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7D379F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指标汇总、导出</w:t>
            </w:r>
          </w:p>
        </w:tc>
        <w:tc>
          <w:tcPr>
            <w:tcW w:w="4916" w:type="dxa"/>
          </w:tcPr>
          <w:p w14:paraId="671557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数据汇总：将所有指标的结果数据进行汇总查询，时间颗粒度可自由选择。</w:t>
            </w:r>
          </w:p>
        </w:tc>
        <w:tc>
          <w:tcPr>
            <w:tcW w:w="567" w:type="dxa"/>
            <w:vMerge w:val="continue"/>
          </w:tcPr>
          <w:p w14:paraId="7F7156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2582568">
            <w:pPr>
              <w:autoSpaceDN w:val="0"/>
              <w:spacing w:line="360" w:lineRule="auto"/>
              <w:ind w:left="281"/>
              <w:rPr>
                <w:rFonts w:ascii="Times New Roman" w:hAnsi="Times New Roman" w:eastAsia="宋体" w:cs="Times New Roman"/>
                <w:b/>
                <w:kern w:val="0"/>
                <w:sz w:val="16"/>
                <w:szCs w:val="16"/>
              </w:rPr>
            </w:pPr>
          </w:p>
        </w:tc>
      </w:tr>
      <w:tr w14:paraId="36C4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68DD0C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47AA58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F354B4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3D9C2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33891C4">
            <w:pPr>
              <w:autoSpaceDN w:val="0"/>
              <w:spacing w:line="360" w:lineRule="auto"/>
              <w:ind w:left="281"/>
              <w:rPr>
                <w:rFonts w:ascii="Times New Roman" w:hAnsi="Times New Roman" w:eastAsia="宋体" w:cs="Times New Roman"/>
                <w:b/>
                <w:kern w:val="0"/>
                <w:sz w:val="16"/>
                <w:szCs w:val="16"/>
              </w:rPr>
            </w:pPr>
          </w:p>
        </w:tc>
        <w:tc>
          <w:tcPr>
            <w:tcW w:w="4916" w:type="dxa"/>
          </w:tcPr>
          <w:p w14:paraId="3A1316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数据导出：可将查询的结果数据，进行导出，生成excel文档便于上报使用。</w:t>
            </w:r>
          </w:p>
        </w:tc>
        <w:tc>
          <w:tcPr>
            <w:tcW w:w="567" w:type="dxa"/>
            <w:vMerge w:val="continue"/>
          </w:tcPr>
          <w:p w14:paraId="18A8849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FE89A9E">
            <w:pPr>
              <w:autoSpaceDN w:val="0"/>
              <w:spacing w:line="360" w:lineRule="auto"/>
              <w:ind w:left="281"/>
              <w:rPr>
                <w:rFonts w:ascii="Times New Roman" w:hAnsi="Times New Roman" w:eastAsia="宋体" w:cs="Times New Roman"/>
                <w:b/>
                <w:kern w:val="0"/>
                <w:sz w:val="16"/>
                <w:szCs w:val="16"/>
              </w:rPr>
            </w:pPr>
          </w:p>
        </w:tc>
      </w:tr>
      <w:tr w14:paraId="79E7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0156D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99D0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AA084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204C7A8">
            <w:pPr>
              <w:autoSpaceDN w:val="0"/>
              <w:spacing w:line="360" w:lineRule="auto"/>
              <w:ind w:left="281"/>
              <w:rPr>
                <w:rFonts w:ascii="Times New Roman" w:hAnsi="Times New Roman" w:eastAsia="宋体" w:cs="Times New Roman"/>
                <w:b/>
                <w:kern w:val="0"/>
                <w:sz w:val="16"/>
                <w:szCs w:val="16"/>
              </w:rPr>
            </w:pPr>
          </w:p>
        </w:tc>
        <w:tc>
          <w:tcPr>
            <w:tcW w:w="1299" w:type="dxa"/>
          </w:tcPr>
          <w:p w14:paraId="496FA7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数据抓取监控</w:t>
            </w:r>
          </w:p>
        </w:tc>
        <w:tc>
          <w:tcPr>
            <w:tcW w:w="4916" w:type="dxa"/>
          </w:tcPr>
          <w:p w14:paraId="77B6DE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抓取监控：指标计算过程的关键数据抽取操作有监控功能，发生问题可以第一时间发现并处理。</w:t>
            </w:r>
          </w:p>
        </w:tc>
        <w:tc>
          <w:tcPr>
            <w:tcW w:w="567" w:type="dxa"/>
            <w:vMerge w:val="continue"/>
          </w:tcPr>
          <w:p w14:paraId="5EAD48F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D15DA7">
            <w:pPr>
              <w:autoSpaceDN w:val="0"/>
              <w:spacing w:line="360" w:lineRule="auto"/>
              <w:ind w:left="281"/>
              <w:rPr>
                <w:rFonts w:ascii="Times New Roman" w:hAnsi="Times New Roman" w:eastAsia="宋体" w:cs="Times New Roman"/>
                <w:b/>
                <w:kern w:val="0"/>
                <w:sz w:val="16"/>
                <w:szCs w:val="16"/>
              </w:rPr>
            </w:pPr>
          </w:p>
        </w:tc>
      </w:tr>
      <w:tr w14:paraId="614C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044C7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865F1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FB767E">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1774C2D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临床指标</w:t>
            </w:r>
          </w:p>
        </w:tc>
        <w:tc>
          <w:tcPr>
            <w:tcW w:w="1299" w:type="dxa"/>
            <w:vMerge w:val="restart"/>
          </w:tcPr>
          <w:p w14:paraId="7FBEF7D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临床巡视指标</w:t>
            </w:r>
          </w:p>
        </w:tc>
        <w:tc>
          <w:tcPr>
            <w:tcW w:w="4916" w:type="dxa"/>
          </w:tcPr>
          <w:p w14:paraId="5901E3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数据统计：以科室为单位，统计每个科室每个月份，一二三级护理级别患者的巡视次数及巡视率结果。</w:t>
            </w:r>
          </w:p>
        </w:tc>
        <w:tc>
          <w:tcPr>
            <w:tcW w:w="567" w:type="dxa"/>
            <w:vMerge w:val="continue"/>
          </w:tcPr>
          <w:p w14:paraId="4368FDB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684C30">
            <w:pPr>
              <w:autoSpaceDN w:val="0"/>
              <w:spacing w:line="360" w:lineRule="auto"/>
              <w:ind w:left="281"/>
              <w:rPr>
                <w:rFonts w:ascii="Times New Roman" w:hAnsi="Times New Roman" w:eastAsia="宋体" w:cs="Times New Roman"/>
                <w:b/>
                <w:kern w:val="0"/>
                <w:sz w:val="16"/>
                <w:szCs w:val="16"/>
              </w:rPr>
            </w:pPr>
          </w:p>
        </w:tc>
      </w:tr>
      <w:tr w14:paraId="754C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20E7498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6CE4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ECA5C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B358735">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DDABDB5">
            <w:pPr>
              <w:autoSpaceDN w:val="0"/>
              <w:spacing w:line="360" w:lineRule="auto"/>
              <w:ind w:left="281"/>
              <w:rPr>
                <w:rFonts w:ascii="Times New Roman" w:hAnsi="Times New Roman" w:eastAsia="宋体" w:cs="Times New Roman"/>
                <w:b/>
                <w:kern w:val="0"/>
                <w:sz w:val="16"/>
                <w:szCs w:val="16"/>
              </w:rPr>
            </w:pPr>
          </w:p>
        </w:tc>
        <w:tc>
          <w:tcPr>
            <w:tcW w:w="4916" w:type="dxa"/>
          </w:tcPr>
          <w:p w14:paraId="3BDD4304">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指标记录：以天为单位，查阅科室每天的巡视记录详情，包括规范巡视记录及漏巡视的记录。（须提供系统功能现场演示）</w:t>
            </w:r>
          </w:p>
        </w:tc>
        <w:tc>
          <w:tcPr>
            <w:tcW w:w="567" w:type="dxa"/>
            <w:vMerge w:val="continue"/>
          </w:tcPr>
          <w:p w14:paraId="242282A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422B7F5">
            <w:pPr>
              <w:autoSpaceDN w:val="0"/>
              <w:spacing w:line="360" w:lineRule="auto"/>
              <w:ind w:left="281"/>
              <w:rPr>
                <w:rFonts w:ascii="Times New Roman" w:hAnsi="Times New Roman" w:eastAsia="宋体" w:cs="Times New Roman"/>
                <w:b/>
                <w:kern w:val="0"/>
                <w:sz w:val="16"/>
                <w:szCs w:val="16"/>
              </w:rPr>
            </w:pPr>
          </w:p>
        </w:tc>
      </w:tr>
      <w:tr w14:paraId="6B16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E53CA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550DC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D06DF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E92FCB5">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705226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临床医嘱指标</w:t>
            </w:r>
          </w:p>
        </w:tc>
        <w:tc>
          <w:tcPr>
            <w:tcW w:w="4916" w:type="dxa"/>
          </w:tcPr>
          <w:p w14:paraId="3C2EC5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数据统计：以科室为单位，统计每个科室每个月份，PDA医嘱执行的次数及执行率结果。</w:t>
            </w:r>
          </w:p>
        </w:tc>
        <w:tc>
          <w:tcPr>
            <w:tcW w:w="567" w:type="dxa"/>
            <w:vMerge w:val="continue"/>
          </w:tcPr>
          <w:p w14:paraId="770BCB1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4D20D81">
            <w:pPr>
              <w:autoSpaceDN w:val="0"/>
              <w:spacing w:line="360" w:lineRule="auto"/>
              <w:ind w:left="281"/>
              <w:rPr>
                <w:rFonts w:ascii="Times New Roman" w:hAnsi="Times New Roman" w:eastAsia="宋体" w:cs="Times New Roman"/>
                <w:b/>
                <w:kern w:val="0"/>
                <w:sz w:val="16"/>
                <w:szCs w:val="16"/>
              </w:rPr>
            </w:pPr>
          </w:p>
        </w:tc>
      </w:tr>
      <w:tr w14:paraId="4682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668F5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FFA3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09BA0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E77F9D8">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413D1BA">
            <w:pPr>
              <w:autoSpaceDN w:val="0"/>
              <w:spacing w:line="360" w:lineRule="auto"/>
              <w:ind w:left="281"/>
              <w:rPr>
                <w:rFonts w:ascii="Times New Roman" w:hAnsi="Times New Roman" w:eastAsia="宋体" w:cs="Times New Roman"/>
                <w:b/>
                <w:kern w:val="0"/>
                <w:sz w:val="16"/>
                <w:szCs w:val="16"/>
              </w:rPr>
            </w:pPr>
          </w:p>
        </w:tc>
        <w:tc>
          <w:tcPr>
            <w:tcW w:w="4916" w:type="dxa"/>
          </w:tcPr>
          <w:p w14:paraId="227E1B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指标记录：以天为单位，查阅科室每天的医嘱执行记录。</w:t>
            </w:r>
          </w:p>
        </w:tc>
        <w:tc>
          <w:tcPr>
            <w:tcW w:w="567" w:type="dxa"/>
            <w:vMerge w:val="continue"/>
          </w:tcPr>
          <w:p w14:paraId="6E693ED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8702C17">
            <w:pPr>
              <w:autoSpaceDN w:val="0"/>
              <w:spacing w:line="360" w:lineRule="auto"/>
              <w:ind w:left="281"/>
              <w:rPr>
                <w:rFonts w:ascii="Times New Roman" w:hAnsi="Times New Roman" w:eastAsia="宋体" w:cs="Times New Roman"/>
                <w:b/>
                <w:kern w:val="0"/>
                <w:sz w:val="16"/>
                <w:szCs w:val="16"/>
              </w:rPr>
            </w:pPr>
          </w:p>
        </w:tc>
      </w:tr>
      <w:tr w14:paraId="7B1F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78410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33BD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8DEB1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02E60C5">
            <w:pPr>
              <w:autoSpaceDN w:val="0"/>
              <w:spacing w:line="360" w:lineRule="auto"/>
              <w:ind w:left="281"/>
              <w:rPr>
                <w:rFonts w:ascii="Times New Roman" w:hAnsi="Times New Roman" w:eastAsia="宋体" w:cs="Times New Roman"/>
                <w:b/>
                <w:kern w:val="0"/>
                <w:sz w:val="16"/>
                <w:szCs w:val="16"/>
              </w:rPr>
            </w:pPr>
          </w:p>
        </w:tc>
        <w:tc>
          <w:tcPr>
            <w:tcW w:w="1299" w:type="dxa"/>
          </w:tcPr>
          <w:p w14:paraId="03F462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巡视指标统计</w:t>
            </w:r>
          </w:p>
        </w:tc>
        <w:tc>
          <w:tcPr>
            <w:tcW w:w="4916" w:type="dxa"/>
          </w:tcPr>
          <w:p w14:paraId="674227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数据统计：统计全院范围内，每个科室的巡视率结果数值，并进行排序。</w:t>
            </w:r>
          </w:p>
        </w:tc>
        <w:tc>
          <w:tcPr>
            <w:tcW w:w="567" w:type="dxa"/>
            <w:vMerge w:val="continue"/>
          </w:tcPr>
          <w:p w14:paraId="2949DC8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E8B4FC">
            <w:pPr>
              <w:autoSpaceDN w:val="0"/>
              <w:spacing w:line="360" w:lineRule="auto"/>
              <w:ind w:left="281"/>
              <w:rPr>
                <w:rFonts w:ascii="Times New Roman" w:hAnsi="Times New Roman" w:eastAsia="宋体" w:cs="Times New Roman"/>
                <w:b/>
                <w:kern w:val="0"/>
                <w:sz w:val="16"/>
                <w:szCs w:val="16"/>
              </w:rPr>
            </w:pPr>
          </w:p>
        </w:tc>
      </w:tr>
      <w:tr w14:paraId="16AD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17A793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C3556D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F5C28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599129">
            <w:pPr>
              <w:autoSpaceDN w:val="0"/>
              <w:spacing w:line="360" w:lineRule="auto"/>
              <w:ind w:left="281"/>
              <w:rPr>
                <w:rFonts w:ascii="Times New Roman" w:hAnsi="Times New Roman" w:eastAsia="宋体" w:cs="Times New Roman"/>
                <w:b/>
                <w:kern w:val="0"/>
                <w:sz w:val="16"/>
                <w:szCs w:val="16"/>
              </w:rPr>
            </w:pPr>
          </w:p>
        </w:tc>
        <w:tc>
          <w:tcPr>
            <w:tcW w:w="1299" w:type="dxa"/>
          </w:tcPr>
          <w:p w14:paraId="719CD6A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医嘱指标统计</w:t>
            </w:r>
          </w:p>
        </w:tc>
        <w:tc>
          <w:tcPr>
            <w:tcW w:w="4916" w:type="dxa"/>
          </w:tcPr>
          <w:p w14:paraId="7E4782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数据统计：统计全院范围内，每个科室的医嘱执行率结果数值，并进行排序</w:t>
            </w:r>
          </w:p>
        </w:tc>
        <w:tc>
          <w:tcPr>
            <w:tcW w:w="567" w:type="dxa"/>
            <w:vMerge w:val="continue"/>
          </w:tcPr>
          <w:p w14:paraId="0D1AAD4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DC4FCF">
            <w:pPr>
              <w:autoSpaceDN w:val="0"/>
              <w:spacing w:line="360" w:lineRule="auto"/>
              <w:ind w:left="281"/>
              <w:rPr>
                <w:rFonts w:ascii="Times New Roman" w:hAnsi="Times New Roman" w:eastAsia="宋体" w:cs="Times New Roman"/>
                <w:b/>
                <w:kern w:val="0"/>
                <w:sz w:val="16"/>
                <w:szCs w:val="16"/>
              </w:rPr>
            </w:pPr>
          </w:p>
        </w:tc>
      </w:tr>
      <w:tr w14:paraId="7C9B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0DAC5F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B37B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86CFF6">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31EB9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工作量统计</w:t>
            </w:r>
          </w:p>
        </w:tc>
        <w:tc>
          <w:tcPr>
            <w:tcW w:w="1299" w:type="dxa"/>
            <w:vMerge w:val="restart"/>
          </w:tcPr>
          <w:p w14:paraId="45BEA7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护士工作量统计</w:t>
            </w:r>
          </w:p>
        </w:tc>
        <w:tc>
          <w:tcPr>
            <w:tcW w:w="4916" w:type="dxa"/>
          </w:tcPr>
          <w:p w14:paraId="6C7896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护士工作量数据统计：统计科室内每个人员的医嘱执行、巡视、置管拔管、级别护理、白班夜班天数、请假天数等工作量相关数据。</w:t>
            </w:r>
          </w:p>
        </w:tc>
        <w:tc>
          <w:tcPr>
            <w:tcW w:w="567" w:type="dxa"/>
            <w:vMerge w:val="continue"/>
          </w:tcPr>
          <w:p w14:paraId="5BDF6DD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16A802">
            <w:pPr>
              <w:autoSpaceDN w:val="0"/>
              <w:spacing w:line="360" w:lineRule="auto"/>
              <w:ind w:left="281"/>
              <w:rPr>
                <w:rFonts w:ascii="Times New Roman" w:hAnsi="Times New Roman" w:eastAsia="宋体" w:cs="Times New Roman"/>
                <w:b/>
                <w:kern w:val="0"/>
                <w:sz w:val="16"/>
                <w:szCs w:val="16"/>
              </w:rPr>
            </w:pPr>
          </w:p>
        </w:tc>
      </w:tr>
      <w:tr w14:paraId="2084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F4CE0E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7A0BE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B33EE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2B9DDA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8B5E9D7">
            <w:pPr>
              <w:autoSpaceDN w:val="0"/>
              <w:spacing w:line="360" w:lineRule="auto"/>
              <w:ind w:left="281"/>
              <w:rPr>
                <w:rFonts w:ascii="Times New Roman" w:hAnsi="Times New Roman" w:eastAsia="宋体" w:cs="Times New Roman"/>
                <w:b/>
                <w:kern w:val="0"/>
                <w:sz w:val="16"/>
                <w:szCs w:val="16"/>
              </w:rPr>
            </w:pPr>
          </w:p>
        </w:tc>
        <w:tc>
          <w:tcPr>
            <w:tcW w:w="4916" w:type="dxa"/>
          </w:tcPr>
          <w:p w14:paraId="6AC9BC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绩效系数设置：对每个工作量数据，进行系数设置。可单独设置或批量设置。</w:t>
            </w:r>
          </w:p>
        </w:tc>
        <w:tc>
          <w:tcPr>
            <w:tcW w:w="567" w:type="dxa"/>
            <w:vMerge w:val="continue"/>
          </w:tcPr>
          <w:p w14:paraId="1828F1B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D31A30">
            <w:pPr>
              <w:autoSpaceDN w:val="0"/>
              <w:spacing w:line="360" w:lineRule="auto"/>
              <w:ind w:left="281"/>
              <w:rPr>
                <w:rFonts w:ascii="Times New Roman" w:hAnsi="Times New Roman" w:eastAsia="宋体" w:cs="Times New Roman"/>
                <w:b/>
                <w:kern w:val="0"/>
                <w:sz w:val="16"/>
                <w:szCs w:val="16"/>
              </w:rPr>
            </w:pPr>
          </w:p>
        </w:tc>
      </w:tr>
      <w:tr w14:paraId="5C3B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4A4CA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8EBDD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E7D45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812FA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6675F0A">
            <w:pPr>
              <w:autoSpaceDN w:val="0"/>
              <w:spacing w:line="360" w:lineRule="auto"/>
              <w:ind w:left="281"/>
              <w:rPr>
                <w:rFonts w:ascii="Times New Roman" w:hAnsi="Times New Roman" w:eastAsia="宋体" w:cs="Times New Roman"/>
                <w:b/>
                <w:kern w:val="0"/>
                <w:sz w:val="16"/>
                <w:szCs w:val="16"/>
              </w:rPr>
            </w:pPr>
          </w:p>
        </w:tc>
        <w:tc>
          <w:tcPr>
            <w:tcW w:w="4916" w:type="dxa"/>
          </w:tcPr>
          <w:p w14:paraId="1AC738D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绩效值计算：根据工作量数值和绩效系数，计算每个人的绩效结果。</w:t>
            </w:r>
          </w:p>
        </w:tc>
        <w:tc>
          <w:tcPr>
            <w:tcW w:w="567" w:type="dxa"/>
            <w:vMerge w:val="continue"/>
          </w:tcPr>
          <w:p w14:paraId="2C1C2A1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31B5CD">
            <w:pPr>
              <w:autoSpaceDN w:val="0"/>
              <w:spacing w:line="360" w:lineRule="auto"/>
              <w:ind w:left="281"/>
              <w:rPr>
                <w:rFonts w:ascii="Times New Roman" w:hAnsi="Times New Roman" w:eastAsia="宋体" w:cs="Times New Roman"/>
                <w:b/>
                <w:kern w:val="0"/>
                <w:sz w:val="16"/>
                <w:szCs w:val="16"/>
              </w:rPr>
            </w:pPr>
          </w:p>
        </w:tc>
      </w:tr>
      <w:tr w14:paraId="755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7B875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3586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29F05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4D1AAD">
            <w:pPr>
              <w:autoSpaceDN w:val="0"/>
              <w:spacing w:line="360" w:lineRule="auto"/>
              <w:ind w:left="281"/>
              <w:rPr>
                <w:rFonts w:ascii="Times New Roman" w:hAnsi="Times New Roman" w:eastAsia="宋体" w:cs="Times New Roman"/>
                <w:b/>
                <w:kern w:val="0"/>
                <w:sz w:val="16"/>
                <w:szCs w:val="16"/>
              </w:rPr>
            </w:pPr>
          </w:p>
        </w:tc>
        <w:tc>
          <w:tcPr>
            <w:tcW w:w="1299" w:type="dxa"/>
          </w:tcPr>
          <w:p w14:paraId="4F4726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科室工作量统计</w:t>
            </w:r>
          </w:p>
        </w:tc>
        <w:tc>
          <w:tcPr>
            <w:tcW w:w="4916" w:type="dxa"/>
          </w:tcPr>
          <w:p w14:paraId="35295C3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科室工作量数据统计：统计全院每个科室的医嘱执行、巡视、置管拔管、级别护理、白班夜班天数、请假天数等工作量相关数据的总和。</w:t>
            </w:r>
          </w:p>
        </w:tc>
        <w:tc>
          <w:tcPr>
            <w:tcW w:w="567" w:type="dxa"/>
            <w:vMerge w:val="continue"/>
          </w:tcPr>
          <w:p w14:paraId="489E9AA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CEE0D9">
            <w:pPr>
              <w:autoSpaceDN w:val="0"/>
              <w:spacing w:line="360" w:lineRule="auto"/>
              <w:ind w:left="281"/>
              <w:rPr>
                <w:rFonts w:ascii="Times New Roman" w:hAnsi="Times New Roman" w:eastAsia="宋体" w:cs="Times New Roman"/>
                <w:b/>
                <w:kern w:val="0"/>
                <w:sz w:val="16"/>
                <w:szCs w:val="16"/>
              </w:rPr>
            </w:pPr>
          </w:p>
        </w:tc>
      </w:tr>
      <w:tr w14:paraId="25CA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A65DD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3572B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C5CA1A">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90C4F3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高危患者管理</w:t>
            </w:r>
          </w:p>
        </w:tc>
        <w:tc>
          <w:tcPr>
            <w:tcW w:w="1299" w:type="dxa"/>
            <w:vMerge w:val="restart"/>
          </w:tcPr>
          <w:p w14:paraId="7CD734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在院高危患者总览</w:t>
            </w:r>
          </w:p>
        </w:tc>
        <w:tc>
          <w:tcPr>
            <w:tcW w:w="4916" w:type="dxa"/>
          </w:tcPr>
          <w:p w14:paraId="753518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在院高危患者总人数：统计在院患者中，最近一次评估结果是高危的患者总人数。</w:t>
            </w:r>
          </w:p>
        </w:tc>
        <w:tc>
          <w:tcPr>
            <w:tcW w:w="567" w:type="dxa"/>
            <w:vMerge w:val="continue"/>
          </w:tcPr>
          <w:p w14:paraId="51BE4E1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8D85C8">
            <w:pPr>
              <w:autoSpaceDN w:val="0"/>
              <w:spacing w:line="360" w:lineRule="auto"/>
              <w:ind w:left="281"/>
              <w:rPr>
                <w:rFonts w:ascii="Times New Roman" w:hAnsi="Times New Roman" w:eastAsia="宋体" w:cs="Times New Roman"/>
                <w:b/>
                <w:kern w:val="0"/>
                <w:sz w:val="16"/>
                <w:szCs w:val="16"/>
              </w:rPr>
            </w:pPr>
          </w:p>
        </w:tc>
      </w:tr>
      <w:tr w14:paraId="45CD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C1838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81FA8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7DD3D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26EB73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8FE3D89">
            <w:pPr>
              <w:autoSpaceDN w:val="0"/>
              <w:spacing w:line="360" w:lineRule="auto"/>
              <w:ind w:left="281"/>
              <w:rPr>
                <w:rFonts w:ascii="Times New Roman" w:hAnsi="Times New Roman" w:eastAsia="宋体" w:cs="Times New Roman"/>
                <w:b/>
                <w:kern w:val="0"/>
                <w:sz w:val="16"/>
                <w:szCs w:val="16"/>
              </w:rPr>
            </w:pPr>
          </w:p>
        </w:tc>
        <w:tc>
          <w:tcPr>
            <w:tcW w:w="4916" w:type="dxa"/>
          </w:tcPr>
          <w:p w14:paraId="2F088D7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在院高危患者类型占比：统计在院患者中，每种评估表的评估结果中，最近一次结果是高危的患者人数。</w:t>
            </w:r>
          </w:p>
        </w:tc>
        <w:tc>
          <w:tcPr>
            <w:tcW w:w="567" w:type="dxa"/>
            <w:vMerge w:val="continue"/>
          </w:tcPr>
          <w:p w14:paraId="782A8B4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39450A">
            <w:pPr>
              <w:autoSpaceDN w:val="0"/>
              <w:spacing w:line="360" w:lineRule="auto"/>
              <w:ind w:left="281"/>
              <w:rPr>
                <w:rFonts w:ascii="Times New Roman" w:hAnsi="Times New Roman" w:eastAsia="宋体" w:cs="Times New Roman"/>
                <w:b/>
                <w:kern w:val="0"/>
                <w:sz w:val="16"/>
                <w:szCs w:val="16"/>
              </w:rPr>
            </w:pPr>
          </w:p>
        </w:tc>
      </w:tr>
      <w:tr w14:paraId="401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EE8589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1B97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6EEDA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CF2048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4704E46">
            <w:pPr>
              <w:autoSpaceDN w:val="0"/>
              <w:spacing w:line="360" w:lineRule="auto"/>
              <w:ind w:left="281"/>
              <w:rPr>
                <w:rFonts w:ascii="Times New Roman" w:hAnsi="Times New Roman" w:eastAsia="宋体" w:cs="Times New Roman"/>
                <w:b/>
                <w:kern w:val="0"/>
                <w:sz w:val="16"/>
                <w:szCs w:val="16"/>
              </w:rPr>
            </w:pPr>
          </w:p>
        </w:tc>
        <w:tc>
          <w:tcPr>
            <w:tcW w:w="4916" w:type="dxa"/>
          </w:tcPr>
          <w:p w14:paraId="562C56FC">
            <w:pPr>
              <w:autoSpaceDN w:val="0"/>
              <w:spacing w:line="360" w:lineRule="auto"/>
              <w:ind w:left="281"/>
              <w:rPr>
                <w:rFonts w:ascii="Times New Roman" w:hAnsi="Times New Roman" w:eastAsia="宋体" w:cs="Times New Roman"/>
                <w:b/>
                <w:bCs/>
                <w:kern w:val="0"/>
                <w:sz w:val="16"/>
                <w:szCs w:val="16"/>
              </w:rPr>
            </w:pPr>
            <w:r>
              <w:rPr>
                <w:rFonts w:hint="eastAsia" w:ascii="Times New Roman" w:hAnsi="Times New Roman" w:eastAsia="宋体" w:cs="Times New Roman"/>
                <w:b/>
                <w:bCs/>
                <w:kern w:val="0"/>
                <w:sz w:val="16"/>
                <w:szCs w:val="16"/>
              </w:rPr>
              <w:t>▲ 在院高危患者科室分布：统计在院患者中，每个科室，每个评估表，最近一次评估结果是高危的患者人数。（须提供系统功能现场演示）</w:t>
            </w:r>
          </w:p>
        </w:tc>
        <w:tc>
          <w:tcPr>
            <w:tcW w:w="567" w:type="dxa"/>
            <w:vMerge w:val="continue"/>
          </w:tcPr>
          <w:p w14:paraId="064623A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D3522FB">
            <w:pPr>
              <w:autoSpaceDN w:val="0"/>
              <w:spacing w:line="360" w:lineRule="auto"/>
              <w:ind w:left="281"/>
              <w:rPr>
                <w:rFonts w:ascii="Times New Roman" w:hAnsi="Times New Roman" w:eastAsia="宋体" w:cs="Times New Roman"/>
                <w:b/>
                <w:kern w:val="0"/>
                <w:sz w:val="16"/>
                <w:szCs w:val="16"/>
              </w:rPr>
            </w:pPr>
          </w:p>
        </w:tc>
      </w:tr>
      <w:tr w14:paraId="522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6A20B5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7B567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94E52AC">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3B4F9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制度文件库</w:t>
            </w:r>
          </w:p>
        </w:tc>
        <w:tc>
          <w:tcPr>
            <w:tcW w:w="1299" w:type="dxa"/>
            <w:vMerge w:val="restart"/>
          </w:tcPr>
          <w:p w14:paraId="21474F0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制度文件管理</w:t>
            </w:r>
          </w:p>
        </w:tc>
        <w:tc>
          <w:tcPr>
            <w:tcW w:w="4916" w:type="dxa"/>
          </w:tcPr>
          <w:p w14:paraId="14E731E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基本功能：可以上传、下载各类型的制度文件，问卷的大小、时间均可查询。</w:t>
            </w:r>
          </w:p>
        </w:tc>
        <w:tc>
          <w:tcPr>
            <w:tcW w:w="567" w:type="dxa"/>
            <w:vMerge w:val="continue"/>
          </w:tcPr>
          <w:p w14:paraId="6DDE36F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D79EC3B">
            <w:pPr>
              <w:autoSpaceDN w:val="0"/>
              <w:spacing w:line="360" w:lineRule="auto"/>
              <w:ind w:left="281"/>
              <w:rPr>
                <w:rFonts w:ascii="Times New Roman" w:hAnsi="Times New Roman" w:eastAsia="宋体" w:cs="Times New Roman"/>
                <w:b/>
                <w:kern w:val="0"/>
                <w:sz w:val="16"/>
                <w:szCs w:val="16"/>
              </w:rPr>
            </w:pPr>
          </w:p>
        </w:tc>
      </w:tr>
      <w:tr w14:paraId="03F5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A65AC1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64FF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B7C903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A04394E">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C6B7512">
            <w:pPr>
              <w:autoSpaceDN w:val="0"/>
              <w:spacing w:line="360" w:lineRule="auto"/>
              <w:ind w:left="281"/>
              <w:rPr>
                <w:rFonts w:ascii="Times New Roman" w:hAnsi="Times New Roman" w:eastAsia="宋体" w:cs="Times New Roman"/>
                <w:b/>
                <w:kern w:val="0"/>
                <w:sz w:val="16"/>
                <w:szCs w:val="16"/>
              </w:rPr>
            </w:pPr>
          </w:p>
        </w:tc>
        <w:tc>
          <w:tcPr>
            <w:tcW w:w="4916" w:type="dxa"/>
          </w:tcPr>
          <w:p w14:paraId="4F80C8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管理权限：可以设置文件夹的管理人员，管理员对文件夹下的文件有增删改查等所有操作权限。</w:t>
            </w:r>
          </w:p>
        </w:tc>
        <w:tc>
          <w:tcPr>
            <w:tcW w:w="567" w:type="dxa"/>
            <w:vMerge w:val="continue"/>
          </w:tcPr>
          <w:p w14:paraId="483F16B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C8D1D8">
            <w:pPr>
              <w:autoSpaceDN w:val="0"/>
              <w:spacing w:line="360" w:lineRule="auto"/>
              <w:ind w:left="281"/>
              <w:rPr>
                <w:rFonts w:ascii="Times New Roman" w:hAnsi="Times New Roman" w:eastAsia="宋体" w:cs="Times New Roman"/>
                <w:b/>
                <w:kern w:val="0"/>
                <w:sz w:val="16"/>
                <w:szCs w:val="16"/>
              </w:rPr>
            </w:pPr>
          </w:p>
        </w:tc>
      </w:tr>
      <w:tr w14:paraId="37E2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32212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898CE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F4C12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18660F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4D2A64BF">
            <w:pPr>
              <w:autoSpaceDN w:val="0"/>
              <w:spacing w:line="360" w:lineRule="auto"/>
              <w:ind w:left="281"/>
              <w:rPr>
                <w:rFonts w:ascii="Times New Roman" w:hAnsi="Times New Roman" w:eastAsia="宋体" w:cs="Times New Roman"/>
                <w:b/>
                <w:kern w:val="0"/>
                <w:sz w:val="16"/>
                <w:szCs w:val="16"/>
              </w:rPr>
            </w:pPr>
          </w:p>
        </w:tc>
        <w:tc>
          <w:tcPr>
            <w:tcW w:w="4916" w:type="dxa"/>
          </w:tcPr>
          <w:p w14:paraId="07959A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查阅权限：可以设置每个文件夹的查阅范围，如全院人员可见，或某个护理单元或某些人可见。用户尽可以查看自己查阅权限范围内的文件。</w:t>
            </w:r>
          </w:p>
        </w:tc>
        <w:tc>
          <w:tcPr>
            <w:tcW w:w="567" w:type="dxa"/>
            <w:vMerge w:val="continue"/>
          </w:tcPr>
          <w:p w14:paraId="4367AAF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6839E05">
            <w:pPr>
              <w:autoSpaceDN w:val="0"/>
              <w:spacing w:line="360" w:lineRule="auto"/>
              <w:ind w:left="281"/>
              <w:rPr>
                <w:rFonts w:ascii="Times New Roman" w:hAnsi="Times New Roman" w:eastAsia="宋体" w:cs="Times New Roman"/>
                <w:b/>
                <w:kern w:val="0"/>
                <w:sz w:val="16"/>
                <w:szCs w:val="16"/>
              </w:rPr>
            </w:pPr>
          </w:p>
        </w:tc>
      </w:tr>
      <w:tr w14:paraId="56F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370AC10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C865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50B75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D14D9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18E0614">
            <w:pPr>
              <w:autoSpaceDN w:val="0"/>
              <w:spacing w:line="360" w:lineRule="auto"/>
              <w:ind w:left="281"/>
              <w:rPr>
                <w:rFonts w:ascii="Times New Roman" w:hAnsi="Times New Roman" w:eastAsia="宋体" w:cs="Times New Roman"/>
                <w:b/>
                <w:kern w:val="0"/>
                <w:sz w:val="16"/>
                <w:szCs w:val="16"/>
              </w:rPr>
            </w:pPr>
          </w:p>
        </w:tc>
        <w:tc>
          <w:tcPr>
            <w:tcW w:w="4916" w:type="dxa"/>
          </w:tcPr>
          <w:p w14:paraId="737EF31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版本更新：文件如果需要更新，不需要删除重传，直接更新版本即可。系统对历史版本可以进行管理。</w:t>
            </w:r>
          </w:p>
        </w:tc>
        <w:tc>
          <w:tcPr>
            <w:tcW w:w="567" w:type="dxa"/>
            <w:vMerge w:val="continue"/>
          </w:tcPr>
          <w:p w14:paraId="2C62E58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F54B8A2">
            <w:pPr>
              <w:autoSpaceDN w:val="0"/>
              <w:spacing w:line="360" w:lineRule="auto"/>
              <w:ind w:left="281"/>
              <w:rPr>
                <w:rFonts w:ascii="Times New Roman" w:hAnsi="Times New Roman" w:eastAsia="宋体" w:cs="Times New Roman"/>
                <w:b/>
                <w:kern w:val="0"/>
                <w:sz w:val="16"/>
                <w:szCs w:val="16"/>
              </w:rPr>
            </w:pPr>
          </w:p>
        </w:tc>
      </w:tr>
      <w:tr w14:paraId="1465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EB03B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86107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B185D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BF680F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DAE2D13">
            <w:pPr>
              <w:autoSpaceDN w:val="0"/>
              <w:spacing w:line="360" w:lineRule="auto"/>
              <w:ind w:left="281"/>
              <w:rPr>
                <w:rFonts w:ascii="Times New Roman" w:hAnsi="Times New Roman" w:eastAsia="宋体" w:cs="Times New Roman"/>
                <w:b/>
                <w:kern w:val="0"/>
                <w:sz w:val="16"/>
                <w:szCs w:val="16"/>
              </w:rPr>
            </w:pPr>
          </w:p>
        </w:tc>
        <w:tc>
          <w:tcPr>
            <w:tcW w:w="4916" w:type="dxa"/>
          </w:tcPr>
          <w:p w14:paraId="2E7FAD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查阅记录：详细展示文件的历史查阅记录及查阅量。</w:t>
            </w:r>
          </w:p>
        </w:tc>
        <w:tc>
          <w:tcPr>
            <w:tcW w:w="567" w:type="dxa"/>
            <w:vMerge w:val="continue"/>
          </w:tcPr>
          <w:p w14:paraId="4AFDB3A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F246241">
            <w:pPr>
              <w:autoSpaceDN w:val="0"/>
              <w:spacing w:line="360" w:lineRule="auto"/>
              <w:ind w:left="281"/>
              <w:rPr>
                <w:rFonts w:ascii="Times New Roman" w:hAnsi="Times New Roman" w:eastAsia="宋体" w:cs="Times New Roman"/>
                <w:b/>
                <w:kern w:val="0"/>
                <w:sz w:val="16"/>
                <w:szCs w:val="16"/>
              </w:rPr>
            </w:pPr>
          </w:p>
        </w:tc>
      </w:tr>
      <w:tr w14:paraId="096E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8AB15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C562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90EFF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3338E1D">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F03BE4D">
            <w:pPr>
              <w:autoSpaceDN w:val="0"/>
              <w:spacing w:line="360" w:lineRule="auto"/>
              <w:ind w:left="281"/>
              <w:rPr>
                <w:rFonts w:ascii="Times New Roman" w:hAnsi="Times New Roman" w:eastAsia="宋体" w:cs="Times New Roman"/>
                <w:b/>
                <w:kern w:val="0"/>
                <w:sz w:val="16"/>
                <w:szCs w:val="16"/>
              </w:rPr>
            </w:pPr>
          </w:p>
        </w:tc>
        <w:tc>
          <w:tcPr>
            <w:tcW w:w="4916" w:type="dxa"/>
          </w:tcPr>
          <w:p w14:paraId="6BEECF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操作记录：详细展示文件的所有增、删、改、更新等操作记录。</w:t>
            </w:r>
          </w:p>
        </w:tc>
        <w:tc>
          <w:tcPr>
            <w:tcW w:w="567" w:type="dxa"/>
            <w:vMerge w:val="continue"/>
          </w:tcPr>
          <w:p w14:paraId="4977A0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950B516">
            <w:pPr>
              <w:autoSpaceDN w:val="0"/>
              <w:spacing w:line="360" w:lineRule="auto"/>
              <w:ind w:left="281"/>
              <w:rPr>
                <w:rFonts w:ascii="Times New Roman" w:hAnsi="Times New Roman" w:eastAsia="宋体" w:cs="Times New Roman"/>
                <w:b/>
                <w:kern w:val="0"/>
                <w:sz w:val="16"/>
                <w:szCs w:val="16"/>
              </w:rPr>
            </w:pPr>
          </w:p>
        </w:tc>
      </w:tr>
      <w:tr w14:paraId="222B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6AFD8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41836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52DB7F">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AEA134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角色权限</w:t>
            </w:r>
          </w:p>
        </w:tc>
        <w:tc>
          <w:tcPr>
            <w:tcW w:w="1299" w:type="dxa"/>
            <w:vMerge w:val="restart"/>
          </w:tcPr>
          <w:p w14:paraId="212A11F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角色权限管理</w:t>
            </w:r>
          </w:p>
        </w:tc>
        <w:tc>
          <w:tcPr>
            <w:tcW w:w="4916" w:type="dxa"/>
          </w:tcPr>
          <w:p w14:paraId="6CDB796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角色权限：灵活的角色管理功能，可以自定义每个角色的人员范围及该角色的功能权限。</w:t>
            </w:r>
          </w:p>
        </w:tc>
        <w:tc>
          <w:tcPr>
            <w:tcW w:w="567" w:type="dxa"/>
            <w:vMerge w:val="continue"/>
          </w:tcPr>
          <w:p w14:paraId="6AE37BE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C51EE2">
            <w:pPr>
              <w:autoSpaceDN w:val="0"/>
              <w:spacing w:line="360" w:lineRule="auto"/>
              <w:ind w:left="281"/>
              <w:rPr>
                <w:rFonts w:ascii="Times New Roman" w:hAnsi="Times New Roman" w:eastAsia="宋体" w:cs="Times New Roman"/>
                <w:b/>
                <w:kern w:val="0"/>
                <w:sz w:val="16"/>
                <w:szCs w:val="16"/>
              </w:rPr>
            </w:pPr>
          </w:p>
        </w:tc>
      </w:tr>
      <w:tr w14:paraId="3D2E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72C775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EBCD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83950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26C9C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742F489">
            <w:pPr>
              <w:autoSpaceDN w:val="0"/>
              <w:spacing w:line="360" w:lineRule="auto"/>
              <w:ind w:left="281"/>
              <w:rPr>
                <w:rFonts w:ascii="Times New Roman" w:hAnsi="Times New Roman" w:eastAsia="宋体" w:cs="Times New Roman"/>
                <w:b/>
                <w:kern w:val="0"/>
                <w:sz w:val="16"/>
                <w:szCs w:val="16"/>
              </w:rPr>
            </w:pPr>
          </w:p>
        </w:tc>
        <w:tc>
          <w:tcPr>
            <w:tcW w:w="4916" w:type="dxa"/>
          </w:tcPr>
          <w:p w14:paraId="5DF7B65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全院数据权限：可以给角色配置查阅全院数据的权限。</w:t>
            </w:r>
          </w:p>
        </w:tc>
        <w:tc>
          <w:tcPr>
            <w:tcW w:w="567" w:type="dxa"/>
            <w:vMerge w:val="continue"/>
          </w:tcPr>
          <w:p w14:paraId="678746A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2F936E3">
            <w:pPr>
              <w:autoSpaceDN w:val="0"/>
              <w:spacing w:line="360" w:lineRule="auto"/>
              <w:ind w:left="281"/>
              <w:rPr>
                <w:rFonts w:ascii="Times New Roman" w:hAnsi="Times New Roman" w:eastAsia="宋体" w:cs="Times New Roman"/>
                <w:b/>
                <w:kern w:val="0"/>
                <w:sz w:val="16"/>
                <w:szCs w:val="16"/>
              </w:rPr>
            </w:pPr>
          </w:p>
        </w:tc>
      </w:tr>
      <w:tr w14:paraId="23D3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35DA09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20D378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3273DD">
            <w:pPr>
              <w:autoSpaceDN w:val="0"/>
              <w:spacing w:line="360" w:lineRule="auto"/>
              <w:ind w:left="281"/>
              <w:rPr>
                <w:rFonts w:ascii="Times New Roman" w:hAnsi="Times New Roman" w:eastAsia="宋体" w:cs="Times New Roman"/>
                <w:b/>
                <w:kern w:val="0"/>
                <w:sz w:val="16"/>
                <w:szCs w:val="16"/>
              </w:rPr>
            </w:pPr>
          </w:p>
        </w:tc>
        <w:tc>
          <w:tcPr>
            <w:tcW w:w="646" w:type="dxa"/>
          </w:tcPr>
          <w:p w14:paraId="6DF72491">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字典管理</w:t>
            </w:r>
          </w:p>
        </w:tc>
        <w:tc>
          <w:tcPr>
            <w:tcW w:w="1299" w:type="dxa"/>
          </w:tcPr>
          <w:p w14:paraId="2B291F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字典项设置</w:t>
            </w:r>
          </w:p>
        </w:tc>
        <w:tc>
          <w:tcPr>
            <w:tcW w:w="4916" w:type="dxa"/>
          </w:tcPr>
          <w:p w14:paraId="6DAE205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字典设置：系统中90%的字段，均由字典项管理，可以自由配置系统中的填录选项。</w:t>
            </w:r>
          </w:p>
        </w:tc>
        <w:tc>
          <w:tcPr>
            <w:tcW w:w="567" w:type="dxa"/>
            <w:vMerge w:val="continue"/>
          </w:tcPr>
          <w:p w14:paraId="22177D1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D88AFB0">
            <w:pPr>
              <w:autoSpaceDN w:val="0"/>
              <w:spacing w:line="360" w:lineRule="auto"/>
              <w:ind w:left="281"/>
              <w:rPr>
                <w:rFonts w:ascii="Times New Roman" w:hAnsi="Times New Roman" w:eastAsia="宋体" w:cs="Times New Roman"/>
                <w:b/>
                <w:kern w:val="0"/>
                <w:sz w:val="16"/>
                <w:szCs w:val="16"/>
              </w:rPr>
            </w:pPr>
          </w:p>
        </w:tc>
      </w:tr>
      <w:tr w14:paraId="0E9A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3620CB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614BE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C5BBC91">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02017D09">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随访管理</w:t>
            </w:r>
          </w:p>
        </w:tc>
        <w:tc>
          <w:tcPr>
            <w:tcW w:w="1299" w:type="dxa"/>
          </w:tcPr>
          <w:p w14:paraId="069F7D3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随访任务</w:t>
            </w:r>
          </w:p>
        </w:tc>
        <w:tc>
          <w:tcPr>
            <w:tcW w:w="4916" w:type="dxa"/>
          </w:tcPr>
          <w:p w14:paraId="358ACF6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随访任务，显示当前用户需处理的随访任务状态（待完成/已完成）</w:t>
            </w:r>
          </w:p>
        </w:tc>
        <w:tc>
          <w:tcPr>
            <w:tcW w:w="567" w:type="dxa"/>
            <w:vMerge w:val="continue"/>
            <w:noWrap/>
          </w:tcPr>
          <w:p w14:paraId="4ED17A20">
            <w:pPr>
              <w:autoSpaceDN w:val="0"/>
              <w:spacing w:line="360" w:lineRule="auto"/>
              <w:ind w:left="9"/>
              <w:rPr>
                <w:rFonts w:ascii="Times New Roman" w:hAnsi="Times New Roman" w:eastAsia="宋体" w:cs="Times New Roman"/>
                <w:b/>
                <w:kern w:val="0"/>
                <w:sz w:val="16"/>
                <w:szCs w:val="16"/>
              </w:rPr>
            </w:pPr>
          </w:p>
        </w:tc>
        <w:tc>
          <w:tcPr>
            <w:tcW w:w="599" w:type="dxa"/>
            <w:vMerge w:val="continue"/>
            <w:noWrap/>
          </w:tcPr>
          <w:p w14:paraId="4E7AE311">
            <w:pPr>
              <w:autoSpaceDN w:val="0"/>
              <w:spacing w:line="360" w:lineRule="auto"/>
              <w:ind w:left="9"/>
              <w:rPr>
                <w:rFonts w:ascii="Times New Roman" w:hAnsi="Times New Roman" w:eastAsia="宋体" w:cs="Times New Roman"/>
                <w:b/>
                <w:kern w:val="0"/>
                <w:sz w:val="16"/>
                <w:szCs w:val="16"/>
              </w:rPr>
            </w:pPr>
          </w:p>
        </w:tc>
      </w:tr>
      <w:tr w14:paraId="4B07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19334D9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09BAF6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456CEB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C3CDB37">
            <w:pPr>
              <w:autoSpaceDN w:val="0"/>
              <w:spacing w:line="360" w:lineRule="auto"/>
              <w:ind w:left="281"/>
              <w:rPr>
                <w:rFonts w:ascii="Times New Roman" w:hAnsi="Times New Roman" w:eastAsia="宋体" w:cs="Times New Roman"/>
                <w:b/>
                <w:kern w:val="0"/>
                <w:sz w:val="16"/>
                <w:szCs w:val="16"/>
              </w:rPr>
            </w:pPr>
          </w:p>
        </w:tc>
        <w:tc>
          <w:tcPr>
            <w:tcW w:w="1299" w:type="dxa"/>
            <w:shd w:val="clear" w:color="auto" w:fill="auto"/>
          </w:tcPr>
          <w:p w14:paraId="0ECD252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患者信息</w:t>
            </w:r>
          </w:p>
        </w:tc>
        <w:tc>
          <w:tcPr>
            <w:tcW w:w="4916" w:type="dxa"/>
          </w:tcPr>
          <w:p w14:paraId="2A206D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查看患者信息，可以根据住院号、姓名、身份证号等进行患者搜索，支持维护患者的联系信息例如：联系人、联系方式、地址等。支持查看患者的诊疗详情比如护理记录、生命体征、检查检验、手术信息等。支持查看患者的随访历史。</w:t>
            </w:r>
          </w:p>
        </w:tc>
        <w:tc>
          <w:tcPr>
            <w:tcW w:w="567" w:type="dxa"/>
            <w:vMerge w:val="continue"/>
            <w:noWrap/>
          </w:tcPr>
          <w:p w14:paraId="6A4A13D0">
            <w:pPr>
              <w:autoSpaceDN w:val="0"/>
              <w:spacing w:line="360" w:lineRule="auto"/>
              <w:ind w:left="9"/>
              <w:rPr>
                <w:rFonts w:ascii="Times New Roman" w:hAnsi="Times New Roman" w:eastAsia="宋体" w:cs="Times New Roman"/>
                <w:b/>
                <w:kern w:val="0"/>
                <w:sz w:val="16"/>
                <w:szCs w:val="16"/>
              </w:rPr>
            </w:pPr>
          </w:p>
        </w:tc>
        <w:tc>
          <w:tcPr>
            <w:tcW w:w="599" w:type="dxa"/>
            <w:vMerge w:val="continue"/>
            <w:noWrap/>
          </w:tcPr>
          <w:p w14:paraId="27C61E0E">
            <w:pPr>
              <w:autoSpaceDN w:val="0"/>
              <w:spacing w:line="360" w:lineRule="auto"/>
              <w:ind w:left="9"/>
              <w:rPr>
                <w:rFonts w:ascii="Times New Roman" w:hAnsi="Times New Roman" w:eastAsia="宋体" w:cs="Times New Roman"/>
                <w:b/>
                <w:kern w:val="0"/>
                <w:sz w:val="16"/>
                <w:szCs w:val="16"/>
              </w:rPr>
            </w:pPr>
          </w:p>
        </w:tc>
      </w:tr>
      <w:tr w14:paraId="545A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4C5FD58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1802D8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2C62C4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9137F30">
            <w:pPr>
              <w:autoSpaceDN w:val="0"/>
              <w:spacing w:line="360" w:lineRule="auto"/>
              <w:ind w:left="281"/>
              <w:rPr>
                <w:rFonts w:ascii="Times New Roman" w:hAnsi="Times New Roman" w:eastAsia="宋体" w:cs="Times New Roman"/>
                <w:b/>
                <w:kern w:val="0"/>
                <w:sz w:val="16"/>
                <w:szCs w:val="16"/>
              </w:rPr>
            </w:pPr>
          </w:p>
        </w:tc>
        <w:tc>
          <w:tcPr>
            <w:tcW w:w="1299" w:type="dxa"/>
          </w:tcPr>
          <w:p w14:paraId="42A710E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随访模板管理</w:t>
            </w:r>
          </w:p>
        </w:tc>
        <w:tc>
          <w:tcPr>
            <w:tcW w:w="4916" w:type="dxa"/>
          </w:tcPr>
          <w:p w14:paraId="5A99A07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支持多种随访模板设置，例如：疾病随访模板、科研随访模板、满意度随访模板等。模板可以设置模板明细。</w:t>
            </w:r>
          </w:p>
        </w:tc>
        <w:tc>
          <w:tcPr>
            <w:tcW w:w="567" w:type="dxa"/>
            <w:vMerge w:val="continue"/>
            <w:noWrap/>
          </w:tcPr>
          <w:p w14:paraId="6F45C2CF">
            <w:pPr>
              <w:autoSpaceDN w:val="0"/>
              <w:spacing w:line="360" w:lineRule="auto"/>
              <w:ind w:left="9"/>
              <w:rPr>
                <w:rFonts w:ascii="Times New Roman" w:hAnsi="Times New Roman" w:eastAsia="宋体" w:cs="Times New Roman"/>
                <w:b/>
                <w:kern w:val="0"/>
                <w:sz w:val="16"/>
                <w:szCs w:val="16"/>
              </w:rPr>
            </w:pPr>
          </w:p>
        </w:tc>
        <w:tc>
          <w:tcPr>
            <w:tcW w:w="599" w:type="dxa"/>
            <w:vMerge w:val="continue"/>
            <w:noWrap/>
          </w:tcPr>
          <w:p w14:paraId="48A073D3">
            <w:pPr>
              <w:autoSpaceDN w:val="0"/>
              <w:spacing w:line="360" w:lineRule="auto"/>
              <w:rPr>
                <w:rFonts w:ascii="Times New Roman" w:hAnsi="Times New Roman" w:eastAsia="宋体" w:cs="Times New Roman"/>
                <w:b/>
                <w:kern w:val="0"/>
                <w:sz w:val="16"/>
                <w:szCs w:val="16"/>
              </w:rPr>
            </w:pPr>
          </w:p>
        </w:tc>
      </w:tr>
      <w:tr w14:paraId="2FA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6404BF8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B0722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F994A8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C9E3F38">
            <w:pPr>
              <w:autoSpaceDN w:val="0"/>
              <w:spacing w:line="360" w:lineRule="auto"/>
              <w:ind w:left="281"/>
              <w:rPr>
                <w:rFonts w:ascii="Times New Roman" w:hAnsi="Times New Roman" w:eastAsia="宋体" w:cs="Times New Roman"/>
                <w:b/>
                <w:kern w:val="0"/>
                <w:sz w:val="16"/>
                <w:szCs w:val="16"/>
              </w:rPr>
            </w:pPr>
          </w:p>
        </w:tc>
        <w:tc>
          <w:tcPr>
            <w:tcW w:w="1299" w:type="dxa"/>
          </w:tcPr>
          <w:p w14:paraId="5A7272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患者随访</w:t>
            </w:r>
          </w:p>
        </w:tc>
        <w:tc>
          <w:tcPr>
            <w:tcW w:w="4916" w:type="dxa"/>
          </w:tcPr>
          <w:p w14:paraId="7805C5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手动或者根据医院设定的条件从出院患者中选择随访患者。随访设置，可以设置随访时间、频率，到时间随访人员可以从随访任务中进行查看。随访人员通过电话与患者沟通，填写随访记录。随访人员可以查看患者的诊疗详情便于随访人员更准确有效的进行随访。</w:t>
            </w:r>
          </w:p>
        </w:tc>
        <w:tc>
          <w:tcPr>
            <w:tcW w:w="567" w:type="dxa"/>
            <w:vMerge w:val="continue"/>
            <w:noWrap/>
          </w:tcPr>
          <w:p w14:paraId="79BC8A9F">
            <w:pPr>
              <w:autoSpaceDN w:val="0"/>
              <w:spacing w:line="360" w:lineRule="auto"/>
              <w:ind w:left="9"/>
              <w:rPr>
                <w:rFonts w:ascii="Times New Roman" w:hAnsi="Times New Roman" w:eastAsia="宋体" w:cs="Times New Roman"/>
                <w:b/>
                <w:kern w:val="0"/>
                <w:sz w:val="16"/>
                <w:szCs w:val="16"/>
              </w:rPr>
            </w:pPr>
          </w:p>
        </w:tc>
        <w:tc>
          <w:tcPr>
            <w:tcW w:w="599" w:type="dxa"/>
            <w:vMerge w:val="continue"/>
            <w:noWrap/>
          </w:tcPr>
          <w:p w14:paraId="1DE6707E">
            <w:pPr>
              <w:autoSpaceDN w:val="0"/>
              <w:spacing w:line="360" w:lineRule="auto"/>
              <w:ind w:left="9"/>
              <w:rPr>
                <w:rFonts w:ascii="Times New Roman" w:hAnsi="Times New Roman" w:eastAsia="宋体" w:cs="Times New Roman"/>
                <w:b/>
                <w:kern w:val="0"/>
                <w:sz w:val="16"/>
                <w:szCs w:val="16"/>
              </w:rPr>
            </w:pPr>
          </w:p>
        </w:tc>
      </w:tr>
      <w:tr w14:paraId="4BF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restart"/>
            <w:noWrap/>
          </w:tcPr>
          <w:p w14:paraId="3906A5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w:t>
            </w:r>
          </w:p>
        </w:tc>
        <w:tc>
          <w:tcPr>
            <w:tcW w:w="899" w:type="dxa"/>
            <w:vMerge w:val="restart"/>
          </w:tcPr>
          <w:p w14:paraId="539F4742">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[A02010401]</w:t>
            </w:r>
          </w:p>
          <w:p w14:paraId="2101764C">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触摸式终端设备</w:t>
            </w:r>
          </w:p>
        </w:tc>
        <w:tc>
          <w:tcPr>
            <w:tcW w:w="899" w:type="dxa"/>
            <w:vMerge w:val="restart"/>
            <w:noWrap/>
          </w:tcPr>
          <w:p w14:paraId="12B5A42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手持采集终端（医用PDA)</w:t>
            </w:r>
          </w:p>
        </w:tc>
        <w:tc>
          <w:tcPr>
            <w:tcW w:w="646" w:type="dxa"/>
            <w:vMerge w:val="restart"/>
          </w:tcPr>
          <w:p w14:paraId="5C17B76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基础参数</w:t>
            </w:r>
          </w:p>
        </w:tc>
        <w:tc>
          <w:tcPr>
            <w:tcW w:w="1299" w:type="dxa"/>
          </w:tcPr>
          <w:p w14:paraId="6BA1A0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处理器</w:t>
            </w:r>
          </w:p>
        </w:tc>
        <w:tc>
          <w:tcPr>
            <w:tcW w:w="4916" w:type="dxa"/>
          </w:tcPr>
          <w:p w14:paraId="345C1EE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高通八核处理器，频率2.0GHZ 或国产处理器，CPU主频≥2.7GH</w:t>
            </w:r>
            <w:r>
              <w:rPr>
                <w:rFonts w:hint="eastAsia" w:ascii="等线" w:hAnsi="等线" w:eastAsia="等线" w:cs="宋体"/>
                <w:color w:val="000000"/>
                <w:kern w:val="0"/>
                <w:sz w:val="20"/>
                <w:szCs w:val="21"/>
                <w:lang w:bidi="ar"/>
              </w:rPr>
              <w:t>z</w:t>
            </w:r>
          </w:p>
        </w:tc>
        <w:tc>
          <w:tcPr>
            <w:tcW w:w="567" w:type="dxa"/>
            <w:vMerge w:val="restart"/>
            <w:noWrap/>
          </w:tcPr>
          <w:p w14:paraId="51DC24B8">
            <w:pPr>
              <w:autoSpaceDN w:val="0"/>
              <w:spacing w:line="360" w:lineRule="auto"/>
              <w:ind w:left="9"/>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台</w:t>
            </w:r>
          </w:p>
        </w:tc>
        <w:tc>
          <w:tcPr>
            <w:tcW w:w="599" w:type="dxa"/>
            <w:vMerge w:val="restart"/>
            <w:noWrap/>
          </w:tcPr>
          <w:p w14:paraId="016C1B84">
            <w:pPr>
              <w:autoSpaceDN w:val="0"/>
              <w:spacing w:line="360" w:lineRule="auto"/>
              <w:ind w:left="9"/>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16</w:t>
            </w:r>
          </w:p>
        </w:tc>
      </w:tr>
      <w:tr w14:paraId="1217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A5CCE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023AD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5766B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95B11BD">
            <w:pPr>
              <w:autoSpaceDN w:val="0"/>
              <w:spacing w:line="360" w:lineRule="auto"/>
              <w:ind w:left="281"/>
              <w:rPr>
                <w:rFonts w:ascii="Times New Roman" w:hAnsi="Times New Roman" w:eastAsia="宋体" w:cs="Times New Roman"/>
                <w:b/>
                <w:kern w:val="0"/>
                <w:sz w:val="16"/>
                <w:szCs w:val="16"/>
              </w:rPr>
            </w:pPr>
          </w:p>
        </w:tc>
        <w:tc>
          <w:tcPr>
            <w:tcW w:w="1299" w:type="dxa"/>
          </w:tcPr>
          <w:p w14:paraId="4CD9A7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运行内存</w:t>
            </w:r>
          </w:p>
        </w:tc>
        <w:tc>
          <w:tcPr>
            <w:tcW w:w="4916" w:type="dxa"/>
          </w:tcPr>
          <w:p w14:paraId="6CA4499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4GB RAM</w:t>
            </w:r>
          </w:p>
        </w:tc>
        <w:tc>
          <w:tcPr>
            <w:tcW w:w="567" w:type="dxa"/>
            <w:vMerge w:val="continue"/>
          </w:tcPr>
          <w:p w14:paraId="0E7556C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31822D">
            <w:pPr>
              <w:autoSpaceDN w:val="0"/>
              <w:spacing w:line="360" w:lineRule="auto"/>
              <w:ind w:left="281"/>
              <w:rPr>
                <w:rFonts w:ascii="Times New Roman" w:hAnsi="Times New Roman" w:eastAsia="宋体" w:cs="Times New Roman"/>
                <w:b/>
                <w:kern w:val="0"/>
                <w:sz w:val="16"/>
                <w:szCs w:val="16"/>
              </w:rPr>
            </w:pPr>
          </w:p>
        </w:tc>
      </w:tr>
      <w:tr w14:paraId="0620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45D679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C9C88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914938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AAF3AC">
            <w:pPr>
              <w:autoSpaceDN w:val="0"/>
              <w:spacing w:line="360" w:lineRule="auto"/>
              <w:ind w:left="281"/>
              <w:rPr>
                <w:rFonts w:ascii="Times New Roman" w:hAnsi="Times New Roman" w:eastAsia="宋体" w:cs="Times New Roman"/>
                <w:b/>
                <w:kern w:val="0"/>
                <w:sz w:val="16"/>
                <w:szCs w:val="16"/>
              </w:rPr>
            </w:pPr>
          </w:p>
        </w:tc>
        <w:tc>
          <w:tcPr>
            <w:tcW w:w="1299" w:type="dxa"/>
          </w:tcPr>
          <w:p w14:paraId="4D7C11E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储存内存</w:t>
            </w:r>
          </w:p>
        </w:tc>
        <w:tc>
          <w:tcPr>
            <w:tcW w:w="4916" w:type="dxa"/>
          </w:tcPr>
          <w:p w14:paraId="0E8EC5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64GB ROM</w:t>
            </w:r>
          </w:p>
        </w:tc>
        <w:tc>
          <w:tcPr>
            <w:tcW w:w="567" w:type="dxa"/>
            <w:vMerge w:val="continue"/>
          </w:tcPr>
          <w:p w14:paraId="745FCED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7D276A">
            <w:pPr>
              <w:autoSpaceDN w:val="0"/>
              <w:spacing w:line="360" w:lineRule="auto"/>
              <w:ind w:left="281"/>
              <w:rPr>
                <w:rFonts w:ascii="Times New Roman" w:hAnsi="Times New Roman" w:eastAsia="宋体" w:cs="Times New Roman"/>
                <w:b/>
                <w:kern w:val="0"/>
                <w:sz w:val="16"/>
                <w:szCs w:val="16"/>
              </w:rPr>
            </w:pPr>
          </w:p>
        </w:tc>
      </w:tr>
      <w:tr w14:paraId="2EE3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68E2075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DC67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63F42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10DCAF">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BCB109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续航能力</w:t>
            </w:r>
          </w:p>
        </w:tc>
        <w:tc>
          <w:tcPr>
            <w:tcW w:w="4916" w:type="dxa"/>
          </w:tcPr>
          <w:p w14:paraId="4A23C66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可充电的锂离子电池，容量5000mAh，工作时间10小时；提供电池CQC认证；内置备份电功能，在更换电池状态下设备不关机</w:t>
            </w:r>
          </w:p>
        </w:tc>
        <w:tc>
          <w:tcPr>
            <w:tcW w:w="567" w:type="dxa"/>
            <w:vMerge w:val="continue"/>
          </w:tcPr>
          <w:p w14:paraId="5A99FD8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3FAA638">
            <w:pPr>
              <w:autoSpaceDN w:val="0"/>
              <w:spacing w:line="360" w:lineRule="auto"/>
              <w:ind w:left="281"/>
              <w:rPr>
                <w:rFonts w:ascii="Times New Roman" w:hAnsi="Times New Roman" w:eastAsia="宋体" w:cs="Times New Roman"/>
                <w:b/>
                <w:kern w:val="0"/>
                <w:sz w:val="16"/>
                <w:szCs w:val="16"/>
              </w:rPr>
            </w:pPr>
          </w:p>
        </w:tc>
      </w:tr>
      <w:tr w14:paraId="32C7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801374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89DEF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E7931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12E132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258645F1">
            <w:pPr>
              <w:autoSpaceDN w:val="0"/>
              <w:spacing w:line="360" w:lineRule="auto"/>
              <w:ind w:left="281"/>
              <w:rPr>
                <w:rFonts w:ascii="Times New Roman" w:hAnsi="Times New Roman" w:eastAsia="宋体" w:cs="Times New Roman"/>
                <w:b/>
                <w:kern w:val="0"/>
                <w:sz w:val="16"/>
                <w:szCs w:val="16"/>
              </w:rPr>
            </w:pPr>
          </w:p>
        </w:tc>
        <w:tc>
          <w:tcPr>
            <w:tcW w:w="4916" w:type="dxa"/>
          </w:tcPr>
          <w:p w14:paraId="3570D62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为方便后期电池维护等问题，电池不借助于第三方工具可拆卸</w:t>
            </w:r>
          </w:p>
        </w:tc>
        <w:tc>
          <w:tcPr>
            <w:tcW w:w="567" w:type="dxa"/>
            <w:vMerge w:val="continue"/>
          </w:tcPr>
          <w:p w14:paraId="19D4DA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1C3857">
            <w:pPr>
              <w:autoSpaceDN w:val="0"/>
              <w:spacing w:line="360" w:lineRule="auto"/>
              <w:ind w:left="281"/>
              <w:rPr>
                <w:rFonts w:ascii="Times New Roman" w:hAnsi="Times New Roman" w:eastAsia="宋体" w:cs="Times New Roman"/>
                <w:b/>
                <w:kern w:val="0"/>
                <w:sz w:val="16"/>
                <w:szCs w:val="16"/>
              </w:rPr>
            </w:pPr>
          </w:p>
        </w:tc>
      </w:tr>
      <w:tr w14:paraId="5FDC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3A9299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9B23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D52AC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EF7D30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AA1CBF5">
            <w:pPr>
              <w:autoSpaceDN w:val="0"/>
              <w:spacing w:line="360" w:lineRule="auto"/>
              <w:ind w:left="281"/>
              <w:rPr>
                <w:rFonts w:ascii="Times New Roman" w:hAnsi="Times New Roman" w:eastAsia="宋体" w:cs="Times New Roman"/>
                <w:b/>
                <w:kern w:val="0"/>
                <w:sz w:val="16"/>
                <w:szCs w:val="16"/>
              </w:rPr>
            </w:pPr>
          </w:p>
        </w:tc>
        <w:tc>
          <w:tcPr>
            <w:tcW w:w="4916" w:type="dxa"/>
          </w:tcPr>
          <w:p w14:paraId="725409C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Type-C接口，支持快充技术，支持OTG。</w:t>
            </w:r>
          </w:p>
        </w:tc>
        <w:tc>
          <w:tcPr>
            <w:tcW w:w="567" w:type="dxa"/>
            <w:vMerge w:val="continue"/>
          </w:tcPr>
          <w:p w14:paraId="5CD8754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0F187E5">
            <w:pPr>
              <w:autoSpaceDN w:val="0"/>
              <w:spacing w:line="360" w:lineRule="auto"/>
              <w:ind w:left="281"/>
              <w:rPr>
                <w:rFonts w:ascii="Times New Roman" w:hAnsi="Times New Roman" w:eastAsia="宋体" w:cs="Times New Roman"/>
                <w:b/>
                <w:kern w:val="0"/>
                <w:sz w:val="16"/>
                <w:szCs w:val="16"/>
              </w:rPr>
            </w:pPr>
          </w:p>
        </w:tc>
      </w:tr>
      <w:tr w14:paraId="344D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34676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87DBAB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7D97B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0B4A37">
            <w:pPr>
              <w:autoSpaceDN w:val="0"/>
              <w:spacing w:line="360" w:lineRule="auto"/>
              <w:ind w:left="281"/>
              <w:rPr>
                <w:rFonts w:ascii="Times New Roman" w:hAnsi="Times New Roman" w:eastAsia="宋体" w:cs="Times New Roman"/>
                <w:b/>
                <w:kern w:val="0"/>
                <w:sz w:val="16"/>
                <w:szCs w:val="16"/>
              </w:rPr>
            </w:pPr>
          </w:p>
        </w:tc>
        <w:tc>
          <w:tcPr>
            <w:tcW w:w="1299" w:type="dxa"/>
          </w:tcPr>
          <w:p w14:paraId="29624D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屏幕尺寸</w:t>
            </w:r>
          </w:p>
        </w:tc>
        <w:tc>
          <w:tcPr>
            <w:tcW w:w="4916" w:type="dxa"/>
          </w:tcPr>
          <w:p w14:paraId="2155A46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5.45英寸，电容多点触控，支持戴手套/带水触摸</w:t>
            </w:r>
          </w:p>
        </w:tc>
        <w:tc>
          <w:tcPr>
            <w:tcW w:w="567" w:type="dxa"/>
            <w:vMerge w:val="continue"/>
          </w:tcPr>
          <w:p w14:paraId="7170E2E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6BFA5F9">
            <w:pPr>
              <w:autoSpaceDN w:val="0"/>
              <w:spacing w:line="360" w:lineRule="auto"/>
              <w:ind w:left="281"/>
              <w:rPr>
                <w:rFonts w:ascii="Times New Roman" w:hAnsi="Times New Roman" w:eastAsia="宋体" w:cs="Times New Roman"/>
                <w:b/>
                <w:kern w:val="0"/>
                <w:sz w:val="16"/>
                <w:szCs w:val="16"/>
              </w:rPr>
            </w:pPr>
          </w:p>
        </w:tc>
      </w:tr>
      <w:tr w14:paraId="3FA1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7D222C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077DC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71A8B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153368">
            <w:pPr>
              <w:autoSpaceDN w:val="0"/>
              <w:spacing w:line="360" w:lineRule="auto"/>
              <w:ind w:left="281"/>
              <w:rPr>
                <w:rFonts w:ascii="Times New Roman" w:hAnsi="Times New Roman" w:eastAsia="宋体" w:cs="Times New Roman"/>
                <w:b/>
                <w:kern w:val="0"/>
                <w:sz w:val="16"/>
                <w:szCs w:val="16"/>
              </w:rPr>
            </w:pPr>
          </w:p>
        </w:tc>
        <w:tc>
          <w:tcPr>
            <w:tcW w:w="1299" w:type="dxa"/>
          </w:tcPr>
          <w:p w14:paraId="5799164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屏幕分辨率</w:t>
            </w:r>
          </w:p>
        </w:tc>
        <w:tc>
          <w:tcPr>
            <w:tcW w:w="4916" w:type="dxa"/>
          </w:tcPr>
          <w:p w14:paraId="05D542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分辨率1440*720</w:t>
            </w:r>
          </w:p>
        </w:tc>
        <w:tc>
          <w:tcPr>
            <w:tcW w:w="567" w:type="dxa"/>
            <w:vMerge w:val="continue"/>
          </w:tcPr>
          <w:p w14:paraId="2FACCC3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B63880D">
            <w:pPr>
              <w:autoSpaceDN w:val="0"/>
              <w:spacing w:line="360" w:lineRule="auto"/>
              <w:ind w:left="281"/>
              <w:rPr>
                <w:rFonts w:ascii="Times New Roman" w:hAnsi="Times New Roman" w:eastAsia="宋体" w:cs="Times New Roman"/>
                <w:b/>
                <w:kern w:val="0"/>
                <w:sz w:val="16"/>
                <w:szCs w:val="16"/>
              </w:rPr>
            </w:pPr>
          </w:p>
        </w:tc>
      </w:tr>
      <w:tr w14:paraId="3503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56ADE9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50C0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32260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D628C08">
            <w:pPr>
              <w:autoSpaceDN w:val="0"/>
              <w:spacing w:line="360" w:lineRule="auto"/>
              <w:ind w:left="281"/>
              <w:rPr>
                <w:rFonts w:ascii="Times New Roman" w:hAnsi="Times New Roman" w:eastAsia="宋体" w:cs="Times New Roman"/>
                <w:b/>
                <w:kern w:val="0"/>
                <w:sz w:val="16"/>
                <w:szCs w:val="16"/>
              </w:rPr>
            </w:pPr>
          </w:p>
        </w:tc>
        <w:tc>
          <w:tcPr>
            <w:tcW w:w="1299" w:type="dxa"/>
          </w:tcPr>
          <w:p w14:paraId="626EB98B">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摄像头</w:t>
            </w:r>
          </w:p>
        </w:tc>
        <w:tc>
          <w:tcPr>
            <w:tcW w:w="4916" w:type="dxa"/>
          </w:tcPr>
          <w:p w14:paraId="3205595F">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前置摄像头不小于500万像素；后置摄像头不小于1300 万像素，支持自动对焦和闪光灯，位于机身背部方便取景</w:t>
            </w:r>
          </w:p>
        </w:tc>
        <w:tc>
          <w:tcPr>
            <w:tcW w:w="567" w:type="dxa"/>
            <w:vMerge w:val="continue"/>
          </w:tcPr>
          <w:p w14:paraId="1EBA304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0B18FA">
            <w:pPr>
              <w:autoSpaceDN w:val="0"/>
              <w:spacing w:line="360" w:lineRule="auto"/>
              <w:ind w:left="281"/>
              <w:rPr>
                <w:rFonts w:ascii="Times New Roman" w:hAnsi="Times New Roman" w:eastAsia="宋体" w:cs="Times New Roman"/>
                <w:b/>
                <w:kern w:val="0"/>
                <w:sz w:val="16"/>
                <w:szCs w:val="16"/>
              </w:rPr>
            </w:pPr>
          </w:p>
        </w:tc>
      </w:tr>
      <w:tr w14:paraId="0098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ADED47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5847E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E410D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B878BBF">
            <w:pPr>
              <w:autoSpaceDN w:val="0"/>
              <w:spacing w:line="360" w:lineRule="auto"/>
              <w:ind w:left="281"/>
              <w:rPr>
                <w:rFonts w:ascii="Times New Roman" w:hAnsi="Times New Roman" w:eastAsia="宋体" w:cs="Times New Roman"/>
                <w:b/>
                <w:kern w:val="0"/>
                <w:sz w:val="16"/>
                <w:szCs w:val="16"/>
              </w:rPr>
            </w:pPr>
          </w:p>
        </w:tc>
        <w:tc>
          <w:tcPr>
            <w:tcW w:w="1299" w:type="dxa"/>
          </w:tcPr>
          <w:p w14:paraId="12674F12">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手电筒</w:t>
            </w:r>
          </w:p>
        </w:tc>
        <w:tc>
          <w:tcPr>
            <w:tcW w:w="4916" w:type="dxa"/>
          </w:tcPr>
          <w:p w14:paraId="3BDA493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支持一键启动手电功能</w:t>
            </w:r>
          </w:p>
        </w:tc>
        <w:tc>
          <w:tcPr>
            <w:tcW w:w="567" w:type="dxa"/>
            <w:vMerge w:val="continue"/>
          </w:tcPr>
          <w:p w14:paraId="55C64CE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2827A59">
            <w:pPr>
              <w:autoSpaceDN w:val="0"/>
              <w:spacing w:line="360" w:lineRule="auto"/>
              <w:ind w:left="281"/>
              <w:rPr>
                <w:rFonts w:ascii="Times New Roman" w:hAnsi="Times New Roman" w:eastAsia="宋体" w:cs="Times New Roman"/>
                <w:b/>
                <w:kern w:val="0"/>
                <w:sz w:val="16"/>
                <w:szCs w:val="16"/>
              </w:rPr>
            </w:pPr>
          </w:p>
        </w:tc>
      </w:tr>
      <w:tr w14:paraId="42FE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CC90AC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2821D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EC3E8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866B34">
            <w:pPr>
              <w:autoSpaceDN w:val="0"/>
              <w:spacing w:line="360" w:lineRule="auto"/>
              <w:ind w:left="281"/>
              <w:rPr>
                <w:rFonts w:ascii="Times New Roman" w:hAnsi="Times New Roman" w:eastAsia="宋体" w:cs="Times New Roman"/>
                <w:b/>
                <w:kern w:val="0"/>
                <w:sz w:val="16"/>
                <w:szCs w:val="16"/>
              </w:rPr>
            </w:pPr>
          </w:p>
        </w:tc>
        <w:tc>
          <w:tcPr>
            <w:tcW w:w="1299" w:type="dxa"/>
          </w:tcPr>
          <w:p w14:paraId="3DC9C6CA">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扩展卡槽</w:t>
            </w:r>
          </w:p>
        </w:tc>
        <w:tc>
          <w:tcPr>
            <w:tcW w:w="4916" w:type="dxa"/>
          </w:tcPr>
          <w:p w14:paraId="3B917F96">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须满足2个及以上卡槽，同时支持1张SIM卡和1张TF卡</w:t>
            </w:r>
          </w:p>
        </w:tc>
        <w:tc>
          <w:tcPr>
            <w:tcW w:w="567" w:type="dxa"/>
            <w:vMerge w:val="continue"/>
          </w:tcPr>
          <w:p w14:paraId="090A328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2E86A1">
            <w:pPr>
              <w:autoSpaceDN w:val="0"/>
              <w:spacing w:line="360" w:lineRule="auto"/>
              <w:ind w:left="281"/>
              <w:rPr>
                <w:rFonts w:ascii="Times New Roman" w:hAnsi="Times New Roman" w:eastAsia="宋体" w:cs="Times New Roman"/>
                <w:b/>
                <w:kern w:val="0"/>
                <w:sz w:val="16"/>
                <w:szCs w:val="16"/>
              </w:rPr>
            </w:pPr>
          </w:p>
        </w:tc>
      </w:tr>
      <w:tr w14:paraId="5C02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C1D25E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C5471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F736A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5D9520D">
            <w:pPr>
              <w:autoSpaceDN w:val="0"/>
              <w:spacing w:line="360" w:lineRule="auto"/>
              <w:ind w:left="281"/>
              <w:rPr>
                <w:rFonts w:ascii="Times New Roman" w:hAnsi="Times New Roman" w:eastAsia="宋体" w:cs="Times New Roman"/>
                <w:b/>
                <w:kern w:val="0"/>
                <w:sz w:val="16"/>
                <w:szCs w:val="16"/>
              </w:rPr>
            </w:pPr>
          </w:p>
        </w:tc>
        <w:tc>
          <w:tcPr>
            <w:tcW w:w="1299" w:type="dxa"/>
          </w:tcPr>
          <w:p w14:paraId="4383B1E9">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重量</w:t>
            </w:r>
          </w:p>
        </w:tc>
        <w:tc>
          <w:tcPr>
            <w:tcW w:w="4916" w:type="dxa"/>
          </w:tcPr>
          <w:p w14:paraId="79F975BB">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260g 含标准电池</w:t>
            </w:r>
          </w:p>
        </w:tc>
        <w:tc>
          <w:tcPr>
            <w:tcW w:w="567" w:type="dxa"/>
            <w:vMerge w:val="continue"/>
          </w:tcPr>
          <w:p w14:paraId="426CAF9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0AF123">
            <w:pPr>
              <w:autoSpaceDN w:val="0"/>
              <w:spacing w:line="360" w:lineRule="auto"/>
              <w:ind w:left="281"/>
              <w:rPr>
                <w:rFonts w:ascii="Times New Roman" w:hAnsi="Times New Roman" w:eastAsia="宋体" w:cs="Times New Roman"/>
                <w:b/>
                <w:kern w:val="0"/>
                <w:sz w:val="16"/>
                <w:szCs w:val="16"/>
              </w:rPr>
            </w:pPr>
          </w:p>
        </w:tc>
      </w:tr>
      <w:tr w14:paraId="724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DC3F6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D01F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9032D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3DB859C">
            <w:pPr>
              <w:autoSpaceDN w:val="0"/>
              <w:spacing w:line="360" w:lineRule="auto"/>
              <w:ind w:left="281"/>
              <w:rPr>
                <w:rFonts w:ascii="Times New Roman" w:hAnsi="Times New Roman" w:eastAsia="宋体" w:cs="Times New Roman"/>
                <w:b/>
                <w:kern w:val="0"/>
                <w:sz w:val="16"/>
                <w:szCs w:val="16"/>
              </w:rPr>
            </w:pPr>
          </w:p>
        </w:tc>
        <w:tc>
          <w:tcPr>
            <w:tcW w:w="1299" w:type="dxa"/>
          </w:tcPr>
          <w:p w14:paraId="0AAF03A0">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尺寸</w:t>
            </w:r>
          </w:p>
        </w:tc>
        <w:tc>
          <w:tcPr>
            <w:tcW w:w="4916" w:type="dxa"/>
          </w:tcPr>
          <w:p w14:paraId="4C23309C">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158mm*78mm*15mm</w:t>
            </w:r>
          </w:p>
        </w:tc>
        <w:tc>
          <w:tcPr>
            <w:tcW w:w="567" w:type="dxa"/>
            <w:vMerge w:val="continue"/>
          </w:tcPr>
          <w:p w14:paraId="10A132F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22C2D34">
            <w:pPr>
              <w:autoSpaceDN w:val="0"/>
              <w:spacing w:line="360" w:lineRule="auto"/>
              <w:ind w:left="281"/>
              <w:rPr>
                <w:rFonts w:ascii="Times New Roman" w:hAnsi="Times New Roman" w:eastAsia="宋体" w:cs="Times New Roman"/>
                <w:b/>
                <w:kern w:val="0"/>
                <w:sz w:val="16"/>
                <w:szCs w:val="16"/>
              </w:rPr>
            </w:pPr>
          </w:p>
        </w:tc>
      </w:tr>
      <w:tr w14:paraId="1A67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CCD879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53A2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E32E1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55778F0">
            <w:pPr>
              <w:autoSpaceDN w:val="0"/>
              <w:spacing w:line="360" w:lineRule="auto"/>
              <w:ind w:left="281"/>
              <w:rPr>
                <w:rFonts w:ascii="Times New Roman" w:hAnsi="Times New Roman" w:eastAsia="宋体" w:cs="Times New Roman"/>
                <w:b/>
                <w:kern w:val="0"/>
                <w:sz w:val="16"/>
                <w:szCs w:val="16"/>
              </w:rPr>
            </w:pPr>
          </w:p>
        </w:tc>
        <w:tc>
          <w:tcPr>
            <w:tcW w:w="1299" w:type="dxa"/>
          </w:tcPr>
          <w:p w14:paraId="5185984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键盘</w:t>
            </w:r>
          </w:p>
        </w:tc>
        <w:tc>
          <w:tcPr>
            <w:tcW w:w="4916" w:type="dxa"/>
          </w:tcPr>
          <w:p w14:paraId="1A8735DD">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为便于消毒清洗设备正面必须为触控按键，不得有实体按键；</w:t>
            </w:r>
          </w:p>
        </w:tc>
        <w:tc>
          <w:tcPr>
            <w:tcW w:w="567" w:type="dxa"/>
            <w:vMerge w:val="continue"/>
          </w:tcPr>
          <w:p w14:paraId="334F56F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E78F0E">
            <w:pPr>
              <w:autoSpaceDN w:val="0"/>
              <w:spacing w:line="360" w:lineRule="auto"/>
              <w:ind w:left="281"/>
              <w:rPr>
                <w:rFonts w:ascii="Times New Roman" w:hAnsi="Times New Roman" w:eastAsia="宋体" w:cs="Times New Roman"/>
                <w:b/>
                <w:kern w:val="0"/>
                <w:sz w:val="16"/>
                <w:szCs w:val="16"/>
              </w:rPr>
            </w:pPr>
          </w:p>
        </w:tc>
      </w:tr>
      <w:tr w14:paraId="1663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3CDFA6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16BA0D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911AD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7CB9D72">
            <w:pPr>
              <w:autoSpaceDN w:val="0"/>
              <w:spacing w:line="360" w:lineRule="auto"/>
              <w:ind w:left="281"/>
              <w:rPr>
                <w:rFonts w:ascii="Times New Roman" w:hAnsi="Times New Roman" w:eastAsia="宋体" w:cs="Times New Roman"/>
                <w:b/>
                <w:kern w:val="0"/>
                <w:sz w:val="16"/>
                <w:szCs w:val="16"/>
              </w:rPr>
            </w:pPr>
          </w:p>
        </w:tc>
        <w:tc>
          <w:tcPr>
            <w:tcW w:w="1299" w:type="dxa"/>
          </w:tcPr>
          <w:p w14:paraId="41E674EE">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防摔抗震</w:t>
            </w:r>
          </w:p>
        </w:tc>
        <w:tc>
          <w:tcPr>
            <w:tcW w:w="4916" w:type="dxa"/>
          </w:tcPr>
          <w:p w14:paraId="25214B88">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可承受1.5m高处到地面的多次跌落，室温下6个面每面不少于2次跌落，提供检测报告复印件；</w:t>
            </w:r>
          </w:p>
        </w:tc>
        <w:tc>
          <w:tcPr>
            <w:tcW w:w="567" w:type="dxa"/>
            <w:vMerge w:val="continue"/>
          </w:tcPr>
          <w:p w14:paraId="43E313B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5CD31A">
            <w:pPr>
              <w:autoSpaceDN w:val="0"/>
              <w:spacing w:line="360" w:lineRule="auto"/>
              <w:ind w:left="281"/>
              <w:rPr>
                <w:rFonts w:ascii="Times New Roman" w:hAnsi="Times New Roman" w:eastAsia="宋体" w:cs="Times New Roman"/>
                <w:b/>
                <w:kern w:val="0"/>
                <w:sz w:val="16"/>
                <w:szCs w:val="16"/>
              </w:rPr>
            </w:pPr>
          </w:p>
        </w:tc>
      </w:tr>
      <w:tr w14:paraId="5D02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32F494D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64677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D9752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2FC6DCF">
            <w:pPr>
              <w:autoSpaceDN w:val="0"/>
              <w:spacing w:line="360" w:lineRule="auto"/>
              <w:ind w:left="281"/>
              <w:rPr>
                <w:rFonts w:ascii="Times New Roman" w:hAnsi="Times New Roman" w:eastAsia="宋体" w:cs="Times New Roman"/>
                <w:b/>
                <w:kern w:val="0"/>
                <w:sz w:val="16"/>
                <w:szCs w:val="16"/>
              </w:rPr>
            </w:pPr>
          </w:p>
        </w:tc>
        <w:tc>
          <w:tcPr>
            <w:tcW w:w="1299" w:type="dxa"/>
          </w:tcPr>
          <w:p w14:paraId="416A0FFD">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外壳材料</w:t>
            </w:r>
          </w:p>
        </w:tc>
        <w:tc>
          <w:tcPr>
            <w:tcW w:w="4916" w:type="dxa"/>
          </w:tcPr>
          <w:p w14:paraId="6C60003A">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白色抑菌材料，可耐受医用酒精、医用过氧化氢等医院常用消毒剂（含屏幕部分），整机支持紫外线消毒；并提供具有CNAS标识的的耐医用酒精擦拭和抗UV证明的检测报告复印件；</w:t>
            </w:r>
          </w:p>
        </w:tc>
        <w:tc>
          <w:tcPr>
            <w:tcW w:w="567" w:type="dxa"/>
            <w:vMerge w:val="continue"/>
          </w:tcPr>
          <w:p w14:paraId="2BD32D2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EC5819C">
            <w:pPr>
              <w:autoSpaceDN w:val="0"/>
              <w:spacing w:line="360" w:lineRule="auto"/>
              <w:ind w:left="281"/>
              <w:rPr>
                <w:rFonts w:ascii="Times New Roman" w:hAnsi="Times New Roman" w:eastAsia="宋体" w:cs="Times New Roman"/>
                <w:b/>
                <w:kern w:val="0"/>
                <w:sz w:val="16"/>
                <w:szCs w:val="16"/>
              </w:rPr>
            </w:pPr>
          </w:p>
        </w:tc>
      </w:tr>
      <w:tr w14:paraId="4B79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D969FB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8F5B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A5B7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E0F538C">
            <w:pPr>
              <w:autoSpaceDN w:val="0"/>
              <w:spacing w:line="360" w:lineRule="auto"/>
              <w:ind w:left="281"/>
              <w:rPr>
                <w:rFonts w:ascii="Times New Roman" w:hAnsi="Times New Roman" w:eastAsia="宋体" w:cs="Times New Roman"/>
                <w:b/>
                <w:kern w:val="0"/>
                <w:sz w:val="16"/>
                <w:szCs w:val="16"/>
              </w:rPr>
            </w:pPr>
          </w:p>
        </w:tc>
        <w:tc>
          <w:tcPr>
            <w:tcW w:w="1299" w:type="dxa"/>
          </w:tcPr>
          <w:p w14:paraId="249E904F">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防水防尘工业等级</w:t>
            </w:r>
          </w:p>
        </w:tc>
        <w:tc>
          <w:tcPr>
            <w:tcW w:w="4916" w:type="dxa"/>
          </w:tcPr>
          <w:p w14:paraId="44596957">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IP68，提供检测报告复印件</w:t>
            </w:r>
          </w:p>
        </w:tc>
        <w:tc>
          <w:tcPr>
            <w:tcW w:w="567" w:type="dxa"/>
            <w:vMerge w:val="continue"/>
          </w:tcPr>
          <w:p w14:paraId="118A83B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50CD8F8">
            <w:pPr>
              <w:autoSpaceDN w:val="0"/>
              <w:spacing w:line="360" w:lineRule="auto"/>
              <w:ind w:left="281"/>
              <w:rPr>
                <w:rFonts w:ascii="Times New Roman" w:hAnsi="Times New Roman" w:eastAsia="宋体" w:cs="Times New Roman"/>
                <w:b/>
                <w:kern w:val="0"/>
                <w:sz w:val="16"/>
                <w:szCs w:val="16"/>
              </w:rPr>
            </w:pPr>
          </w:p>
        </w:tc>
      </w:tr>
      <w:tr w14:paraId="229A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85BE7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7989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6D9318">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3051FD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网络参数</w:t>
            </w:r>
          </w:p>
        </w:tc>
        <w:tc>
          <w:tcPr>
            <w:tcW w:w="1299" w:type="dxa"/>
          </w:tcPr>
          <w:p w14:paraId="3C950B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WIFI网络</w:t>
            </w:r>
          </w:p>
        </w:tc>
        <w:tc>
          <w:tcPr>
            <w:tcW w:w="4916" w:type="dxa"/>
          </w:tcPr>
          <w:p w14:paraId="62F2E7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支持802.11a/b/g/n/ac协议，2.4G/5G双频，支持wifi6；</w:t>
            </w:r>
          </w:p>
        </w:tc>
        <w:tc>
          <w:tcPr>
            <w:tcW w:w="567" w:type="dxa"/>
            <w:vMerge w:val="continue"/>
          </w:tcPr>
          <w:p w14:paraId="1FFB8B3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A77F69">
            <w:pPr>
              <w:autoSpaceDN w:val="0"/>
              <w:spacing w:line="360" w:lineRule="auto"/>
              <w:ind w:left="281"/>
              <w:rPr>
                <w:rFonts w:ascii="Times New Roman" w:hAnsi="Times New Roman" w:eastAsia="宋体" w:cs="Times New Roman"/>
                <w:b/>
                <w:kern w:val="0"/>
                <w:sz w:val="16"/>
                <w:szCs w:val="16"/>
              </w:rPr>
            </w:pPr>
          </w:p>
        </w:tc>
      </w:tr>
      <w:tr w14:paraId="2745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1FB2B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6D1E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B43E4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415F983">
            <w:pPr>
              <w:autoSpaceDN w:val="0"/>
              <w:spacing w:line="360" w:lineRule="auto"/>
              <w:ind w:left="281"/>
              <w:rPr>
                <w:rFonts w:ascii="Times New Roman" w:hAnsi="Times New Roman" w:eastAsia="宋体" w:cs="Times New Roman"/>
                <w:b/>
                <w:kern w:val="0"/>
                <w:sz w:val="16"/>
                <w:szCs w:val="16"/>
              </w:rPr>
            </w:pPr>
          </w:p>
        </w:tc>
        <w:tc>
          <w:tcPr>
            <w:tcW w:w="1299" w:type="dxa"/>
          </w:tcPr>
          <w:p w14:paraId="376CD4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4G网络</w:t>
            </w:r>
          </w:p>
        </w:tc>
        <w:tc>
          <w:tcPr>
            <w:tcW w:w="4916" w:type="dxa"/>
          </w:tcPr>
          <w:p w14:paraId="4F19350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支持4G全网通，双卡双待</w:t>
            </w:r>
          </w:p>
        </w:tc>
        <w:tc>
          <w:tcPr>
            <w:tcW w:w="567" w:type="dxa"/>
            <w:vMerge w:val="continue"/>
          </w:tcPr>
          <w:p w14:paraId="0AEB2A9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6135EA8">
            <w:pPr>
              <w:autoSpaceDN w:val="0"/>
              <w:spacing w:line="360" w:lineRule="auto"/>
              <w:ind w:left="281"/>
              <w:rPr>
                <w:rFonts w:ascii="Times New Roman" w:hAnsi="Times New Roman" w:eastAsia="宋体" w:cs="Times New Roman"/>
                <w:b/>
                <w:kern w:val="0"/>
                <w:sz w:val="16"/>
                <w:szCs w:val="16"/>
              </w:rPr>
            </w:pPr>
          </w:p>
        </w:tc>
      </w:tr>
      <w:tr w14:paraId="3182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0165C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49EE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FFD40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EBCFA41">
            <w:pPr>
              <w:autoSpaceDN w:val="0"/>
              <w:spacing w:line="360" w:lineRule="auto"/>
              <w:ind w:left="281"/>
              <w:rPr>
                <w:rFonts w:ascii="Times New Roman" w:hAnsi="Times New Roman" w:eastAsia="宋体" w:cs="Times New Roman"/>
                <w:b/>
                <w:kern w:val="0"/>
                <w:sz w:val="16"/>
                <w:szCs w:val="16"/>
              </w:rPr>
            </w:pPr>
          </w:p>
        </w:tc>
        <w:tc>
          <w:tcPr>
            <w:tcW w:w="1299" w:type="dxa"/>
          </w:tcPr>
          <w:p w14:paraId="63957E1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蓝牙网络</w:t>
            </w:r>
          </w:p>
        </w:tc>
        <w:tc>
          <w:tcPr>
            <w:tcW w:w="4916" w:type="dxa"/>
          </w:tcPr>
          <w:p w14:paraId="70F378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Bluetooth 5,1（支持BLE）</w:t>
            </w:r>
          </w:p>
        </w:tc>
        <w:tc>
          <w:tcPr>
            <w:tcW w:w="567" w:type="dxa"/>
            <w:vMerge w:val="continue"/>
          </w:tcPr>
          <w:p w14:paraId="71B8E10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1BD0F7B">
            <w:pPr>
              <w:autoSpaceDN w:val="0"/>
              <w:spacing w:line="360" w:lineRule="auto"/>
              <w:ind w:left="281"/>
              <w:rPr>
                <w:rFonts w:ascii="Times New Roman" w:hAnsi="Times New Roman" w:eastAsia="宋体" w:cs="Times New Roman"/>
                <w:b/>
                <w:kern w:val="0"/>
                <w:sz w:val="16"/>
                <w:szCs w:val="16"/>
              </w:rPr>
            </w:pPr>
          </w:p>
        </w:tc>
      </w:tr>
      <w:tr w14:paraId="7302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AAC00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A8F4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6BAF3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5354A09">
            <w:pPr>
              <w:autoSpaceDN w:val="0"/>
              <w:spacing w:line="360" w:lineRule="auto"/>
              <w:ind w:left="281"/>
              <w:rPr>
                <w:rFonts w:ascii="Times New Roman" w:hAnsi="Times New Roman" w:eastAsia="宋体" w:cs="Times New Roman"/>
                <w:b/>
                <w:kern w:val="0"/>
                <w:sz w:val="16"/>
                <w:szCs w:val="16"/>
              </w:rPr>
            </w:pPr>
          </w:p>
        </w:tc>
        <w:tc>
          <w:tcPr>
            <w:tcW w:w="1299" w:type="dxa"/>
          </w:tcPr>
          <w:p w14:paraId="657AB5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定位系统</w:t>
            </w:r>
          </w:p>
        </w:tc>
        <w:tc>
          <w:tcPr>
            <w:tcW w:w="4916" w:type="dxa"/>
          </w:tcPr>
          <w:p w14:paraId="35A137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支持主流定位服务，GPS，北斗等</w:t>
            </w:r>
          </w:p>
        </w:tc>
        <w:tc>
          <w:tcPr>
            <w:tcW w:w="567" w:type="dxa"/>
            <w:vMerge w:val="continue"/>
          </w:tcPr>
          <w:p w14:paraId="41BF76A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C8CEB6B">
            <w:pPr>
              <w:autoSpaceDN w:val="0"/>
              <w:spacing w:line="360" w:lineRule="auto"/>
              <w:ind w:left="281"/>
              <w:rPr>
                <w:rFonts w:ascii="Times New Roman" w:hAnsi="Times New Roman" w:eastAsia="宋体" w:cs="Times New Roman"/>
                <w:b/>
                <w:kern w:val="0"/>
                <w:sz w:val="16"/>
                <w:szCs w:val="16"/>
              </w:rPr>
            </w:pPr>
          </w:p>
        </w:tc>
      </w:tr>
      <w:tr w14:paraId="194C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400803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EF6BF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F1E118">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B4C27F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数据采集</w:t>
            </w:r>
          </w:p>
        </w:tc>
        <w:tc>
          <w:tcPr>
            <w:tcW w:w="1299" w:type="dxa"/>
          </w:tcPr>
          <w:p w14:paraId="26546EE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条码扫描引擎</w:t>
            </w:r>
          </w:p>
        </w:tc>
        <w:tc>
          <w:tcPr>
            <w:tcW w:w="4916" w:type="dxa"/>
          </w:tcPr>
          <w:p w14:paraId="57BF0CA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专业条码解码引擎，支持一维条码和二维条码读取，扫描引擎要求由PDA厂家原厂生产，提供相关专利证明文件；</w:t>
            </w:r>
          </w:p>
        </w:tc>
        <w:tc>
          <w:tcPr>
            <w:tcW w:w="567" w:type="dxa"/>
            <w:vMerge w:val="continue"/>
          </w:tcPr>
          <w:p w14:paraId="435D300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6582D3">
            <w:pPr>
              <w:autoSpaceDN w:val="0"/>
              <w:spacing w:line="360" w:lineRule="auto"/>
              <w:ind w:left="281"/>
              <w:rPr>
                <w:rFonts w:ascii="Times New Roman" w:hAnsi="Times New Roman" w:eastAsia="宋体" w:cs="Times New Roman"/>
                <w:b/>
                <w:kern w:val="0"/>
                <w:sz w:val="16"/>
                <w:szCs w:val="16"/>
              </w:rPr>
            </w:pPr>
          </w:p>
        </w:tc>
      </w:tr>
      <w:tr w14:paraId="1DA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AD5DCF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2AD7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4639F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52ECF85">
            <w:pPr>
              <w:autoSpaceDN w:val="0"/>
              <w:spacing w:line="360" w:lineRule="auto"/>
              <w:ind w:left="281"/>
              <w:rPr>
                <w:rFonts w:ascii="Times New Roman" w:hAnsi="Times New Roman" w:eastAsia="宋体" w:cs="Times New Roman"/>
                <w:b/>
                <w:kern w:val="0"/>
                <w:sz w:val="16"/>
                <w:szCs w:val="16"/>
              </w:rPr>
            </w:pPr>
          </w:p>
        </w:tc>
        <w:tc>
          <w:tcPr>
            <w:tcW w:w="1299" w:type="dxa"/>
          </w:tcPr>
          <w:p w14:paraId="1BFC08E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GS1条码读取</w:t>
            </w:r>
          </w:p>
        </w:tc>
        <w:tc>
          <w:tcPr>
            <w:tcW w:w="4916" w:type="dxa"/>
          </w:tcPr>
          <w:p w14:paraId="46CAC6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支持GS1条码识别，扫描工具同步支持设置GS1应用标识分隔符开关功能</w:t>
            </w:r>
          </w:p>
        </w:tc>
        <w:tc>
          <w:tcPr>
            <w:tcW w:w="567" w:type="dxa"/>
            <w:vMerge w:val="continue"/>
          </w:tcPr>
          <w:p w14:paraId="433BD0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31B1CED">
            <w:pPr>
              <w:autoSpaceDN w:val="0"/>
              <w:spacing w:line="360" w:lineRule="auto"/>
              <w:ind w:left="281"/>
              <w:rPr>
                <w:rFonts w:ascii="Times New Roman" w:hAnsi="Times New Roman" w:eastAsia="宋体" w:cs="Times New Roman"/>
                <w:b/>
                <w:kern w:val="0"/>
                <w:sz w:val="16"/>
                <w:szCs w:val="16"/>
              </w:rPr>
            </w:pPr>
          </w:p>
        </w:tc>
      </w:tr>
      <w:tr w14:paraId="7BC7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EB62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4BA5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4FEBA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29634A">
            <w:pPr>
              <w:autoSpaceDN w:val="0"/>
              <w:spacing w:line="360" w:lineRule="auto"/>
              <w:ind w:left="281"/>
              <w:rPr>
                <w:rFonts w:ascii="Times New Roman" w:hAnsi="Times New Roman" w:eastAsia="宋体" w:cs="Times New Roman"/>
                <w:b/>
                <w:kern w:val="0"/>
                <w:sz w:val="16"/>
                <w:szCs w:val="16"/>
              </w:rPr>
            </w:pPr>
          </w:p>
        </w:tc>
        <w:tc>
          <w:tcPr>
            <w:tcW w:w="1299" w:type="dxa"/>
          </w:tcPr>
          <w:p w14:paraId="31E138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多条码读取</w:t>
            </w:r>
          </w:p>
        </w:tc>
        <w:tc>
          <w:tcPr>
            <w:tcW w:w="4916" w:type="dxa"/>
          </w:tcPr>
          <w:p w14:paraId="50C2DF9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支持多条码读取，扫描工具同步支持设置GS1多条码排序功能</w:t>
            </w:r>
          </w:p>
        </w:tc>
        <w:tc>
          <w:tcPr>
            <w:tcW w:w="567" w:type="dxa"/>
            <w:vMerge w:val="continue"/>
          </w:tcPr>
          <w:p w14:paraId="02ECAC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54D0C0B">
            <w:pPr>
              <w:autoSpaceDN w:val="0"/>
              <w:spacing w:line="360" w:lineRule="auto"/>
              <w:ind w:left="281"/>
              <w:rPr>
                <w:rFonts w:ascii="Times New Roman" w:hAnsi="Times New Roman" w:eastAsia="宋体" w:cs="Times New Roman"/>
                <w:b/>
                <w:kern w:val="0"/>
                <w:sz w:val="16"/>
                <w:szCs w:val="16"/>
              </w:rPr>
            </w:pPr>
          </w:p>
        </w:tc>
      </w:tr>
      <w:tr w14:paraId="6375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0114CC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B3AD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1921C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E512BBD">
            <w:pPr>
              <w:autoSpaceDN w:val="0"/>
              <w:spacing w:line="360" w:lineRule="auto"/>
              <w:ind w:left="281"/>
              <w:rPr>
                <w:rFonts w:ascii="Times New Roman" w:hAnsi="Times New Roman" w:eastAsia="宋体" w:cs="Times New Roman"/>
                <w:b/>
                <w:kern w:val="0"/>
                <w:sz w:val="16"/>
                <w:szCs w:val="16"/>
              </w:rPr>
            </w:pPr>
          </w:p>
        </w:tc>
        <w:tc>
          <w:tcPr>
            <w:tcW w:w="1299" w:type="dxa"/>
          </w:tcPr>
          <w:p w14:paraId="346139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扫描曝光</w:t>
            </w:r>
          </w:p>
        </w:tc>
        <w:tc>
          <w:tcPr>
            <w:tcW w:w="4916" w:type="dxa"/>
          </w:tcPr>
          <w:p w14:paraId="3347B2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补光灯曝光根据临床使用需求可调整亮度（提供功能截图证明文件）</w:t>
            </w:r>
          </w:p>
        </w:tc>
        <w:tc>
          <w:tcPr>
            <w:tcW w:w="567" w:type="dxa"/>
            <w:vMerge w:val="continue"/>
          </w:tcPr>
          <w:p w14:paraId="710FCB5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F0F9EA">
            <w:pPr>
              <w:autoSpaceDN w:val="0"/>
              <w:spacing w:line="360" w:lineRule="auto"/>
              <w:ind w:left="281"/>
              <w:rPr>
                <w:rFonts w:ascii="Times New Roman" w:hAnsi="Times New Roman" w:eastAsia="宋体" w:cs="Times New Roman"/>
                <w:b/>
                <w:kern w:val="0"/>
                <w:sz w:val="16"/>
                <w:szCs w:val="16"/>
              </w:rPr>
            </w:pPr>
          </w:p>
        </w:tc>
      </w:tr>
      <w:tr w14:paraId="16BC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CAE185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62E49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24A62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52C2D1">
            <w:pPr>
              <w:autoSpaceDN w:val="0"/>
              <w:spacing w:line="360" w:lineRule="auto"/>
              <w:ind w:left="281"/>
              <w:rPr>
                <w:rFonts w:ascii="Times New Roman" w:hAnsi="Times New Roman" w:eastAsia="宋体" w:cs="Times New Roman"/>
                <w:b/>
                <w:kern w:val="0"/>
                <w:sz w:val="16"/>
                <w:szCs w:val="16"/>
              </w:rPr>
            </w:pPr>
          </w:p>
        </w:tc>
        <w:tc>
          <w:tcPr>
            <w:tcW w:w="1299" w:type="dxa"/>
          </w:tcPr>
          <w:p w14:paraId="0C68365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准心扫描</w:t>
            </w:r>
          </w:p>
        </w:tc>
        <w:tc>
          <w:tcPr>
            <w:tcW w:w="4916" w:type="dxa"/>
          </w:tcPr>
          <w:p w14:paraId="0F6A43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可实现PDA准心扫描，防止相邻条码的误读（提供功能截图证明文件）</w:t>
            </w:r>
          </w:p>
        </w:tc>
        <w:tc>
          <w:tcPr>
            <w:tcW w:w="567" w:type="dxa"/>
            <w:vMerge w:val="continue"/>
          </w:tcPr>
          <w:p w14:paraId="247D1C4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CD3C2C2">
            <w:pPr>
              <w:autoSpaceDN w:val="0"/>
              <w:spacing w:line="360" w:lineRule="auto"/>
              <w:ind w:left="281"/>
              <w:rPr>
                <w:rFonts w:ascii="Times New Roman" w:hAnsi="Times New Roman" w:eastAsia="宋体" w:cs="Times New Roman"/>
                <w:b/>
                <w:kern w:val="0"/>
                <w:sz w:val="16"/>
                <w:szCs w:val="16"/>
              </w:rPr>
            </w:pPr>
          </w:p>
        </w:tc>
      </w:tr>
      <w:tr w14:paraId="541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B0835A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22394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97792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300E861">
            <w:pPr>
              <w:autoSpaceDN w:val="0"/>
              <w:spacing w:line="360" w:lineRule="auto"/>
              <w:ind w:left="281"/>
              <w:rPr>
                <w:rFonts w:ascii="Times New Roman" w:hAnsi="Times New Roman" w:eastAsia="宋体" w:cs="Times New Roman"/>
                <w:b/>
                <w:kern w:val="0"/>
                <w:sz w:val="16"/>
                <w:szCs w:val="16"/>
              </w:rPr>
            </w:pPr>
          </w:p>
        </w:tc>
        <w:tc>
          <w:tcPr>
            <w:tcW w:w="1299" w:type="dxa"/>
          </w:tcPr>
          <w:p w14:paraId="778A8B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扫描按键</w:t>
            </w:r>
          </w:p>
        </w:tc>
        <w:tc>
          <w:tcPr>
            <w:tcW w:w="4916" w:type="dxa"/>
          </w:tcPr>
          <w:p w14:paraId="24844DA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左右两侧实体扫描按键及屏幕虚拟扫描按键</w:t>
            </w:r>
          </w:p>
        </w:tc>
        <w:tc>
          <w:tcPr>
            <w:tcW w:w="567" w:type="dxa"/>
            <w:vMerge w:val="continue"/>
          </w:tcPr>
          <w:p w14:paraId="3DDAF37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0CD8166">
            <w:pPr>
              <w:autoSpaceDN w:val="0"/>
              <w:spacing w:line="360" w:lineRule="auto"/>
              <w:ind w:left="281"/>
              <w:rPr>
                <w:rFonts w:ascii="Times New Roman" w:hAnsi="Times New Roman" w:eastAsia="宋体" w:cs="Times New Roman"/>
                <w:b/>
                <w:kern w:val="0"/>
                <w:sz w:val="16"/>
                <w:szCs w:val="16"/>
              </w:rPr>
            </w:pPr>
          </w:p>
        </w:tc>
      </w:tr>
      <w:tr w14:paraId="0F8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D15AF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32725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B5E42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D4231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软件平台</w:t>
            </w:r>
          </w:p>
        </w:tc>
        <w:tc>
          <w:tcPr>
            <w:tcW w:w="1299" w:type="dxa"/>
          </w:tcPr>
          <w:p w14:paraId="2968B8A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w:t>
            </w:r>
          </w:p>
        </w:tc>
        <w:tc>
          <w:tcPr>
            <w:tcW w:w="4916" w:type="dxa"/>
          </w:tcPr>
          <w:p w14:paraId="1A5602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Android 11.0</w:t>
            </w:r>
          </w:p>
        </w:tc>
        <w:tc>
          <w:tcPr>
            <w:tcW w:w="567" w:type="dxa"/>
            <w:vMerge w:val="continue"/>
          </w:tcPr>
          <w:p w14:paraId="2236927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09AAFB">
            <w:pPr>
              <w:autoSpaceDN w:val="0"/>
              <w:spacing w:line="360" w:lineRule="auto"/>
              <w:ind w:left="281"/>
              <w:rPr>
                <w:rFonts w:ascii="Times New Roman" w:hAnsi="Times New Roman" w:eastAsia="宋体" w:cs="Times New Roman"/>
                <w:b/>
                <w:kern w:val="0"/>
                <w:sz w:val="16"/>
                <w:szCs w:val="16"/>
              </w:rPr>
            </w:pPr>
          </w:p>
        </w:tc>
      </w:tr>
      <w:tr w14:paraId="18D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1F25B8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B2320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3F4A7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DE374DA">
            <w:pPr>
              <w:autoSpaceDN w:val="0"/>
              <w:spacing w:line="360" w:lineRule="auto"/>
              <w:ind w:left="281"/>
              <w:rPr>
                <w:rFonts w:ascii="Times New Roman" w:hAnsi="Times New Roman" w:eastAsia="宋体" w:cs="Times New Roman"/>
                <w:b/>
                <w:kern w:val="0"/>
                <w:sz w:val="16"/>
                <w:szCs w:val="16"/>
              </w:rPr>
            </w:pPr>
          </w:p>
        </w:tc>
        <w:tc>
          <w:tcPr>
            <w:tcW w:w="1299" w:type="dxa"/>
          </w:tcPr>
          <w:p w14:paraId="06CEC7B0">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安全管理桌面</w:t>
            </w:r>
          </w:p>
        </w:tc>
        <w:tc>
          <w:tcPr>
            <w:tcW w:w="4916" w:type="dxa"/>
          </w:tcPr>
          <w:p w14:paraId="164987A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系统自带安全管理桌面，限制使用指定APP</w:t>
            </w:r>
          </w:p>
        </w:tc>
        <w:tc>
          <w:tcPr>
            <w:tcW w:w="567" w:type="dxa"/>
            <w:vMerge w:val="continue"/>
          </w:tcPr>
          <w:p w14:paraId="2DE1338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9FFE101">
            <w:pPr>
              <w:autoSpaceDN w:val="0"/>
              <w:spacing w:line="360" w:lineRule="auto"/>
              <w:ind w:left="281"/>
              <w:rPr>
                <w:rFonts w:ascii="Times New Roman" w:hAnsi="Times New Roman" w:eastAsia="宋体" w:cs="Times New Roman"/>
                <w:b/>
                <w:kern w:val="0"/>
                <w:sz w:val="16"/>
                <w:szCs w:val="16"/>
              </w:rPr>
            </w:pPr>
          </w:p>
        </w:tc>
      </w:tr>
      <w:tr w14:paraId="56F2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85BC0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473C3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5F9CB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A542AD4">
            <w:pPr>
              <w:autoSpaceDN w:val="0"/>
              <w:spacing w:line="360" w:lineRule="auto"/>
              <w:ind w:left="281"/>
              <w:rPr>
                <w:rFonts w:ascii="Times New Roman" w:hAnsi="Times New Roman" w:eastAsia="宋体" w:cs="Times New Roman"/>
                <w:b/>
                <w:kern w:val="0"/>
                <w:sz w:val="16"/>
                <w:szCs w:val="16"/>
              </w:rPr>
            </w:pPr>
          </w:p>
        </w:tc>
        <w:tc>
          <w:tcPr>
            <w:tcW w:w="1299" w:type="dxa"/>
          </w:tcPr>
          <w:p w14:paraId="42723347">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网络安全管理</w:t>
            </w:r>
          </w:p>
        </w:tc>
        <w:tc>
          <w:tcPr>
            <w:tcW w:w="4916" w:type="dxa"/>
          </w:tcPr>
          <w:p w14:paraId="327E6BE6">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不借助任何第三方软件实现添加网络白（黑）名单功能，屏蔽非法网络，确保设备院内医疗使用。</w:t>
            </w:r>
          </w:p>
        </w:tc>
        <w:tc>
          <w:tcPr>
            <w:tcW w:w="567" w:type="dxa"/>
            <w:vMerge w:val="continue"/>
          </w:tcPr>
          <w:p w14:paraId="2E16983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8AA513D">
            <w:pPr>
              <w:autoSpaceDN w:val="0"/>
              <w:spacing w:line="360" w:lineRule="auto"/>
              <w:ind w:left="281"/>
              <w:rPr>
                <w:rFonts w:ascii="Times New Roman" w:hAnsi="Times New Roman" w:eastAsia="宋体" w:cs="Times New Roman"/>
                <w:b/>
                <w:kern w:val="0"/>
                <w:sz w:val="16"/>
                <w:szCs w:val="16"/>
              </w:rPr>
            </w:pPr>
          </w:p>
        </w:tc>
      </w:tr>
      <w:tr w14:paraId="79CC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2212CC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B7F1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FEF2A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1C569902">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其他</w:t>
            </w:r>
          </w:p>
        </w:tc>
        <w:tc>
          <w:tcPr>
            <w:tcW w:w="1299" w:type="dxa"/>
            <w:vMerge w:val="restart"/>
          </w:tcPr>
          <w:p w14:paraId="77092E78">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认证</w:t>
            </w:r>
          </w:p>
        </w:tc>
        <w:tc>
          <w:tcPr>
            <w:tcW w:w="4916" w:type="dxa"/>
          </w:tcPr>
          <w:p w14:paraId="63FED239">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CCC认证</w:t>
            </w:r>
          </w:p>
        </w:tc>
        <w:tc>
          <w:tcPr>
            <w:tcW w:w="567" w:type="dxa"/>
            <w:vMerge w:val="continue"/>
          </w:tcPr>
          <w:p w14:paraId="542EF64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46F98D4">
            <w:pPr>
              <w:autoSpaceDN w:val="0"/>
              <w:spacing w:line="360" w:lineRule="auto"/>
              <w:ind w:left="281"/>
              <w:rPr>
                <w:rFonts w:ascii="Times New Roman" w:hAnsi="Times New Roman" w:eastAsia="宋体" w:cs="Times New Roman"/>
                <w:b/>
                <w:kern w:val="0"/>
                <w:sz w:val="16"/>
                <w:szCs w:val="16"/>
              </w:rPr>
            </w:pPr>
          </w:p>
        </w:tc>
      </w:tr>
      <w:tr w14:paraId="705E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78DCF50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3DFF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D866D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B6AE93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D590C14">
            <w:pPr>
              <w:autoSpaceDN w:val="0"/>
              <w:spacing w:line="360" w:lineRule="auto"/>
              <w:ind w:left="281"/>
              <w:rPr>
                <w:rFonts w:ascii="Times New Roman" w:hAnsi="Times New Roman" w:eastAsia="宋体" w:cs="Times New Roman"/>
                <w:b/>
                <w:kern w:val="0"/>
                <w:sz w:val="16"/>
                <w:szCs w:val="16"/>
              </w:rPr>
            </w:pPr>
          </w:p>
        </w:tc>
        <w:tc>
          <w:tcPr>
            <w:tcW w:w="4916" w:type="dxa"/>
          </w:tcPr>
          <w:p w14:paraId="7E499970">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医疗安全规范：投标产品符合医用电气设备安全通用要求，提供第三方CNAS或CMA实验室出具检测报告</w:t>
            </w:r>
          </w:p>
        </w:tc>
        <w:tc>
          <w:tcPr>
            <w:tcW w:w="567" w:type="dxa"/>
            <w:vMerge w:val="continue"/>
          </w:tcPr>
          <w:p w14:paraId="72EEFAF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975144">
            <w:pPr>
              <w:autoSpaceDN w:val="0"/>
              <w:spacing w:line="360" w:lineRule="auto"/>
              <w:ind w:left="281"/>
              <w:rPr>
                <w:rFonts w:ascii="Times New Roman" w:hAnsi="Times New Roman" w:eastAsia="宋体" w:cs="Times New Roman"/>
                <w:b/>
                <w:kern w:val="0"/>
                <w:sz w:val="16"/>
                <w:szCs w:val="16"/>
              </w:rPr>
            </w:pPr>
          </w:p>
        </w:tc>
      </w:tr>
      <w:tr w14:paraId="727C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5B47816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1E7E5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800AD0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5D2A38F">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9EB85D0">
            <w:pPr>
              <w:autoSpaceDN w:val="0"/>
              <w:spacing w:line="360" w:lineRule="auto"/>
              <w:ind w:left="281"/>
              <w:rPr>
                <w:rFonts w:ascii="Times New Roman" w:hAnsi="Times New Roman" w:eastAsia="宋体" w:cs="Times New Roman"/>
                <w:b/>
                <w:kern w:val="0"/>
                <w:sz w:val="16"/>
                <w:szCs w:val="16"/>
              </w:rPr>
            </w:pPr>
          </w:p>
        </w:tc>
        <w:tc>
          <w:tcPr>
            <w:tcW w:w="4916" w:type="dxa"/>
          </w:tcPr>
          <w:p w14:paraId="55479DB8">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投标产品通过GB/T2423.1-2008低温检测和GB/T2423.2-2008高温检测，提供第三方CNAS实验室出具检测报告复印件</w:t>
            </w:r>
          </w:p>
        </w:tc>
        <w:tc>
          <w:tcPr>
            <w:tcW w:w="567" w:type="dxa"/>
            <w:vMerge w:val="continue"/>
          </w:tcPr>
          <w:p w14:paraId="0956FBB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7BB26E">
            <w:pPr>
              <w:autoSpaceDN w:val="0"/>
              <w:spacing w:line="360" w:lineRule="auto"/>
              <w:ind w:left="281"/>
              <w:rPr>
                <w:rFonts w:ascii="Times New Roman" w:hAnsi="Times New Roman" w:eastAsia="宋体" w:cs="Times New Roman"/>
                <w:b/>
                <w:kern w:val="0"/>
                <w:sz w:val="16"/>
                <w:szCs w:val="16"/>
              </w:rPr>
            </w:pPr>
          </w:p>
        </w:tc>
      </w:tr>
      <w:tr w14:paraId="3AEC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456171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947A86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7C929E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9D3496">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6DBEB069">
            <w:pPr>
              <w:autoSpaceDN w:val="0"/>
              <w:spacing w:line="360" w:lineRule="auto"/>
              <w:ind w:left="281"/>
              <w:rPr>
                <w:rFonts w:ascii="Times New Roman" w:hAnsi="Times New Roman" w:eastAsia="宋体" w:cs="Times New Roman"/>
                <w:b/>
                <w:kern w:val="0"/>
                <w:sz w:val="16"/>
                <w:szCs w:val="16"/>
              </w:rPr>
            </w:pPr>
          </w:p>
        </w:tc>
        <w:tc>
          <w:tcPr>
            <w:tcW w:w="4916" w:type="dxa"/>
          </w:tcPr>
          <w:p w14:paraId="52E2B59B">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设备符合YD/T 1644.1-2020手持和身体佩戴使用的无线通信设备对人体的电磁照射要求，提供第三方CNAS实验室认可的检测报告复印件</w:t>
            </w:r>
          </w:p>
        </w:tc>
        <w:tc>
          <w:tcPr>
            <w:tcW w:w="567" w:type="dxa"/>
            <w:vMerge w:val="continue"/>
          </w:tcPr>
          <w:p w14:paraId="74AF31F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D7FFA8">
            <w:pPr>
              <w:autoSpaceDN w:val="0"/>
              <w:spacing w:line="360" w:lineRule="auto"/>
              <w:ind w:left="281"/>
              <w:rPr>
                <w:rFonts w:ascii="Times New Roman" w:hAnsi="Times New Roman" w:eastAsia="宋体" w:cs="Times New Roman"/>
                <w:b/>
                <w:kern w:val="0"/>
                <w:sz w:val="16"/>
                <w:szCs w:val="16"/>
              </w:rPr>
            </w:pPr>
          </w:p>
        </w:tc>
      </w:tr>
      <w:tr w14:paraId="601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203DB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3312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9D5CC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16DE9B0">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D191D41">
            <w:pPr>
              <w:autoSpaceDN w:val="0"/>
              <w:spacing w:line="360" w:lineRule="auto"/>
              <w:ind w:left="281"/>
              <w:rPr>
                <w:rFonts w:ascii="Times New Roman" w:hAnsi="Times New Roman" w:eastAsia="宋体" w:cs="Times New Roman"/>
                <w:b/>
                <w:kern w:val="0"/>
                <w:sz w:val="16"/>
                <w:szCs w:val="16"/>
              </w:rPr>
            </w:pPr>
          </w:p>
        </w:tc>
        <w:tc>
          <w:tcPr>
            <w:tcW w:w="4916" w:type="dxa"/>
          </w:tcPr>
          <w:p w14:paraId="38C29CA0">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设备符合电子产品有害物限制使用的要求，提供CQC（中国质量认证中心）出具的认证证书</w:t>
            </w:r>
          </w:p>
        </w:tc>
        <w:tc>
          <w:tcPr>
            <w:tcW w:w="567" w:type="dxa"/>
            <w:vMerge w:val="continue"/>
          </w:tcPr>
          <w:p w14:paraId="4B4AA79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A68980D">
            <w:pPr>
              <w:autoSpaceDN w:val="0"/>
              <w:spacing w:line="360" w:lineRule="auto"/>
              <w:ind w:left="281"/>
              <w:rPr>
                <w:rFonts w:ascii="Times New Roman" w:hAnsi="Times New Roman" w:eastAsia="宋体" w:cs="Times New Roman"/>
                <w:b/>
                <w:kern w:val="0"/>
                <w:sz w:val="16"/>
                <w:szCs w:val="16"/>
              </w:rPr>
            </w:pPr>
          </w:p>
        </w:tc>
      </w:tr>
      <w:tr w14:paraId="340D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2692050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71AD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9AC56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F4CB8C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46487F7">
            <w:pPr>
              <w:autoSpaceDN w:val="0"/>
              <w:spacing w:line="360" w:lineRule="auto"/>
              <w:ind w:left="281"/>
              <w:rPr>
                <w:rFonts w:ascii="Times New Roman" w:hAnsi="Times New Roman" w:eastAsia="宋体" w:cs="Times New Roman"/>
                <w:b/>
                <w:kern w:val="0"/>
                <w:sz w:val="16"/>
                <w:szCs w:val="16"/>
              </w:rPr>
            </w:pPr>
          </w:p>
        </w:tc>
        <w:tc>
          <w:tcPr>
            <w:tcW w:w="4916" w:type="dxa"/>
          </w:tcPr>
          <w:p w14:paraId="2ED049ED">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所投设备厂商必须提供认证：1、职业健康安全管理体系认证证书，2、环境管理体系认证证书，3、信息安全管理体系认证；4、中国商品条码系统成员证书</w:t>
            </w:r>
          </w:p>
        </w:tc>
        <w:tc>
          <w:tcPr>
            <w:tcW w:w="567" w:type="dxa"/>
            <w:vMerge w:val="continue"/>
          </w:tcPr>
          <w:p w14:paraId="224ABC6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BD53FD">
            <w:pPr>
              <w:autoSpaceDN w:val="0"/>
              <w:spacing w:line="360" w:lineRule="auto"/>
              <w:ind w:left="281"/>
              <w:rPr>
                <w:rFonts w:ascii="Times New Roman" w:hAnsi="Times New Roman" w:eastAsia="宋体" w:cs="Times New Roman"/>
                <w:b/>
                <w:kern w:val="0"/>
                <w:sz w:val="16"/>
                <w:szCs w:val="16"/>
              </w:rPr>
            </w:pPr>
          </w:p>
        </w:tc>
      </w:tr>
      <w:tr w14:paraId="15B5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restart"/>
            <w:noWrap/>
          </w:tcPr>
          <w:p w14:paraId="794F2AC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3</w:t>
            </w:r>
          </w:p>
        </w:tc>
        <w:tc>
          <w:tcPr>
            <w:tcW w:w="899" w:type="dxa"/>
            <w:vMerge w:val="restart"/>
          </w:tcPr>
          <w:p w14:paraId="211EB9E9">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[A02010401]</w:t>
            </w:r>
          </w:p>
          <w:p w14:paraId="11A3B089">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触摸式终端设备</w:t>
            </w:r>
          </w:p>
        </w:tc>
        <w:tc>
          <w:tcPr>
            <w:tcW w:w="899" w:type="dxa"/>
            <w:vMerge w:val="restart"/>
            <w:noWrap/>
          </w:tcPr>
          <w:p w14:paraId="58FC88C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手持采集终端（医用PAD)</w:t>
            </w:r>
          </w:p>
        </w:tc>
        <w:tc>
          <w:tcPr>
            <w:tcW w:w="646" w:type="dxa"/>
            <w:vMerge w:val="restart"/>
          </w:tcPr>
          <w:p w14:paraId="70070E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基础参数</w:t>
            </w:r>
          </w:p>
        </w:tc>
        <w:tc>
          <w:tcPr>
            <w:tcW w:w="1299" w:type="dxa"/>
          </w:tcPr>
          <w:p w14:paraId="310B05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处理器</w:t>
            </w:r>
          </w:p>
        </w:tc>
        <w:tc>
          <w:tcPr>
            <w:tcW w:w="4916" w:type="dxa"/>
          </w:tcPr>
          <w:p w14:paraId="35BC20E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高通八核处理器，频率2.0GHZ或 国产处理器，CPU主频≥2.7GH</w:t>
            </w:r>
            <w:r>
              <w:rPr>
                <w:rFonts w:hint="eastAsia" w:ascii="等线" w:hAnsi="等线" w:eastAsia="等线" w:cs="宋体"/>
                <w:color w:val="000000"/>
                <w:kern w:val="0"/>
                <w:sz w:val="20"/>
                <w:szCs w:val="21"/>
                <w:lang w:bidi="ar"/>
              </w:rPr>
              <w:t>z</w:t>
            </w:r>
          </w:p>
        </w:tc>
        <w:tc>
          <w:tcPr>
            <w:tcW w:w="567" w:type="dxa"/>
            <w:vMerge w:val="restart"/>
            <w:noWrap/>
          </w:tcPr>
          <w:p w14:paraId="3AA8948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台</w:t>
            </w:r>
          </w:p>
        </w:tc>
        <w:tc>
          <w:tcPr>
            <w:tcW w:w="599" w:type="dxa"/>
            <w:vMerge w:val="restart"/>
            <w:noWrap/>
          </w:tcPr>
          <w:p w14:paraId="40A82D5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7</w:t>
            </w:r>
          </w:p>
        </w:tc>
      </w:tr>
      <w:tr w14:paraId="1788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909B2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48348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45656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9E1DF68">
            <w:pPr>
              <w:autoSpaceDN w:val="0"/>
              <w:spacing w:line="360" w:lineRule="auto"/>
              <w:ind w:left="281"/>
              <w:rPr>
                <w:rFonts w:ascii="Times New Roman" w:hAnsi="Times New Roman" w:eastAsia="宋体" w:cs="Times New Roman"/>
                <w:b/>
                <w:kern w:val="0"/>
                <w:sz w:val="16"/>
                <w:szCs w:val="16"/>
              </w:rPr>
            </w:pPr>
          </w:p>
        </w:tc>
        <w:tc>
          <w:tcPr>
            <w:tcW w:w="1299" w:type="dxa"/>
          </w:tcPr>
          <w:p w14:paraId="57EE7FF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运行内存</w:t>
            </w:r>
          </w:p>
        </w:tc>
        <w:tc>
          <w:tcPr>
            <w:tcW w:w="4916" w:type="dxa"/>
          </w:tcPr>
          <w:p w14:paraId="66DA535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≥4GB RAM</w:t>
            </w:r>
          </w:p>
        </w:tc>
        <w:tc>
          <w:tcPr>
            <w:tcW w:w="567" w:type="dxa"/>
            <w:vMerge w:val="continue"/>
          </w:tcPr>
          <w:p w14:paraId="6E5A1A8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C1E43C">
            <w:pPr>
              <w:autoSpaceDN w:val="0"/>
              <w:spacing w:line="360" w:lineRule="auto"/>
              <w:ind w:left="281"/>
              <w:rPr>
                <w:rFonts w:ascii="Times New Roman" w:hAnsi="Times New Roman" w:eastAsia="宋体" w:cs="Times New Roman"/>
                <w:b/>
                <w:kern w:val="0"/>
                <w:sz w:val="16"/>
                <w:szCs w:val="16"/>
              </w:rPr>
            </w:pPr>
          </w:p>
        </w:tc>
      </w:tr>
      <w:tr w14:paraId="319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E5C0BE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39527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BFFBB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E820678">
            <w:pPr>
              <w:autoSpaceDN w:val="0"/>
              <w:spacing w:line="360" w:lineRule="auto"/>
              <w:ind w:left="281"/>
              <w:rPr>
                <w:rFonts w:ascii="Times New Roman" w:hAnsi="Times New Roman" w:eastAsia="宋体" w:cs="Times New Roman"/>
                <w:b/>
                <w:kern w:val="0"/>
                <w:sz w:val="16"/>
                <w:szCs w:val="16"/>
              </w:rPr>
            </w:pPr>
          </w:p>
        </w:tc>
        <w:tc>
          <w:tcPr>
            <w:tcW w:w="1299" w:type="dxa"/>
          </w:tcPr>
          <w:p w14:paraId="0EF6C7C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储存内存</w:t>
            </w:r>
          </w:p>
        </w:tc>
        <w:tc>
          <w:tcPr>
            <w:tcW w:w="4916" w:type="dxa"/>
          </w:tcPr>
          <w:p w14:paraId="178232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≥64GB ROM</w:t>
            </w:r>
          </w:p>
        </w:tc>
        <w:tc>
          <w:tcPr>
            <w:tcW w:w="567" w:type="dxa"/>
            <w:vMerge w:val="continue"/>
          </w:tcPr>
          <w:p w14:paraId="165B365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E8A5C18">
            <w:pPr>
              <w:autoSpaceDN w:val="0"/>
              <w:spacing w:line="360" w:lineRule="auto"/>
              <w:ind w:left="281"/>
              <w:rPr>
                <w:rFonts w:ascii="Times New Roman" w:hAnsi="Times New Roman" w:eastAsia="宋体" w:cs="Times New Roman"/>
                <w:b/>
                <w:kern w:val="0"/>
                <w:sz w:val="16"/>
                <w:szCs w:val="16"/>
              </w:rPr>
            </w:pPr>
          </w:p>
        </w:tc>
      </w:tr>
      <w:tr w14:paraId="374E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70ABCDC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7B99F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3BDF2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83EE674">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305C6E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续航能力</w:t>
            </w:r>
          </w:p>
        </w:tc>
        <w:tc>
          <w:tcPr>
            <w:tcW w:w="4916" w:type="dxa"/>
          </w:tcPr>
          <w:p w14:paraId="3A64999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可充电的锂离子电池，容量≥9800mAh，为避免后期电池接触不良等问题，电池采用一体化设计，不可拆卸；</w:t>
            </w:r>
          </w:p>
        </w:tc>
        <w:tc>
          <w:tcPr>
            <w:tcW w:w="567" w:type="dxa"/>
            <w:vMerge w:val="continue"/>
          </w:tcPr>
          <w:p w14:paraId="793A072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81D149">
            <w:pPr>
              <w:autoSpaceDN w:val="0"/>
              <w:spacing w:line="360" w:lineRule="auto"/>
              <w:ind w:left="281"/>
              <w:rPr>
                <w:rFonts w:ascii="Times New Roman" w:hAnsi="Times New Roman" w:eastAsia="宋体" w:cs="Times New Roman"/>
                <w:b/>
                <w:kern w:val="0"/>
                <w:sz w:val="16"/>
                <w:szCs w:val="16"/>
              </w:rPr>
            </w:pPr>
          </w:p>
        </w:tc>
      </w:tr>
      <w:tr w14:paraId="2B64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ABA2B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D4132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43EC3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190023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7DB36B9">
            <w:pPr>
              <w:autoSpaceDN w:val="0"/>
              <w:spacing w:line="360" w:lineRule="auto"/>
              <w:ind w:left="281"/>
              <w:rPr>
                <w:rFonts w:ascii="Times New Roman" w:hAnsi="Times New Roman" w:eastAsia="宋体" w:cs="Times New Roman"/>
                <w:b/>
                <w:kern w:val="0"/>
                <w:sz w:val="16"/>
                <w:szCs w:val="16"/>
              </w:rPr>
            </w:pPr>
          </w:p>
        </w:tc>
        <w:tc>
          <w:tcPr>
            <w:tcW w:w="4916" w:type="dxa"/>
          </w:tcPr>
          <w:p w14:paraId="19A159E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Type-C接口，支持QC3.0快充技术，支持OTG。</w:t>
            </w:r>
          </w:p>
        </w:tc>
        <w:tc>
          <w:tcPr>
            <w:tcW w:w="567" w:type="dxa"/>
            <w:vMerge w:val="continue"/>
          </w:tcPr>
          <w:p w14:paraId="69CDADC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3E3F5FE">
            <w:pPr>
              <w:autoSpaceDN w:val="0"/>
              <w:spacing w:line="360" w:lineRule="auto"/>
              <w:ind w:left="281"/>
              <w:rPr>
                <w:rFonts w:ascii="Times New Roman" w:hAnsi="Times New Roman" w:eastAsia="宋体" w:cs="Times New Roman"/>
                <w:b/>
                <w:kern w:val="0"/>
                <w:sz w:val="16"/>
                <w:szCs w:val="16"/>
              </w:rPr>
            </w:pPr>
          </w:p>
        </w:tc>
      </w:tr>
      <w:tr w14:paraId="57FA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27B4F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8C900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AD3A0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27F108E">
            <w:pPr>
              <w:autoSpaceDN w:val="0"/>
              <w:spacing w:line="360" w:lineRule="auto"/>
              <w:ind w:left="281"/>
              <w:rPr>
                <w:rFonts w:ascii="Times New Roman" w:hAnsi="Times New Roman" w:eastAsia="宋体" w:cs="Times New Roman"/>
                <w:b/>
                <w:kern w:val="0"/>
                <w:sz w:val="16"/>
                <w:szCs w:val="16"/>
              </w:rPr>
            </w:pPr>
          </w:p>
        </w:tc>
        <w:tc>
          <w:tcPr>
            <w:tcW w:w="1299" w:type="dxa"/>
          </w:tcPr>
          <w:p w14:paraId="2F2EAFD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屏幕尺寸</w:t>
            </w:r>
          </w:p>
        </w:tc>
        <w:tc>
          <w:tcPr>
            <w:tcW w:w="4916" w:type="dxa"/>
          </w:tcPr>
          <w:p w14:paraId="783575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≥10英寸，电容多点触控，支持戴手套/带水触摸</w:t>
            </w:r>
          </w:p>
        </w:tc>
        <w:tc>
          <w:tcPr>
            <w:tcW w:w="567" w:type="dxa"/>
            <w:vMerge w:val="continue"/>
          </w:tcPr>
          <w:p w14:paraId="410329D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182B6AA">
            <w:pPr>
              <w:autoSpaceDN w:val="0"/>
              <w:spacing w:line="360" w:lineRule="auto"/>
              <w:ind w:left="281"/>
              <w:rPr>
                <w:rFonts w:ascii="Times New Roman" w:hAnsi="Times New Roman" w:eastAsia="宋体" w:cs="Times New Roman"/>
                <w:b/>
                <w:kern w:val="0"/>
                <w:sz w:val="16"/>
                <w:szCs w:val="16"/>
              </w:rPr>
            </w:pPr>
          </w:p>
        </w:tc>
      </w:tr>
      <w:tr w14:paraId="7EA7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BE9E2A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F740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F7CF9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EDD86ED">
            <w:pPr>
              <w:autoSpaceDN w:val="0"/>
              <w:spacing w:line="360" w:lineRule="auto"/>
              <w:ind w:left="281"/>
              <w:rPr>
                <w:rFonts w:ascii="Times New Roman" w:hAnsi="Times New Roman" w:eastAsia="宋体" w:cs="Times New Roman"/>
                <w:b/>
                <w:kern w:val="0"/>
                <w:sz w:val="16"/>
                <w:szCs w:val="16"/>
              </w:rPr>
            </w:pPr>
          </w:p>
        </w:tc>
        <w:tc>
          <w:tcPr>
            <w:tcW w:w="1299" w:type="dxa"/>
          </w:tcPr>
          <w:p w14:paraId="19E0D9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屏幕分辨率</w:t>
            </w:r>
          </w:p>
        </w:tc>
        <w:tc>
          <w:tcPr>
            <w:tcW w:w="4916" w:type="dxa"/>
          </w:tcPr>
          <w:p w14:paraId="48C5C7A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分辨率≥1920*1200</w:t>
            </w:r>
          </w:p>
        </w:tc>
        <w:tc>
          <w:tcPr>
            <w:tcW w:w="567" w:type="dxa"/>
            <w:vMerge w:val="continue"/>
          </w:tcPr>
          <w:p w14:paraId="16872E3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560F4AE">
            <w:pPr>
              <w:autoSpaceDN w:val="0"/>
              <w:spacing w:line="360" w:lineRule="auto"/>
              <w:ind w:left="281"/>
              <w:rPr>
                <w:rFonts w:ascii="Times New Roman" w:hAnsi="Times New Roman" w:eastAsia="宋体" w:cs="Times New Roman"/>
                <w:b/>
                <w:kern w:val="0"/>
                <w:sz w:val="16"/>
                <w:szCs w:val="16"/>
              </w:rPr>
            </w:pPr>
          </w:p>
        </w:tc>
      </w:tr>
      <w:tr w14:paraId="4D3B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88AADA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76CE2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51B13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882B3D">
            <w:pPr>
              <w:autoSpaceDN w:val="0"/>
              <w:spacing w:line="360" w:lineRule="auto"/>
              <w:ind w:left="281"/>
              <w:rPr>
                <w:rFonts w:ascii="Times New Roman" w:hAnsi="Times New Roman" w:eastAsia="宋体" w:cs="Times New Roman"/>
                <w:b/>
                <w:kern w:val="0"/>
                <w:sz w:val="16"/>
                <w:szCs w:val="16"/>
              </w:rPr>
            </w:pPr>
          </w:p>
        </w:tc>
        <w:tc>
          <w:tcPr>
            <w:tcW w:w="1299" w:type="dxa"/>
          </w:tcPr>
          <w:p w14:paraId="1304AC1D">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摄像头</w:t>
            </w:r>
          </w:p>
        </w:tc>
        <w:tc>
          <w:tcPr>
            <w:tcW w:w="4916" w:type="dxa"/>
          </w:tcPr>
          <w:p w14:paraId="1DC66E67">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前置≥500万像素；后置≥1300万像素，自动对焦摄像头</w:t>
            </w:r>
          </w:p>
        </w:tc>
        <w:tc>
          <w:tcPr>
            <w:tcW w:w="567" w:type="dxa"/>
            <w:vMerge w:val="continue"/>
          </w:tcPr>
          <w:p w14:paraId="177BD31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C630C8">
            <w:pPr>
              <w:autoSpaceDN w:val="0"/>
              <w:spacing w:line="360" w:lineRule="auto"/>
              <w:ind w:left="281"/>
              <w:rPr>
                <w:rFonts w:ascii="Times New Roman" w:hAnsi="Times New Roman" w:eastAsia="宋体" w:cs="Times New Roman"/>
                <w:b/>
                <w:kern w:val="0"/>
                <w:sz w:val="16"/>
                <w:szCs w:val="16"/>
              </w:rPr>
            </w:pPr>
          </w:p>
        </w:tc>
      </w:tr>
      <w:tr w14:paraId="6661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5F862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15AA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CFF50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B320FF1">
            <w:pPr>
              <w:autoSpaceDN w:val="0"/>
              <w:spacing w:line="360" w:lineRule="auto"/>
              <w:ind w:left="281"/>
              <w:rPr>
                <w:rFonts w:ascii="Times New Roman" w:hAnsi="Times New Roman" w:eastAsia="宋体" w:cs="Times New Roman"/>
                <w:b/>
                <w:kern w:val="0"/>
                <w:sz w:val="16"/>
                <w:szCs w:val="16"/>
              </w:rPr>
            </w:pPr>
          </w:p>
        </w:tc>
        <w:tc>
          <w:tcPr>
            <w:tcW w:w="1299" w:type="dxa"/>
          </w:tcPr>
          <w:p w14:paraId="5E5655BE">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防摔抗震</w:t>
            </w:r>
          </w:p>
        </w:tc>
        <w:tc>
          <w:tcPr>
            <w:tcW w:w="4916" w:type="dxa"/>
          </w:tcPr>
          <w:p w14:paraId="0441CFDD">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可承受1.2m高处到地面的多次跌落；（需提供第三方机构出具跌落测试报告复印件</w:t>
            </w:r>
          </w:p>
        </w:tc>
        <w:tc>
          <w:tcPr>
            <w:tcW w:w="567" w:type="dxa"/>
            <w:vMerge w:val="continue"/>
          </w:tcPr>
          <w:p w14:paraId="0D524D4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9F05403">
            <w:pPr>
              <w:autoSpaceDN w:val="0"/>
              <w:spacing w:line="360" w:lineRule="auto"/>
              <w:ind w:left="281"/>
              <w:rPr>
                <w:rFonts w:ascii="Times New Roman" w:hAnsi="Times New Roman" w:eastAsia="宋体" w:cs="Times New Roman"/>
                <w:b/>
                <w:kern w:val="0"/>
                <w:sz w:val="16"/>
                <w:szCs w:val="16"/>
              </w:rPr>
            </w:pPr>
          </w:p>
        </w:tc>
      </w:tr>
      <w:tr w14:paraId="634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CA320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8FC73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A31D7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11E10C5">
            <w:pPr>
              <w:autoSpaceDN w:val="0"/>
              <w:spacing w:line="360" w:lineRule="auto"/>
              <w:ind w:left="281"/>
              <w:rPr>
                <w:rFonts w:ascii="Times New Roman" w:hAnsi="Times New Roman" w:eastAsia="宋体" w:cs="Times New Roman"/>
                <w:b/>
                <w:kern w:val="0"/>
                <w:sz w:val="16"/>
                <w:szCs w:val="16"/>
              </w:rPr>
            </w:pPr>
          </w:p>
        </w:tc>
        <w:tc>
          <w:tcPr>
            <w:tcW w:w="1299" w:type="dxa"/>
          </w:tcPr>
          <w:p w14:paraId="7F58C35C">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防水防尘工业等级</w:t>
            </w:r>
          </w:p>
        </w:tc>
        <w:tc>
          <w:tcPr>
            <w:tcW w:w="4916" w:type="dxa"/>
          </w:tcPr>
          <w:p w14:paraId="50EA5467">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≥IP65（需提供第三方机构出具检测报告复印件）</w:t>
            </w:r>
          </w:p>
        </w:tc>
        <w:tc>
          <w:tcPr>
            <w:tcW w:w="567" w:type="dxa"/>
            <w:vMerge w:val="continue"/>
          </w:tcPr>
          <w:p w14:paraId="4030FF6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29459B">
            <w:pPr>
              <w:autoSpaceDN w:val="0"/>
              <w:spacing w:line="360" w:lineRule="auto"/>
              <w:ind w:left="281"/>
              <w:rPr>
                <w:rFonts w:ascii="Times New Roman" w:hAnsi="Times New Roman" w:eastAsia="宋体" w:cs="Times New Roman"/>
                <w:b/>
                <w:kern w:val="0"/>
                <w:sz w:val="16"/>
                <w:szCs w:val="16"/>
              </w:rPr>
            </w:pPr>
          </w:p>
        </w:tc>
      </w:tr>
      <w:tr w14:paraId="76F8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C09554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67591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95F22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EEA1649">
            <w:pPr>
              <w:autoSpaceDN w:val="0"/>
              <w:spacing w:line="360" w:lineRule="auto"/>
              <w:ind w:left="281"/>
              <w:rPr>
                <w:rFonts w:ascii="Times New Roman" w:hAnsi="Times New Roman" w:eastAsia="宋体" w:cs="Times New Roman"/>
                <w:b/>
                <w:kern w:val="0"/>
                <w:sz w:val="16"/>
                <w:szCs w:val="16"/>
              </w:rPr>
            </w:pPr>
          </w:p>
        </w:tc>
        <w:tc>
          <w:tcPr>
            <w:tcW w:w="1299" w:type="dxa"/>
          </w:tcPr>
          <w:p w14:paraId="381108BC">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尺寸</w:t>
            </w:r>
          </w:p>
        </w:tc>
        <w:tc>
          <w:tcPr>
            <w:tcW w:w="4916" w:type="dxa"/>
          </w:tcPr>
          <w:p w14:paraId="1747FAAE">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≤260 mm *175 mm *12mm</w:t>
            </w:r>
          </w:p>
        </w:tc>
        <w:tc>
          <w:tcPr>
            <w:tcW w:w="567" w:type="dxa"/>
            <w:vMerge w:val="continue"/>
          </w:tcPr>
          <w:p w14:paraId="1C2AF58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1325E11">
            <w:pPr>
              <w:autoSpaceDN w:val="0"/>
              <w:spacing w:line="360" w:lineRule="auto"/>
              <w:ind w:left="281"/>
              <w:rPr>
                <w:rFonts w:ascii="Times New Roman" w:hAnsi="Times New Roman" w:eastAsia="宋体" w:cs="Times New Roman"/>
                <w:b/>
                <w:kern w:val="0"/>
                <w:sz w:val="16"/>
                <w:szCs w:val="16"/>
              </w:rPr>
            </w:pPr>
          </w:p>
        </w:tc>
      </w:tr>
      <w:tr w14:paraId="5540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05BBB9D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8A5808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12808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DA03A0F">
            <w:pPr>
              <w:autoSpaceDN w:val="0"/>
              <w:spacing w:line="360" w:lineRule="auto"/>
              <w:ind w:left="281"/>
              <w:rPr>
                <w:rFonts w:ascii="Times New Roman" w:hAnsi="Times New Roman" w:eastAsia="宋体" w:cs="Times New Roman"/>
                <w:b/>
                <w:kern w:val="0"/>
                <w:sz w:val="16"/>
                <w:szCs w:val="16"/>
              </w:rPr>
            </w:pPr>
          </w:p>
        </w:tc>
        <w:tc>
          <w:tcPr>
            <w:tcW w:w="1299" w:type="dxa"/>
          </w:tcPr>
          <w:p w14:paraId="30A7D4FA">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外壳材料</w:t>
            </w:r>
          </w:p>
        </w:tc>
        <w:tc>
          <w:tcPr>
            <w:tcW w:w="4916" w:type="dxa"/>
          </w:tcPr>
          <w:p w14:paraId="2EA79B8F">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医用白色抑菌材料外壳，可耐受医用酒精、医用过氧化氢等医院常用消毒剂（含屏幕部分）；</w:t>
            </w:r>
          </w:p>
        </w:tc>
        <w:tc>
          <w:tcPr>
            <w:tcW w:w="567" w:type="dxa"/>
            <w:vMerge w:val="continue"/>
          </w:tcPr>
          <w:p w14:paraId="2BC5688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6B228E">
            <w:pPr>
              <w:autoSpaceDN w:val="0"/>
              <w:spacing w:line="360" w:lineRule="auto"/>
              <w:ind w:left="281"/>
              <w:rPr>
                <w:rFonts w:ascii="Times New Roman" w:hAnsi="Times New Roman" w:eastAsia="宋体" w:cs="Times New Roman"/>
                <w:b/>
                <w:kern w:val="0"/>
                <w:sz w:val="16"/>
                <w:szCs w:val="16"/>
              </w:rPr>
            </w:pPr>
          </w:p>
        </w:tc>
      </w:tr>
      <w:tr w14:paraId="727E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EC9FB7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50AD40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A6819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E603E32">
            <w:pPr>
              <w:autoSpaceDN w:val="0"/>
              <w:spacing w:line="360" w:lineRule="auto"/>
              <w:ind w:left="281"/>
              <w:rPr>
                <w:rFonts w:ascii="Times New Roman" w:hAnsi="Times New Roman" w:eastAsia="宋体" w:cs="Times New Roman"/>
                <w:b/>
                <w:kern w:val="0"/>
                <w:sz w:val="16"/>
                <w:szCs w:val="16"/>
              </w:rPr>
            </w:pPr>
          </w:p>
        </w:tc>
        <w:tc>
          <w:tcPr>
            <w:tcW w:w="1299" w:type="dxa"/>
          </w:tcPr>
          <w:p w14:paraId="0562F91B">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手电筒</w:t>
            </w:r>
          </w:p>
        </w:tc>
        <w:tc>
          <w:tcPr>
            <w:tcW w:w="4916" w:type="dxa"/>
          </w:tcPr>
          <w:p w14:paraId="1483F6A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支持手电功能</w:t>
            </w:r>
          </w:p>
        </w:tc>
        <w:tc>
          <w:tcPr>
            <w:tcW w:w="567" w:type="dxa"/>
            <w:vMerge w:val="continue"/>
          </w:tcPr>
          <w:p w14:paraId="122B2B0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78CC12">
            <w:pPr>
              <w:autoSpaceDN w:val="0"/>
              <w:spacing w:line="360" w:lineRule="auto"/>
              <w:ind w:left="281"/>
              <w:rPr>
                <w:rFonts w:ascii="Times New Roman" w:hAnsi="Times New Roman" w:eastAsia="宋体" w:cs="Times New Roman"/>
                <w:b/>
                <w:kern w:val="0"/>
                <w:sz w:val="16"/>
                <w:szCs w:val="16"/>
              </w:rPr>
            </w:pPr>
          </w:p>
        </w:tc>
      </w:tr>
      <w:tr w14:paraId="633A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1CE13F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9A66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DA848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62024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网络参数</w:t>
            </w:r>
          </w:p>
        </w:tc>
        <w:tc>
          <w:tcPr>
            <w:tcW w:w="1299" w:type="dxa"/>
          </w:tcPr>
          <w:p w14:paraId="743EB95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WIFI网络</w:t>
            </w:r>
          </w:p>
        </w:tc>
        <w:tc>
          <w:tcPr>
            <w:tcW w:w="4916" w:type="dxa"/>
          </w:tcPr>
          <w:p w14:paraId="6863C2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802.11a/b/g/n/ac/ax Ready协议，支持wifi6 Ready。为防止设备在临床使用过程，wifi随意在2.4G或5G之间切换，支持设置网络只连接在2.4G或5G频段</w:t>
            </w:r>
          </w:p>
        </w:tc>
        <w:tc>
          <w:tcPr>
            <w:tcW w:w="567" w:type="dxa"/>
            <w:vMerge w:val="continue"/>
          </w:tcPr>
          <w:p w14:paraId="1ED7AE1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AA8AE41">
            <w:pPr>
              <w:autoSpaceDN w:val="0"/>
              <w:spacing w:line="360" w:lineRule="auto"/>
              <w:ind w:left="281"/>
              <w:rPr>
                <w:rFonts w:ascii="Times New Roman" w:hAnsi="Times New Roman" w:eastAsia="宋体" w:cs="Times New Roman"/>
                <w:b/>
                <w:kern w:val="0"/>
                <w:sz w:val="16"/>
                <w:szCs w:val="16"/>
              </w:rPr>
            </w:pPr>
          </w:p>
        </w:tc>
      </w:tr>
      <w:tr w14:paraId="46E2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700F5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C2CE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8CD5DB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E7A6B7E">
            <w:pPr>
              <w:autoSpaceDN w:val="0"/>
              <w:spacing w:line="360" w:lineRule="auto"/>
              <w:ind w:left="281"/>
              <w:rPr>
                <w:rFonts w:ascii="Times New Roman" w:hAnsi="Times New Roman" w:eastAsia="宋体" w:cs="Times New Roman"/>
                <w:b/>
                <w:kern w:val="0"/>
                <w:sz w:val="16"/>
                <w:szCs w:val="16"/>
              </w:rPr>
            </w:pPr>
          </w:p>
        </w:tc>
        <w:tc>
          <w:tcPr>
            <w:tcW w:w="1299" w:type="dxa"/>
          </w:tcPr>
          <w:p w14:paraId="3CBC7E2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4G网络</w:t>
            </w:r>
          </w:p>
        </w:tc>
        <w:tc>
          <w:tcPr>
            <w:tcW w:w="4916" w:type="dxa"/>
          </w:tcPr>
          <w:p w14:paraId="72729D6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支持4G全网通</w:t>
            </w:r>
          </w:p>
        </w:tc>
        <w:tc>
          <w:tcPr>
            <w:tcW w:w="567" w:type="dxa"/>
            <w:vMerge w:val="continue"/>
          </w:tcPr>
          <w:p w14:paraId="29B54B1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9686E89">
            <w:pPr>
              <w:autoSpaceDN w:val="0"/>
              <w:spacing w:line="360" w:lineRule="auto"/>
              <w:ind w:left="281"/>
              <w:rPr>
                <w:rFonts w:ascii="Times New Roman" w:hAnsi="Times New Roman" w:eastAsia="宋体" w:cs="Times New Roman"/>
                <w:b/>
                <w:kern w:val="0"/>
                <w:sz w:val="16"/>
                <w:szCs w:val="16"/>
              </w:rPr>
            </w:pPr>
          </w:p>
        </w:tc>
      </w:tr>
      <w:tr w14:paraId="719C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DCE0B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CC652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A4F94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529B88E">
            <w:pPr>
              <w:autoSpaceDN w:val="0"/>
              <w:spacing w:line="360" w:lineRule="auto"/>
              <w:ind w:left="281"/>
              <w:rPr>
                <w:rFonts w:ascii="Times New Roman" w:hAnsi="Times New Roman" w:eastAsia="宋体" w:cs="Times New Roman"/>
                <w:b/>
                <w:kern w:val="0"/>
                <w:sz w:val="16"/>
                <w:szCs w:val="16"/>
              </w:rPr>
            </w:pPr>
          </w:p>
        </w:tc>
        <w:tc>
          <w:tcPr>
            <w:tcW w:w="1299" w:type="dxa"/>
          </w:tcPr>
          <w:p w14:paraId="368C5B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蓝牙网络</w:t>
            </w:r>
          </w:p>
        </w:tc>
        <w:tc>
          <w:tcPr>
            <w:tcW w:w="4916" w:type="dxa"/>
          </w:tcPr>
          <w:p w14:paraId="7C8759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Bluetooth 5.0（支持BLE）</w:t>
            </w:r>
          </w:p>
        </w:tc>
        <w:tc>
          <w:tcPr>
            <w:tcW w:w="567" w:type="dxa"/>
            <w:vMerge w:val="continue"/>
          </w:tcPr>
          <w:p w14:paraId="5E2CBF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91690F2">
            <w:pPr>
              <w:autoSpaceDN w:val="0"/>
              <w:spacing w:line="360" w:lineRule="auto"/>
              <w:ind w:left="281"/>
              <w:rPr>
                <w:rFonts w:ascii="Times New Roman" w:hAnsi="Times New Roman" w:eastAsia="宋体" w:cs="Times New Roman"/>
                <w:b/>
                <w:kern w:val="0"/>
                <w:sz w:val="16"/>
                <w:szCs w:val="16"/>
              </w:rPr>
            </w:pPr>
          </w:p>
        </w:tc>
      </w:tr>
      <w:tr w14:paraId="3A84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5B716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190F2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5139F6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42CD7B">
            <w:pPr>
              <w:autoSpaceDN w:val="0"/>
              <w:spacing w:line="360" w:lineRule="auto"/>
              <w:ind w:left="281"/>
              <w:rPr>
                <w:rFonts w:ascii="Times New Roman" w:hAnsi="Times New Roman" w:eastAsia="宋体" w:cs="Times New Roman"/>
                <w:b/>
                <w:kern w:val="0"/>
                <w:sz w:val="16"/>
                <w:szCs w:val="16"/>
              </w:rPr>
            </w:pPr>
          </w:p>
        </w:tc>
        <w:tc>
          <w:tcPr>
            <w:tcW w:w="1299" w:type="dxa"/>
          </w:tcPr>
          <w:p w14:paraId="7B2AC69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定位系统</w:t>
            </w:r>
          </w:p>
        </w:tc>
        <w:tc>
          <w:tcPr>
            <w:tcW w:w="4916" w:type="dxa"/>
          </w:tcPr>
          <w:p w14:paraId="2E365CE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支持主流定位服务，GPS，北斗等</w:t>
            </w:r>
          </w:p>
        </w:tc>
        <w:tc>
          <w:tcPr>
            <w:tcW w:w="567" w:type="dxa"/>
            <w:vMerge w:val="continue"/>
          </w:tcPr>
          <w:p w14:paraId="43A1429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55ABC49">
            <w:pPr>
              <w:autoSpaceDN w:val="0"/>
              <w:spacing w:line="360" w:lineRule="auto"/>
              <w:ind w:left="281"/>
              <w:rPr>
                <w:rFonts w:ascii="Times New Roman" w:hAnsi="Times New Roman" w:eastAsia="宋体" w:cs="Times New Roman"/>
                <w:b/>
                <w:kern w:val="0"/>
                <w:sz w:val="16"/>
                <w:szCs w:val="16"/>
              </w:rPr>
            </w:pPr>
          </w:p>
        </w:tc>
      </w:tr>
      <w:tr w14:paraId="3AC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66908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389D7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82773C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EBA41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数据采集</w:t>
            </w:r>
          </w:p>
        </w:tc>
        <w:tc>
          <w:tcPr>
            <w:tcW w:w="1299" w:type="dxa"/>
          </w:tcPr>
          <w:p w14:paraId="5B560DC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条码扫描引擎</w:t>
            </w:r>
          </w:p>
        </w:tc>
        <w:tc>
          <w:tcPr>
            <w:tcW w:w="4916" w:type="dxa"/>
          </w:tcPr>
          <w:p w14:paraId="658D1EB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二维图像扫描引擎，扫描引擎要求由PDA厂家原厂生产，须提供相关专利证明文件；</w:t>
            </w:r>
          </w:p>
        </w:tc>
        <w:tc>
          <w:tcPr>
            <w:tcW w:w="567" w:type="dxa"/>
            <w:vMerge w:val="continue"/>
          </w:tcPr>
          <w:p w14:paraId="22D7AAB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43C7BC">
            <w:pPr>
              <w:autoSpaceDN w:val="0"/>
              <w:spacing w:line="360" w:lineRule="auto"/>
              <w:ind w:left="281"/>
              <w:rPr>
                <w:rFonts w:ascii="Times New Roman" w:hAnsi="Times New Roman" w:eastAsia="宋体" w:cs="Times New Roman"/>
                <w:b/>
                <w:kern w:val="0"/>
                <w:sz w:val="16"/>
                <w:szCs w:val="16"/>
              </w:rPr>
            </w:pPr>
          </w:p>
        </w:tc>
      </w:tr>
      <w:tr w14:paraId="3E30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E02608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C602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8A4C3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907CFE0">
            <w:pPr>
              <w:autoSpaceDN w:val="0"/>
              <w:spacing w:line="360" w:lineRule="auto"/>
              <w:ind w:left="281"/>
              <w:rPr>
                <w:rFonts w:ascii="Times New Roman" w:hAnsi="Times New Roman" w:eastAsia="宋体" w:cs="Times New Roman"/>
                <w:b/>
                <w:kern w:val="0"/>
                <w:sz w:val="16"/>
                <w:szCs w:val="16"/>
              </w:rPr>
            </w:pPr>
          </w:p>
        </w:tc>
        <w:tc>
          <w:tcPr>
            <w:tcW w:w="1299" w:type="dxa"/>
          </w:tcPr>
          <w:p w14:paraId="30E72B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准心扫描</w:t>
            </w:r>
          </w:p>
        </w:tc>
        <w:tc>
          <w:tcPr>
            <w:tcW w:w="4916" w:type="dxa"/>
          </w:tcPr>
          <w:p w14:paraId="40794D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可实现PDA准心扫描，防止相邻条码的误读</w:t>
            </w:r>
          </w:p>
        </w:tc>
        <w:tc>
          <w:tcPr>
            <w:tcW w:w="567" w:type="dxa"/>
            <w:vMerge w:val="continue"/>
          </w:tcPr>
          <w:p w14:paraId="28F47E1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84DC5CC">
            <w:pPr>
              <w:autoSpaceDN w:val="0"/>
              <w:spacing w:line="360" w:lineRule="auto"/>
              <w:ind w:left="281"/>
              <w:rPr>
                <w:rFonts w:ascii="Times New Roman" w:hAnsi="Times New Roman" w:eastAsia="宋体" w:cs="Times New Roman"/>
                <w:b/>
                <w:kern w:val="0"/>
                <w:sz w:val="16"/>
                <w:szCs w:val="16"/>
              </w:rPr>
            </w:pPr>
          </w:p>
        </w:tc>
      </w:tr>
      <w:tr w14:paraId="02C5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850BD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5BE5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BED16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270AC7B">
            <w:pPr>
              <w:autoSpaceDN w:val="0"/>
              <w:spacing w:line="360" w:lineRule="auto"/>
              <w:ind w:left="281"/>
              <w:rPr>
                <w:rFonts w:ascii="Times New Roman" w:hAnsi="Times New Roman" w:eastAsia="宋体" w:cs="Times New Roman"/>
                <w:b/>
                <w:kern w:val="0"/>
                <w:sz w:val="16"/>
                <w:szCs w:val="16"/>
              </w:rPr>
            </w:pPr>
          </w:p>
        </w:tc>
        <w:tc>
          <w:tcPr>
            <w:tcW w:w="1299" w:type="dxa"/>
          </w:tcPr>
          <w:p w14:paraId="4BB5B9C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按键</w:t>
            </w:r>
          </w:p>
        </w:tc>
        <w:tc>
          <w:tcPr>
            <w:tcW w:w="4916" w:type="dxa"/>
          </w:tcPr>
          <w:p w14:paraId="567703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支持屏幕虚拟扫描按键，为方便清洁机器正面无实体按键；</w:t>
            </w:r>
          </w:p>
        </w:tc>
        <w:tc>
          <w:tcPr>
            <w:tcW w:w="567" w:type="dxa"/>
            <w:vMerge w:val="continue"/>
          </w:tcPr>
          <w:p w14:paraId="5C56FF3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3ED1BA">
            <w:pPr>
              <w:autoSpaceDN w:val="0"/>
              <w:spacing w:line="360" w:lineRule="auto"/>
              <w:ind w:left="281"/>
              <w:rPr>
                <w:rFonts w:ascii="Times New Roman" w:hAnsi="Times New Roman" w:eastAsia="宋体" w:cs="Times New Roman"/>
                <w:b/>
                <w:kern w:val="0"/>
                <w:sz w:val="16"/>
                <w:szCs w:val="16"/>
              </w:rPr>
            </w:pPr>
          </w:p>
        </w:tc>
      </w:tr>
      <w:tr w14:paraId="3412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BE9D17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88CF9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259B5A">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EF364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软件平台</w:t>
            </w:r>
          </w:p>
        </w:tc>
        <w:tc>
          <w:tcPr>
            <w:tcW w:w="1299" w:type="dxa"/>
          </w:tcPr>
          <w:p w14:paraId="6DED5F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w:t>
            </w:r>
          </w:p>
        </w:tc>
        <w:tc>
          <w:tcPr>
            <w:tcW w:w="4916" w:type="dxa"/>
          </w:tcPr>
          <w:p w14:paraId="5C1097E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Android 11.0或以上</w:t>
            </w:r>
          </w:p>
        </w:tc>
        <w:tc>
          <w:tcPr>
            <w:tcW w:w="567" w:type="dxa"/>
            <w:vMerge w:val="continue"/>
          </w:tcPr>
          <w:p w14:paraId="2CC4297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4B2D758">
            <w:pPr>
              <w:autoSpaceDN w:val="0"/>
              <w:spacing w:line="360" w:lineRule="auto"/>
              <w:ind w:left="281"/>
              <w:rPr>
                <w:rFonts w:ascii="Times New Roman" w:hAnsi="Times New Roman" w:eastAsia="宋体" w:cs="Times New Roman"/>
                <w:b/>
                <w:kern w:val="0"/>
                <w:sz w:val="16"/>
                <w:szCs w:val="16"/>
              </w:rPr>
            </w:pPr>
          </w:p>
        </w:tc>
      </w:tr>
      <w:tr w14:paraId="40AF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737C04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D0E82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2F707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E6D32F3">
            <w:pPr>
              <w:autoSpaceDN w:val="0"/>
              <w:spacing w:line="360" w:lineRule="auto"/>
              <w:ind w:left="281"/>
              <w:rPr>
                <w:rFonts w:ascii="Times New Roman" w:hAnsi="Times New Roman" w:eastAsia="宋体" w:cs="Times New Roman"/>
                <w:b/>
                <w:kern w:val="0"/>
                <w:sz w:val="16"/>
                <w:szCs w:val="16"/>
              </w:rPr>
            </w:pPr>
          </w:p>
        </w:tc>
        <w:tc>
          <w:tcPr>
            <w:tcW w:w="1299" w:type="dxa"/>
          </w:tcPr>
          <w:p w14:paraId="4D9EA20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二维码快捷设置</w:t>
            </w:r>
          </w:p>
        </w:tc>
        <w:tc>
          <w:tcPr>
            <w:tcW w:w="4916" w:type="dxa"/>
          </w:tcPr>
          <w:p w14:paraId="4B1A6D72">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通过扫描二维码快速实现复制其他设备部分设置，如条码、WiFi等设置</w:t>
            </w:r>
          </w:p>
        </w:tc>
        <w:tc>
          <w:tcPr>
            <w:tcW w:w="567" w:type="dxa"/>
            <w:vMerge w:val="continue"/>
          </w:tcPr>
          <w:p w14:paraId="35DC49B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70E3BC">
            <w:pPr>
              <w:autoSpaceDN w:val="0"/>
              <w:spacing w:line="360" w:lineRule="auto"/>
              <w:ind w:left="281"/>
              <w:rPr>
                <w:rFonts w:ascii="Times New Roman" w:hAnsi="Times New Roman" w:eastAsia="宋体" w:cs="Times New Roman"/>
                <w:b/>
                <w:kern w:val="0"/>
                <w:sz w:val="16"/>
                <w:szCs w:val="16"/>
              </w:rPr>
            </w:pPr>
          </w:p>
        </w:tc>
      </w:tr>
      <w:tr w14:paraId="2146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127AB3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8ACC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2CD4A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2A9B143">
            <w:pPr>
              <w:autoSpaceDN w:val="0"/>
              <w:spacing w:line="360" w:lineRule="auto"/>
              <w:ind w:left="281"/>
              <w:rPr>
                <w:rFonts w:ascii="Times New Roman" w:hAnsi="Times New Roman" w:eastAsia="宋体" w:cs="Times New Roman"/>
                <w:b/>
                <w:kern w:val="0"/>
                <w:sz w:val="16"/>
                <w:szCs w:val="16"/>
              </w:rPr>
            </w:pPr>
          </w:p>
        </w:tc>
        <w:tc>
          <w:tcPr>
            <w:tcW w:w="1299" w:type="dxa"/>
          </w:tcPr>
          <w:p w14:paraId="011A5BA3">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安全管理桌面</w:t>
            </w:r>
          </w:p>
        </w:tc>
        <w:tc>
          <w:tcPr>
            <w:tcW w:w="4916" w:type="dxa"/>
          </w:tcPr>
          <w:p w14:paraId="5BA86583">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系统自带安全管理桌面，限制使用指定APP</w:t>
            </w:r>
          </w:p>
        </w:tc>
        <w:tc>
          <w:tcPr>
            <w:tcW w:w="567" w:type="dxa"/>
            <w:vMerge w:val="continue"/>
          </w:tcPr>
          <w:p w14:paraId="10BD6E6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8FDF0F">
            <w:pPr>
              <w:autoSpaceDN w:val="0"/>
              <w:spacing w:line="360" w:lineRule="auto"/>
              <w:ind w:left="281"/>
              <w:rPr>
                <w:rFonts w:ascii="Times New Roman" w:hAnsi="Times New Roman" w:eastAsia="宋体" w:cs="Times New Roman"/>
                <w:b/>
                <w:kern w:val="0"/>
                <w:sz w:val="16"/>
                <w:szCs w:val="16"/>
              </w:rPr>
            </w:pPr>
          </w:p>
        </w:tc>
      </w:tr>
      <w:tr w14:paraId="73C4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7FEE7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72C39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1F5BD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BCFD08C">
            <w:pPr>
              <w:autoSpaceDN w:val="0"/>
              <w:spacing w:line="360" w:lineRule="auto"/>
              <w:ind w:left="281"/>
              <w:rPr>
                <w:rFonts w:ascii="Times New Roman" w:hAnsi="Times New Roman" w:eastAsia="宋体" w:cs="Times New Roman"/>
                <w:b/>
                <w:kern w:val="0"/>
                <w:sz w:val="16"/>
                <w:szCs w:val="16"/>
              </w:rPr>
            </w:pPr>
          </w:p>
        </w:tc>
        <w:tc>
          <w:tcPr>
            <w:tcW w:w="1299" w:type="dxa"/>
          </w:tcPr>
          <w:p w14:paraId="59370EC2">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网络安全管理</w:t>
            </w:r>
          </w:p>
        </w:tc>
        <w:tc>
          <w:tcPr>
            <w:tcW w:w="4916" w:type="dxa"/>
          </w:tcPr>
          <w:p w14:paraId="10297C11">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不借助任何第三方软件实现添加网络白（黑）名单功能，屏蔽非法网络，确保设备院内医疗使用。</w:t>
            </w:r>
          </w:p>
        </w:tc>
        <w:tc>
          <w:tcPr>
            <w:tcW w:w="567" w:type="dxa"/>
            <w:vMerge w:val="continue"/>
          </w:tcPr>
          <w:p w14:paraId="6227A84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E6EDF8">
            <w:pPr>
              <w:autoSpaceDN w:val="0"/>
              <w:spacing w:line="360" w:lineRule="auto"/>
              <w:ind w:left="281"/>
              <w:rPr>
                <w:rFonts w:ascii="Times New Roman" w:hAnsi="Times New Roman" w:eastAsia="宋体" w:cs="Times New Roman"/>
                <w:b/>
                <w:kern w:val="0"/>
                <w:sz w:val="16"/>
                <w:szCs w:val="16"/>
              </w:rPr>
            </w:pPr>
          </w:p>
        </w:tc>
      </w:tr>
      <w:tr w14:paraId="20F9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81" w:type="dxa"/>
            <w:vMerge w:val="continue"/>
          </w:tcPr>
          <w:p w14:paraId="2B5FF85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D3D1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BA298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6EA1137">
            <w:pPr>
              <w:autoSpaceDN w:val="0"/>
              <w:spacing w:line="360" w:lineRule="auto"/>
              <w:ind w:left="281"/>
              <w:rPr>
                <w:rFonts w:ascii="Times New Roman" w:hAnsi="Times New Roman" w:eastAsia="宋体" w:cs="Times New Roman"/>
                <w:b/>
                <w:kern w:val="0"/>
                <w:sz w:val="16"/>
                <w:szCs w:val="16"/>
              </w:rPr>
            </w:pPr>
          </w:p>
        </w:tc>
        <w:tc>
          <w:tcPr>
            <w:tcW w:w="1299" w:type="dxa"/>
          </w:tcPr>
          <w:p w14:paraId="02D0657B">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系统安全设计</w:t>
            </w:r>
          </w:p>
        </w:tc>
        <w:tc>
          <w:tcPr>
            <w:tcW w:w="4916" w:type="dxa"/>
          </w:tcPr>
          <w:p w14:paraId="454B2088">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具有密码验证机制，在安装新的APP需要输入密码方可确认、可设置APP使用权限，禁止使用非法APP应用</w:t>
            </w:r>
          </w:p>
        </w:tc>
        <w:tc>
          <w:tcPr>
            <w:tcW w:w="567" w:type="dxa"/>
            <w:vMerge w:val="continue"/>
          </w:tcPr>
          <w:p w14:paraId="19F756C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1655FA">
            <w:pPr>
              <w:autoSpaceDN w:val="0"/>
              <w:spacing w:line="360" w:lineRule="auto"/>
              <w:ind w:left="281"/>
              <w:rPr>
                <w:rFonts w:ascii="Times New Roman" w:hAnsi="Times New Roman" w:eastAsia="宋体" w:cs="Times New Roman"/>
                <w:b/>
                <w:kern w:val="0"/>
                <w:sz w:val="16"/>
                <w:szCs w:val="16"/>
              </w:rPr>
            </w:pPr>
          </w:p>
        </w:tc>
      </w:tr>
      <w:tr w14:paraId="5EF2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061CE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6C57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36A81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190E9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其它</w:t>
            </w:r>
          </w:p>
        </w:tc>
        <w:tc>
          <w:tcPr>
            <w:tcW w:w="1299" w:type="dxa"/>
            <w:vMerge w:val="restart"/>
          </w:tcPr>
          <w:p w14:paraId="784D35B3">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认证</w:t>
            </w:r>
          </w:p>
        </w:tc>
        <w:tc>
          <w:tcPr>
            <w:tcW w:w="4916" w:type="dxa"/>
          </w:tcPr>
          <w:p w14:paraId="73D893D6">
            <w:pPr>
              <w:autoSpaceDN w:val="0"/>
              <w:spacing w:line="360" w:lineRule="auto"/>
              <w:ind w:left="281"/>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CCC认证，中国节能产品认证证书</w:t>
            </w:r>
          </w:p>
        </w:tc>
        <w:tc>
          <w:tcPr>
            <w:tcW w:w="567" w:type="dxa"/>
            <w:vMerge w:val="continue"/>
          </w:tcPr>
          <w:p w14:paraId="1E51B22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E9F86D1">
            <w:pPr>
              <w:autoSpaceDN w:val="0"/>
              <w:spacing w:line="360" w:lineRule="auto"/>
              <w:ind w:left="281"/>
              <w:rPr>
                <w:rFonts w:ascii="Times New Roman" w:hAnsi="Times New Roman" w:eastAsia="宋体" w:cs="Times New Roman"/>
                <w:b/>
                <w:kern w:val="0"/>
                <w:sz w:val="16"/>
                <w:szCs w:val="16"/>
              </w:rPr>
            </w:pPr>
          </w:p>
        </w:tc>
      </w:tr>
      <w:tr w14:paraId="3923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0EDF330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463D2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52941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17F96C">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6B8F882">
            <w:pPr>
              <w:autoSpaceDN w:val="0"/>
              <w:spacing w:line="360" w:lineRule="auto"/>
              <w:ind w:left="281"/>
              <w:rPr>
                <w:rFonts w:ascii="Times New Roman" w:hAnsi="Times New Roman" w:eastAsia="宋体" w:cs="Times New Roman"/>
                <w:b/>
                <w:kern w:val="0"/>
                <w:sz w:val="16"/>
                <w:szCs w:val="16"/>
              </w:rPr>
            </w:pPr>
          </w:p>
        </w:tc>
        <w:tc>
          <w:tcPr>
            <w:tcW w:w="4916" w:type="dxa"/>
          </w:tcPr>
          <w:p w14:paraId="1AAECE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医疗安全规范：设备需同时符合IEC60601-1:2005和GB9706.1-2007医用电气设备安全通用要求标准，提供第三方检测报告复印件；</w:t>
            </w:r>
          </w:p>
        </w:tc>
        <w:tc>
          <w:tcPr>
            <w:tcW w:w="567" w:type="dxa"/>
            <w:vMerge w:val="continue"/>
          </w:tcPr>
          <w:p w14:paraId="61C47E8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1A9B8A7">
            <w:pPr>
              <w:autoSpaceDN w:val="0"/>
              <w:spacing w:line="360" w:lineRule="auto"/>
              <w:ind w:left="281"/>
              <w:rPr>
                <w:rFonts w:ascii="Times New Roman" w:hAnsi="Times New Roman" w:eastAsia="宋体" w:cs="Times New Roman"/>
                <w:b/>
                <w:kern w:val="0"/>
                <w:sz w:val="16"/>
                <w:szCs w:val="16"/>
              </w:rPr>
            </w:pPr>
          </w:p>
        </w:tc>
      </w:tr>
      <w:tr w14:paraId="009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restart"/>
            <w:noWrap/>
          </w:tcPr>
          <w:p w14:paraId="4F686F12">
            <w:pPr>
              <w:autoSpaceDN w:val="0"/>
              <w:spacing w:line="360" w:lineRule="auto"/>
              <w:ind w:left="14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4</w:t>
            </w:r>
          </w:p>
        </w:tc>
        <w:tc>
          <w:tcPr>
            <w:tcW w:w="899" w:type="dxa"/>
            <w:vMerge w:val="restart"/>
          </w:tcPr>
          <w:p w14:paraId="097A6DF9">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[A02021007]</w:t>
            </w:r>
          </w:p>
          <w:p w14:paraId="30CD1DDF">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条码打印机</w:t>
            </w:r>
          </w:p>
        </w:tc>
        <w:tc>
          <w:tcPr>
            <w:tcW w:w="899" w:type="dxa"/>
            <w:vMerge w:val="restart"/>
            <w:noWrap/>
          </w:tcPr>
          <w:p w14:paraId="6FCDC6E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条码和腕带打印机</w:t>
            </w:r>
          </w:p>
        </w:tc>
        <w:tc>
          <w:tcPr>
            <w:tcW w:w="646" w:type="dxa"/>
            <w:vMerge w:val="restart"/>
            <w:noWrap/>
          </w:tcPr>
          <w:p w14:paraId="56632FA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硬件要求</w:t>
            </w:r>
          </w:p>
        </w:tc>
        <w:tc>
          <w:tcPr>
            <w:tcW w:w="1299" w:type="dxa"/>
          </w:tcPr>
          <w:p w14:paraId="6BF9F22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打印方式</w:t>
            </w:r>
          </w:p>
        </w:tc>
        <w:tc>
          <w:tcPr>
            <w:tcW w:w="4916" w:type="dxa"/>
          </w:tcPr>
          <w:p w14:paraId="13706FC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热敏/热转印</w:t>
            </w:r>
          </w:p>
        </w:tc>
        <w:tc>
          <w:tcPr>
            <w:tcW w:w="567" w:type="dxa"/>
            <w:vMerge w:val="restart"/>
            <w:noWrap/>
          </w:tcPr>
          <w:p w14:paraId="7FD930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台</w:t>
            </w:r>
          </w:p>
        </w:tc>
        <w:tc>
          <w:tcPr>
            <w:tcW w:w="599" w:type="dxa"/>
            <w:vMerge w:val="restart"/>
            <w:noWrap/>
          </w:tcPr>
          <w:p w14:paraId="71B0E29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9</w:t>
            </w:r>
          </w:p>
        </w:tc>
      </w:tr>
      <w:tr w14:paraId="0253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F403EA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CB3E6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CA4D8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67BFB50">
            <w:pPr>
              <w:autoSpaceDN w:val="0"/>
              <w:spacing w:line="360" w:lineRule="auto"/>
              <w:ind w:left="281"/>
              <w:rPr>
                <w:rFonts w:ascii="Times New Roman" w:hAnsi="Times New Roman" w:eastAsia="宋体" w:cs="Times New Roman"/>
                <w:b/>
                <w:kern w:val="0"/>
                <w:sz w:val="16"/>
                <w:szCs w:val="16"/>
              </w:rPr>
            </w:pPr>
          </w:p>
        </w:tc>
        <w:tc>
          <w:tcPr>
            <w:tcW w:w="1299" w:type="dxa"/>
          </w:tcPr>
          <w:p w14:paraId="015FCB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打印头寿命</w:t>
            </w:r>
          </w:p>
        </w:tc>
        <w:tc>
          <w:tcPr>
            <w:tcW w:w="4916" w:type="dxa"/>
          </w:tcPr>
          <w:p w14:paraId="24DAF8C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150KM</w:t>
            </w:r>
          </w:p>
        </w:tc>
        <w:tc>
          <w:tcPr>
            <w:tcW w:w="567" w:type="dxa"/>
            <w:vMerge w:val="continue"/>
          </w:tcPr>
          <w:p w14:paraId="5FAB6A8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993285C">
            <w:pPr>
              <w:autoSpaceDN w:val="0"/>
              <w:spacing w:line="360" w:lineRule="auto"/>
              <w:ind w:left="281"/>
              <w:rPr>
                <w:rFonts w:ascii="Times New Roman" w:hAnsi="Times New Roman" w:eastAsia="宋体" w:cs="Times New Roman"/>
                <w:b/>
                <w:kern w:val="0"/>
                <w:sz w:val="16"/>
                <w:szCs w:val="16"/>
              </w:rPr>
            </w:pPr>
          </w:p>
        </w:tc>
      </w:tr>
      <w:tr w14:paraId="1A9C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8EEE1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FFE3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09745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79AAEED">
            <w:pPr>
              <w:autoSpaceDN w:val="0"/>
              <w:spacing w:line="360" w:lineRule="auto"/>
              <w:ind w:left="281"/>
              <w:rPr>
                <w:rFonts w:ascii="Times New Roman" w:hAnsi="Times New Roman" w:eastAsia="宋体" w:cs="Times New Roman"/>
                <w:b/>
                <w:kern w:val="0"/>
                <w:sz w:val="16"/>
                <w:szCs w:val="16"/>
              </w:rPr>
            </w:pPr>
          </w:p>
        </w:tc>
        <w:tc>
          <w:tcPr>
            <w:tcW w:w="1299" w:type="dxa"/>
          </w:tcPr>
          <w:p w14:paraId="389946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打印宽度</w:t>
            </w:r>
          </w:p>
        </w:tc>
        <w:tc>
          <w:tcPr>
            <w:tcW w:w="4916" w:type="dxa"/>
          </w:tcPr>
          <w:p w14:paraId="1A54AF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108mm</w:t>
            </w:r>
          </w:p>
        </w:tc>
        <w:tc>
          <w:tcPr>
            <w:tcW w:w="567" w:type="dxa"/>
            <w:vMerge w:val="continue"/>
          </w:tcPr>
          <w:p w14:paraId="32CF786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FE06859">
            <w:pPr>
              <w:autoSpaceDN w:val="0"/>
              <w:spacing w:line="360" w:lineRule="auto"/>
              <w:ind w:left="281"/>
              <w:rPr>
                <w:rFonts w:ascii="Times New Roman" w:hAnsi="Times New Roman" w:eastAsia="宋体" w:cs="Times New Roman"/>
                <w:b/>
                <w:kern w:val="0"/>
                <w:sz w:val="16"/>
                <w:szCs w:val="16"/>
              </w:rPr>
            </w:pPr>
          </w:p>
        </w:tc>
      </w:tr>
      <w:tr w14:paraId="54F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72A9A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285FF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AA0AE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3D6C43">
            <w:pPr>
              <w:autoSpaceDN w:val="0"/>
              <w:spacing w:line="360" w:lineRule="auto"/>
              <w:ind w:left="281"/>
              <w:rPr>
                <w:rFonts w:ascii="Times New Roman" w:hAnsi="Times New Roman" w:eastAsia="宋体" w:cs="Times New Roman"/>
                <w:b/>
                <w:kern w:val="0"/>
                <w:sz w:val="16"/>
                <w:szCs w:val="16"/>
              </w:rPr>
            </w:pPr>
          </w:p>
        </w:tc>
        <w:tc>
          <w:tcPr>
            <w:tcW w:w="1299" w:type="dxa"/>
          </w:tcPr>
          <w:p w14:paraId="271FE64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打印速度</w:t>
            </w:r>
          </w:p>
        </w:tc>
        <w:tc>
          <w:tcPr>
            <w:tcW w:w="4916" w:type="dxa"/>
          </w:tcPr>
          <w:p w14:paraId="1B438C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127mm/s</w:t>
            </w:r>
          </w:p>
        </w:tc>
        <w:tc>
          <w:tcPr>
            <w:tcW w:w="567" w:type="dxa"/>
            <w:vMerge w:val="continue"/>
          </w:tcPr>
          <w:p w14:paraId="67F60F0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C46A614">
            <w:pPr>
              <w:autoSpaceDN w:val="0"/>
              <w:spacing w:line="360" w:lineRule="auto"/>
              <w:ind w:left="281"/>
              <w:rPr>
                <w:rFonts w:ascii="Times New Roman" w:hAnsi="Times New Roman" w:eastAsia="宋体" w:cs="Times New Roman"/>
                <w:b/>
                <w:kern w:val="0"/>
                <w:sz w:val="16"/>
                <w:szCs w:val="16"/>
              </w:rPr>
            </w:pPr>
          </w:p>
        </w:tc>
      </w:tr>
      <w:tr w14:paraId="6793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6FBEE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67C1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29B66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92D2DF">
            <w:pPr>
              <w:autoSpaceDN w:val="0"/>
              <w:spacing w:line="360" w:lineRule="auto"/>
              <w:ind w:left="281"/>
              <w:rPr>
                <w:rFonts w:ascii="Times New Roman" w:hAnsi="Times New Roman" w:eastAsia="宋体" w:cs="Times New Roman"/>
                <w:b/>
                <w:kern w:val="0"/>
                <w:sz w:val="16"/>
                <w:szCs w:val="16"/>
              </w:rPr>
            </w:pPr>
          </w:p>
        </w:tc>
        <w:tc>
          <w:tcPr>
            <w:tcW w:w="1299" w:type="dxa"/>
          </w:tcPr>
          <w:p w14:paraId="0D48E4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分辨率</w:t>
            </w:r>
          </w:p>
        </w:tc>
        <w:tc>
          <w:tcPr>
            <w:tcW w:w="4916" w:type="dxa"/>
          </w:tcPr>
          <w:p w14:paraId="7572BCD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203dpi</w:t>
            </w:r>
          </w:p>
        </w:tc>
        <w:tc>
          <w:tcPr>
            <w:tcW w:w="567" w:type="dxa"/>
            <w:vMerge w:val="continue"/>
          </w:tcPr>
          <w:p w14:paraId="45E4B49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1B027E5">
            <w:pPr>
              <w:autoSpaceDN w:val="0"/>
              <w:spacing w:line="360" w:lineRule="auto"/>
              <w:ind w:left="281"/>
              <w:rPr>
                <w:rFonts w:ascii="Times New Roman" w:hAnsi="Times New Roman" w:eastAsia="宋体" w:cs="Times New Roman"/>
                <w:b/>
                <w:kern w:val="0"/>
                <w:sz w:val="16"/>
                <w:szCs w:val="16"/>
              </w:rPr>
            </w:pPr>
          </w:p>
        </w:tc>
      </w:tr>
      <w:tr w14:paraId="643C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8957F0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BBDA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CDEEE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329217E">
            <w:pPr>
              <w:autoSpaceDN w:val="0"/>
              <w:spacing w:line="360" w:lineRule="auto"/>
              <w:ind w:left="281"/>
              <w:rPr>
                <w:rFonts w:ascii="Times New Roman" w:hAnsi="Times New Roman" w:eastAsia="宋体" w:cs="Times New Roman"/>
                <w:b/>
                <w:kern w:val="0"/>
                <w:sz w:val="16"/>
                <w:szCs w:val="16"/>
              </w:rPr>
            </w:pPr>
          </w:p>
        </w:tc>
        <w:tc>
          <w:tcPr>
            <w:tcW w:w="1299" w:type="dxa"/>
          </w:tcPr>
          <w:p w14:paraId="04F5CC6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条码类型</w:t>
            </w:r>
          </w:p>
        </w:tc>
        <w:tc>
          <w:tcPr>
            <w:tcW w:w="4916" w:type="dxa"/>
          </w:tcPr>
          <w:p w14:paraId="09542C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一维码、二维码</w:t>
            </w:r>
          </w:p>
        </w:tc>
        <w:tc>
          <w:tcPr>
            <w:tcW w:w="567" w:type="dxa"/>
            <w:vMerge w:val="continue"/>
          </w:tcPr>
          <w:p w14:paraId="3098763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8E0DC96">
            <w:pPr>
              <w:autoSpaceDN w:val="0"/>
              <w:spacing w:line="360" w:lineRule="auto"/>
              <w:ind w:left="281"/>
              <w:rPr>
                <w:rFonts w:ascii="Times New Roman" w:hAnsi="Times New Roman" w:eastAsia="宋体" w:cs="Times New Roman"/>
                <w:b/>
                <w:kern w:val="0"/>
                <w:sz w:val="16"/>
                <w:szCs w:val="16"/>
              </w:rPr>
            </w:pPr>
          </w:p>
        </w:tc>
      </w:tr>
      <w:tr w14:paraId="38E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56750CF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3ED2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F6E57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B2DB7A8">
            <w:pPr>
              <w:autoSpaceDN w:val="0"/>
              <w:spacing w:line="360" w:lineRule="auto"/>
              <w:ind w:left="281"/>
              <w:rPr>
                <w:rFonts w:ascii="Times New Roman" w:hAnsi="Times New Roman" w:eastAsia="宋体" w:cs="Times New Roman"/>
                <w:b/>
                <w:kern w:val="0"/>
                <w:sz w:val="16"/>
                <w:szCs w:val="16"/>
              </w:rPr>
            </w:pPr>
          </w:p>
        </w:tc>
        <w:tc>
          <w:tcPr>
            <w:tcW w:w="1299" w:type="dxa"/>
          </w:tcPr>
          <w:p w14:paraId="4AEB64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纸张规格</w:t>
            </w:r>
          </w:p>
        </w:tc>
        <w:tc>
          <w:tcPr>
            <w:tcW w:w="4916" w:type="dxa"/>
          </w:tcPr>
          <w:p w14:paraId="6EEE23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纸厚：0.06-0.254mm 纸宽：25.4-120mm外径：127mm 内径：25.4/38mm</w:t>
            </w:r>
          </w:p>
        </w:tc>
        <w:tc>
          <w:tcPr>
            <w:tcW w:w="567" w:type="dxa"/>
            <w:vMerge w:val="continue"/>
          </w:tcPr>
          <w:p w14:paraId="2BD3584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CED1C26">
            <w:pPr>
              <w:autoSpaceDN w:val="0"/>
              <w:spacing w:line="360" w:lineRule="auto"/>
              <w:ind w:left="281"/>
              <w:rPr>
                <w:rFonts w:ascii="Times New Roman" w:hAnsi="Times New Roman" w:eastAsia="宋体" w:cs="Times New Roman"/>
                <w:b/>
                <w:kern w:val="0"/>
                <w:sz w:val="16"/>
                <w:szCs w:val="16"/>
              </w:rPr>
            </w:pPr>
          </w:p>
        </w:tc>
      </w:tr>
      <w:tr w14:paraId="34D8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92B82D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5D45B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BE398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2C8301E">
            <w:pPr>
              <w:autoSpaceDN w:val="0"/>
              <w:spacing w:line="360" w:lineRule="auto"/>
              <w:ind w:left="281"/>
              <w:rPr>
                <w:rFonts w:ascii="Times New Roman" w:hAnsi="Times New Roman" w:eastAsia="宋体" w:cs="Times New Roman"/>
                <w:b/>
                <w:kern w:val="0"/>
                <w:sz w:val="16"/>
                <w:szCs w:val="16"/>
              </w:rPr>
            </w:pPr>
          </w:p>
        </w:tc>
        <w:tc>
          <w:tcPr>
            <w:tcW w:w="1299" w:type="dxa"/>
          </w:tcPr>
          <w:p w14:paraId="7082DF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碳带规格</w:t>
            </w:r>
          </w:p>
        </w:tc>
        <w:tc>
          <w:tcPr>
            <w:tcW w:w="4916" w:type="dxa"/>
          </w:tcPr>
          <w:p w14:paraId="63548F3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内径：12.7mm 外径：35mm 宽度：30-110mm 长度：74mm</w:t>
            </w:r>
          </w:p>
        </w:tc>
        <w:tc>
          <w:tcPr>
            <w:tcW w:w="567" w:type="dxa"/>
            <w:vMerge w:val="continue"/>
          </w:tcPr>
          <w:p w14:paraId="3B6D8E9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B8C949">
            <w:pPr>
              <w:autoSpaceDN w:val="0"/>
              <w:spacing w:line="360" w:lineRule="auto"/>
              <w:ind w:left="281"/>
              <w:rPr>
                <w:rFonts w:ascii="Times New Roman" w:hAnsi="Times New Roman" w:eastAsia="宋体" w:cs="Times New Roman"/>
                <w:b/>
                <w:kern w:val="0"/>
                <w:sz w:val="16"/>
                <w:szCs w:val="16"/>
              </w:rPr>
            </w:pPr>
          </w:p>
        </w:tc>
      </w:tr>
      <w:tr w14:paraId="2E4E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DA4C0E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729DA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FDA14E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2C695C3">
            <w:pPr>
              <w:autoSpaceDN w:val="0"/>
              <w:spacing w:line="360" w:lineRule="auto"/>
              <w:ind w:left="281"/>
              <w:rPr>
                <w:rFonts w:ascii="Times New Roman" w:hAnsi="Times New Roman" w:eastAsia="宋体" w:cs="Times New Roman"/>
                <w:b/>
                <w:kern w:val="0"/>
                <w:sz w:val="16"/>
                <w:szCs w:val="16"/>
              </w:rPr>
            </w:pPr>
          </w:p>
        </w:tc>
        <w:tc>
          <w:tcPr>
            <w:tcW w:w="1299" w:type="dxa"/>
          </w:tcPr>
          <w:p w14:paraId="59C93F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纸张传感器</w:t>
            </w:r>
          </w:p>
        </w:tc>
        <w:tc>
          <w:tcPr>
            <w:tcW w:w="4916" w:type="dxa"/>
          </w:tcPr>
          <w:p w14:paraId="2980FE8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透过式、反射式</w:t>
            </w:r>
          </w:p>
        </w:tc>
        <w:tc>
          <w:tcPr>
            <w:tcW w:w="567" w:type="dxa"/>
            <w:vMerge w:val="continue"/>
          </w:tcPr>
          <w:p w14:paraId="27E6D2E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ED7B63A">
            <w:pPr>
              <w:autoSpaceDN w:val="0"/>
              <w:spacing w:line="360" w:lineRule="auto"/>
              <w:ind w:left="281"/>
              <w:rPr>
                <w:rFonts w:ascii="Times New Roman" w:hAnsi="Times New Roman" w:eastAsia="宋体" w:cs="Times New Roman"/>
                <w:b/>
                <w:kern w:val="0"/>
                <w:sz w:val="16"/>
                <w:szCs w:val="16"/>
              </w:rPr>
            </w:pPr>
          </w:p>
        </w:tc>
      </w:tr>
      <w:tr w14:paraId="050C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A611AA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A1272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CE420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0219D0">
            <w:pPr>
              <w:autoSpaceDN w:val="0"/>
              <w:spacing w:line="360" w:lineRule="auto"/>
              <w:ind w:left="281"/>
              <w:rPr>
                <w:rFonts w:ascii="Times New Roman" w:hAnsi="Times New Roman" w:eastAsia="宋体" w:cs="Times New Roman"/>
                <w:b/>
                <w:kern w:val="0"/>
                <w:sz w:val="16"/>
                <w:szCs w:val="16"/>
              </w:rPr>
            </w:pPr>
          </w:p>
        </w:tc>
        <w:tc>
          <w:tcPr>
            <w:tcW w:w="1299" w:type="dxa"/>
          </w:tcPr>
          <w:p w14:paraId="2FA2E8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内存/缓存</w:t>
            </w:r>
          </w:p>
        </w:tc>
        <w:tc>
          <w:tcPr>
            <w:tcW w:w="4916" w:type="dxa"/>
          </w:tcPr>
          <w:p w14:paraId="55FEE3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SDRAM:32MB ,Flash:8MB</w:t>
            </w:r>
          </w:p>
        </w:tc>
        <w:tc>
          <w:tcPr>
            <w:tcW w:w="567" w:type="dxa"/>
            <w:vMerge w:val="continue"/>
          </w:tcPr>
          <w:p w14:paraId="313EB8B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0AC8CB">
            <w:pPr>
              <w:autoSpaceDN w:val="0"/>
              <w:spacing w:line="360" w:lineRule="auto"/>
              <w:ind w:left="281"/>
              <w:rPr>
                <w:rFonts w:ascii="Times New Roman" w:hAnsi="Times New Roman" w:eastAsia="宋体" w:cs="Times New Roman"/>
                <w:b/>
                <w:kern w:val="0"/>
                <w:sz w:val="16"/>
                <w:szCs w:val="16"/>
              </w:rPr>
            </w:pPr>
          </w:p>
        </w:tc>
      </w:tr>
      <w:tr w14:paraId="7D58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3786A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E3320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DB997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8C58FF">
            <w:pPr>
              <w:autoSpaceDN w:val="0"/>
              <w:spacing w:line="360" w:lineRule="auto"/>
              <w:ind w:left="281"/>
              <w:rPr>
                <w:rFonts w:ascii="Times New Roman" w:hAnsi="Times New Roman" w:eastAsia="宋体" w:cs="Times New Roman"/>
                <w:b/>
                <w:kern w:val="0"/>
                <w:sz w:val="16"/>
                <w:szCs w:val="16"/>
              </w:rPr>
            </w:pPr>
          </w:p>
        </w:tc>
        <w:tc>
          <w:tcPr>
            <w:tcW w:w="1299" w:type="dxa"/>
          </w:tcPr>
          <w:p w14:paraId="5C5DB9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接口</w:t>
            </w:r>
          </w:p>
        </w:tc>
        <w:tc>
          <w:tcPr>
            <w:tcW w:w="4916" w:type="dxa"/>
          </w:tcPr>
          <w:p w14:paraId="27409A5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标配：USB接口（2.0全速）</w:t>
            </w:r>
          </w:p>
        </w:tc>
        <w:tc>
          <w:tcPr>
            <w:tcW w:w="567" w:type="dxa"/>
            <w:vMerge w:val="continue"/>
          </w:tcPr>
          <w:p w14:paraId="2B73BCA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4C4B150">
            <w:pPr>
              <w:autoSpaceDN w:val="0"/>
              <w:spacing w:line="360" w:lineRule="auto"/>
              <w:ind w:left="281"/>
              <w:rPr>
                <w:rFonts w:ascii="Times New Roman" w:hAnsi="Times New Roman" w:eastAsia="宋体" w:cs="Times New Roman"/>
                <w:b/>
                <w:kern w:val="0"/>
                <w:sz w:val="16"/>
                <w:szCs w:val="16"/>
              </w:rPr>
            </w:pPr>
          </w:p>
        </w:tc>
      </w:tr>
      <w:tr w14:paraId="054C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1D2F9C9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D9C04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0CE47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840691C">
            <w:pPr>
              <w:autoSpaceDN w:val="0"/>
              <w:spacing w:line="360" w:lineRule="auto"/>
              <w:ind w:left="281"/>
              <w:rPr>
                <w:rFonts w:ascii="Times New Roman" w:hAnsi="Times New Roman" w:eastAsia="宋体" w:cs="Times New Roman"/>
                <w:b/>
                <w:kern w:val="0"/>
                <w:sz w:val="16"/>
                <w:szCs w:val="16"/>
              </w:rPr>
            </w:pPr>
          </w:p>
        </w:tc>
        <w:tc>
          <w:tcPr>
            <w:tcW w:w="1299" w:type="dxa"/>
          </w:tcPr>
          <w:p w14:paraId="235E62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工作环境</w:t>
            </w:r>
          </w:p>
        </w:tc>
        <w:tc>
          <w:tcPr>
            <w:tcW w:w="4916" w:type="dxa"/>
          </w:tcPr>
          <w:p w14:paraId="0D9F421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温度：5-40摄氏度，湿度：10%-98%RH(无凝露)</w:t>
            </w:r>
          </w:p>
        </w:tc>
        <w:tc>
          <w:tcPr>
            <w:tcW w:w="567" w:type="dxa"/>
            <w:vMerge w:val="continue"/>
          </w:tcPr>
          <w:p w14:paraId="37C1258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BC8682A">
            <w:pPr>
              <w:autoSpaceDN w:val="0"/>
              <w:spacing w:line="360" w:lineRule="auto"/>
              <w:ind w:left="281"/>
              <w:rPr>
                <w:rFonts w:ascii="Times New Roman" w:hAnsi="Times New Roman" w:eastAsia="宋体" w:cs="Times New Roman"/>
                <w:b/>
                <w:kern w:val="0"/>
                <w:sz w:val="16"/>
                <w:szCs w:val="16"/>
              </w:rPr>
            </w:pPr>
          </w:p>
        </w:tc>
      </w:tr>
      <w:tr w14:paraId="2ECB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4A8171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C9DA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439C4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7062653">
            <w:pPr>
              <w:autoSpaceDN w:val="0"/>
              <w:spacing w:line="360" w:lineRule="auto"/>
              <w:ind w:left="281"/>
              <w:rPr>
                <w:rFonts w:ascii="Times New Roman" w:hAnsi="Times New Roman" w:eastAsia="宋体" w:cs="Times New Roman"/>
                <w:b/>
                <w:kern w:val="0"/>
                <w:sz w:val="16"/>
                <w:szCs w:val="16"/>
              </w:rPr>
            </w:pPr>
          </w:p>
        </w:tc>
        <w:tc>
          <w:tcPr>
            <w:tcW w:w="1299" w:type="dxa"/>
          </w:tcPr>
          <w:p w14:paraId="44D64A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可选件</w:t>
            </w:r>
          </w:p>
        </w:tc>
        <w:tc>
          <w:tcPr>
            <w:tcW w:w="4916" w:type="dxa"/>
          </w:tcPr>
          <w:p w14:paraId="74062E8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自动切纸刀</w:t>
            </w:r>
          </w:p>
        </w:tc>
        <w:tc>
          <w:tcPr>
            <w:tcW w:w="567" w:type="dxa"/>
            <w:vMerge w:val="continue"/>
          </w:tcPr>
          <w:p w14:paraId="39B20BA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A6CE28">
            <w:pPr>
              <w:autoSpaceDN w:val="0"/>
              <w:spacing w:line="360" w:lineRule="auto"/>
              <w:ind w:left="281"/>
              <w:rPr>
                <w:rFonts w:ascii="Times New Roman" w:hAnsi="Times New Roman" w:eastAsia="宋体" w:cs="Times New Roman"/>
                <w:b/>
                <w:kern w:val="0"/>
                <w:sz w:val="16"/>
                <w:szCs w:val="16"/>
              </w:rPr>
            </w:pPr>
          </w:p>
        </w:tc>
      </w:tr>
      <w:tr w14:paraId="17CD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94A25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3B254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10DF7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1197E4">
            <w:pPr>
              <w:autoSpaceDN w:val="0"/>
              <w:spacing w:line="360" w:lineRule="auto"/>
              <w:ind w:left="281"/>
              <w:rPr>
                <w:rFonts w:ascii="Times New Roman" w:hAnsi="Times New Roman" w:eastAsia="宋体" w:cs="Times New Roman"/>
                <w:b/>
                <w:kern w:val="0"/>
                <w:sz w:val="16"/>
                <w:szCs w:val="16"/>
              </w:rPr>
            </w:pPr>
          </w:p>
        </w:tc>
        <w:tc>
          <w:tcPr>
            <w:tcW w:w="1299" w:type="dxa"/>
          </w:tcPr>
          <w:p w14:paraId="1D3B84A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仿真</w:t>
            </w:r>
          </w:p>
        </w:tc>
        <w:tc>
          <w:tcPr>
            <w:tcW w:w="4916" w:type="dxa"/>
          </w:tcPr>
          <w:p w14:paraId="55BDE2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TSPL</w:t>
            </w:r>
          </w:p>
        </w:tc>
        <w:tc>
          <w:tcPr>
            <w:tcW w:w="567" w:type="dxa"/>
            <w:vMerge w:val="continue"/>
          </w:tcPr>
          <w:p w14:paraId="244B373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1E99AC">
            <w:pPr>
              <w:autoSpaceDN w:val="0"/>
              <w:spacing w:line="360" w:lineRule="auto"/>
              <w:ind w:left="281"/>
              <w:rPr>
                <w:rFonts w:ascii="Times New Roman" w:hAnsi="Times New Roman" w:eastAsia="宋体" w:cs="Times New Roman"/>
                <w:b/>
                <w:kern w:val="0"/>
                <w:sz w:val="16"/>
                <w:szCs w:val="16"/>
              </w:rPr>
            </w:pPr>
          </w:p>
        </w:tc>
      </w:tr>
      <w:tr w14:paraId="5844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restart"/>
            <w:noWrap/>
          </w:tcPr>
          <w:p w14:paraId="73AC36F5">
            <w:pPr>
              <w:autoSpaceDN w:val="0"/>
              <w:spacing w:line="360" w:lineRule="auto"/>
              <w:ind w:left="14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5</w:t>
            </w:r>
          </w:p>
        </w:tc>
        <w:tc>
          <w:tcPr>
            <w:tcW w:w="899" w:type="dxa"/>
            <w:vMerge w:val="restart"/>
          </w:tcPr>
          <w:p w14:paraId="48FDA572">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[A05049900]</w:t>
            </w:r>
          </w:p>
          <w:p w14:paraId="6976A52B">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其他办公用品</w:t>
            </w:r>
          </w:p>
        </w:tc>
        <w:tc>
          <w:tcPr>
            <w:tcW w:w="899" w:type="dxa"/>
            <w:vMerge w:val="restart"/>
            <w:noWrap/>
          </w:tcPr>
          <w:p w14:paraId="346EF3F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腕带标签</w:t>
            </w:r>
          </w:p>
        </w:tc>
        <w:tc>
          <w:tcPr>
            <w:tcW w:w="646" w:type="dxa"/>
            <w:vMerge w:val="restart"/>
            <w:noWrap/>
          </w:tcPr>
          <w:p w14:paraId="454FB99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硬件要求</w:t>
            </w:r>
          </w:p>
        </w:tc>
        <w:tc>
          <w:tcPr>
            <w:tcW w:w="1299" w:type="dxa"/>
          </w:tcPr>
          <w:p w14:paraId="0597028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腕带类型</w:t>
            </w:r>
          </w:p>
        </w:tc>
        <w:tc>
          <w:tcPr>
            <w:tcW w:w="4916" w:type="dxa"/>
          </w:tcPr>
          <w:p w14:paraId="18406E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成人腕带</w:t>
            </w:r>
          </w:p>
        </w:tc>
        <w:tc>
          <w:tcPr>
            <w:tcW w:w="567" w:type="dxa"/>
            <w:vMerge w:val="restart"/>
            <w:noWrap/>
          </w:tcPr>
          <w:p w14:paraId="49DCBBA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w:t>
            </w:r>
          </w:p>
        </w:tc>
        <w:tc>
          <w:tcPr>
            <w:tcW w:w="599" w:type="dxa"/>
            <w:vMerge w:val="restart"/>
            <w:noWrap/>
          </w:tcPr>
          <w:p w14:paraId="583B8D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20000</w:t>
            </w:r>
          </w:p>
        </w:tc>
      </w:tr>
      <w:tr w14:paraId="09B8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66D06AF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4C18CE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23930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F9F6E15">
            <w:pPr>
              <w:autoSpaceDN w:val="0"/>
              <w:spacing w:line="360" w:lineRule="auto"/>
              <w:ind w:left="281"/>
              <w:rPr>
                <w:rFonts w:ascii="Times New Roman" w:hAnsi="Times New Roman" w:eastAsia="宋体" w:cs="Times New Roman"/>
                <w:b/>
                <w:kern w:val="0"/>
                <w:sz w:val="16"/>
                <w:szCs w:val="16"/>
              </w:rPr>
            </w:pPr>
          </w:p>
        </w:tc>
        <w:tc>
          <w:tcPr>
            <w:tcW w:w="1299" w:type="dxa"/>
          </w:tcPr>
          <w:p w14:paraId="53E6D1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材质</w:t>
            </w:r>
          </w:p>
        </w:tc>
        <w:tc>
          <w:tcPr>
            <w:tcW w:w="4916" w:type="dxa"/>
          </w:tcPr>
          <w:p w14:paraId="75B464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热敏硅胶</w:t>
            </w:r>
          </w:p>
        </w:tc>
        <w:tc>
          <w:tcPr>
            <w:tcW w:w="567" w:type="dxa"/>
            <w:vMerge w:val="continue"/>
          </w:tcPr>
          <w:p w14:paraId="5915637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9C3CFA">
            <w:pPr>
              <w:autoSpaceDN w:val="0"/>
              <w:spacing w:line="360" w:lineRule="auto"/>
              <w:ind w:left="281"/>
              <w:rPr>
                <w:rFonts w:ascii="Times New Roman" w:hAnsi="Times New Roman" w:eastAsia="宋体" w:cs="Times New Roman"/>
                <w:b/>
                <w:kern w:val="0"/>
                <w:sz w:val="16"/>
                <w:szCs w:val="16"/>
              </w:rPr>
            </w:pPr>
          </w:p>
        </w:tc>
      </w:tr>
      <w:tr w14:paraId="7D15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24B289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ADBDA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B4CEC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5FF857E">
            <w:pPr>
              <w:autoSpaceDN w:val="0"/>
              <w:spacing w:line="360" w:lineRule="auto"/>
              <w:ind w:left="281"/>
              <w:rPr>
                <w:rFonts w:ascii="Times New Roman" w:hAnsi="Times New Roman" w:eastAsia="宋体" w:cs="Times New Roman"/>
                <w:b/>
                <w:kern w:val="0"/>
                <w:sz w:val="16"/>
                <w:szCs w:val="16"/>
              </w:rPr>
            </w:pPr>
          </w:p>
        </w:tc>
        <w:tc>
          <w:tcPr>
            <w:tcW w:w="1299" w:type="dxa"/>
          </w:tcPr>
          <w:p w14:paraId="2CAF89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尺寸</w:t>
            </w:r>
          </w:p>
        </w:tc>
        <w:tc>
          <w:tcPr>
            <w:tcW w:w="4916" w:type="dxa"/>
          </w:tcPr>
          <w:p w14:paraId="30D465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L270*W30mm</w:t>
            </w:r>
          </w:p>
        </w:tc>
        <w:tc>
          <w:tcPr>
            <w:tcW w:w="567" w:type="dxa"/>
            <w:vMerge w:val="continue"/>
          </w:tcPr>
          <w:p w14:paraId="3B6BA53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8674FF9">
            <w:pPr>
              <w:autoSpaceDN w:val="0"/>
              <w:spacing w:line="360" w:lineRule="auto"/>
              <w:ind w:left="281"/>
              <w:rPr>
                <w:rFonts w:ascii="Times New Roman" w:hAnsi="Times New Roman" w:eastAsia="宋体" w:cs="Times New Roman"/>
                <w:b/>
                <w:kern w:val="0"/>
                <w:sz w:val="16"/>
                <w:szCs w:val="16"/>
              </w:rPr>
            </w:pPr>
          </w:p>
        </w:tc>
      </w:tr>
      <w:tr w14:paraId="4D12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2B469B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062C4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5FE071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7AE38EF">
            <w:pPr>
              <w:autoSpaceDN w:val="0"/>
              <w:spacing w:line="360" w:lineRule="auto"/>
              <w:ind w:left="281"/>
              <w:rPr>
                <w:rFonts w:ascii="Times New Roman" w:hAnsi="Times New Roman" w:eastAsia="宋体" w:cs="Times New Roman"/>
                <w:b/>
                <w:kern w:val="0"/>
                <w:sz w:val="16"/>
                <w:szCs w:val="16"/>
              </w:rPr>
            </w:pPr>
          </w:p>
        </w:tc>
        <w:tc>
          <w:tcPr>
            <w:tcW w:w="1299" w:type="dxa"/>
          </w:tcPr>
          <w:p w14:paraId="179A56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w:t>
            </w:r>
          </w:p>
        </w:tc>
        <w:tc>
          <w:tcPr>
            <w:tcW w:w="4916" w:type="dxa"/>
          </w:tcPr>
          <w:p w14:paraId="323F93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100条/卷</w:t>
            </w:r>
          </w:p>
        </w:tc>
        <w:tc>
          <w:tcPr>
            <w:tcW w:w="567" w:type="dxa"/>
            <w:vMerge w:val="continue"/>
          </w:tcPr>
          <w:p w14:paraId="1C44DA6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90B87F5">
            <w:pPr>
              <w:autoSpaceDN w:val="0"/>
              <w:spacing w:line="360" w:lineRule="auto"/>
              <w:ind w:left="281"/>
              <w:rPr>
                <w:rFonts w:ascii="Times New Roman" w:hAnsi="Times New Roman" w:eastAsia="宋体" w:cs="Times New Roman"/>
                <w:b/>
                <w:kern w:val="0"/>
                <w:sz w:val="16"/>
                <w:szCs w:val="16"/>
              </w:rPr>
            </w:pPr>
          </w:p>
        </w:tc>
      </w:tr>
      <w:tr w14:paraId="4497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B944C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0B4D2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BD2BC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20C41A1">
            <w:pPr>
              <w:autoSpaceDN w:val="0"/>
              <w:spacing w:line="360" w:lineRule="auto"/>
              <w:ind w:left="281"/>
              <w:rPr>
                <w:rFonts w:ascii="Times New Roman" w:hAnsi="Times New Roman" w:eastAsia="宋体" w:cs="Times New Roman"/>
                <w:b/>
                <w:kern w:val="0"/>
                <w:sz w:val="16"/>
                <w:szCs w:val="16"/>
              </w:rPr>
            </w:pPr>
          </w:p>
        </w:tc>
        <w:tc>
          <w:tcPr>
            <w:tcW w:w="1299" w:type="dxa"/>
          </w:tcPr>
          <w:p w14:paraId="516290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腕带颜色</w:t>
            </w:r>
          </w:p>
        </w:tc>
        <w:tc>
          <w:tcPr>
            <w:tcW w:w="4916" w:type="dxa"/>
          </w:tcPr>
          <w:p w14:paraId="165F0D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蓝色</w:t>
            </w:r>
          </w:p>
        </w:tc>
        <w:tc>
          <w:tcPr>
            <w:tcW w:w="567" w:type="dxa"/>
            <w:vMerge w:val="continue"/>
          </w:tcPr>
          <w:p w14:paraId="388487D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9EACD1">
            <w:pPr>
              <w:autoSpaceDN w:val="0"/>
              <w:spacing w:line="360" w:lineRule="auto"/>
              <w:ind w:left="281"/>
              <w:rPr>
                <w:rFonts w:ascii="Times New Roman" w:hAnsi="Times New Roman" w:eastAsia="宋体" w:cs="Times New Roman"/>
                <w:b/>
                <w:kern w:val="0"/>
                <w:sz w:val="16"/>
                <w:szCs w:val="16"/>
              </w:rPr>
            </w:pPr>
          </w:p>
        </w:tc>
      </w:tr>
      <w:tr w14:paraId="27FB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4FC7711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40BB9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832134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B233113">
            <w:pPr>
              <w:autoSpaceDN w:val="0"/>
              <w:spacing w:line="360" w:lineRule="auto"/>
              <w:ind w:left="281"/>
              <w:rPr>
                <w:rFonts w:ascii="Times New Roman" w:hAnsi="Times New Roman" w:eastAsia="宋体" w:cs="Times New Roman"/>
                <w:b/>
                <w:kern w:val="0"/>
                <w:sz w:val="16"/>
                <w:szCs w:val="16"/>
              </w:rPr>
            </w:pPr>
          </w:p>
        </w:tc>
        <w:tc>
          <w:tcPr>
            <w:tcW w:w="1299" w:type="dxa"/>
          </w:tcPr>
          <w:p w14:paraId="494F51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卡扣颜色</w:t>
            </w:r>
          </w:p>
        </w:tc>
        <w:tc>
          <w:tcPr>
            <w:tcW w:w="4916" w:type="dxa"/>
          </w:tcPr>
          <w:p w14:paraId="3B0FD8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白色</w:t>
            </w:r>
          </w:p>
        </w:tc>
        <w:tc>
          <w:tcPr>
            <w:tcW w:w="567" w:type="dxa"/>
            <w:vMerge w:val="continue"/>
          </w:tcPr>
          <w:p w14:paraId="3C3E859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2F510FC">
            <w:pPr>
              <w:autoSpaceDN w:val="0"/>
              <w:spacing w:line="360" w:lineRule="auto"/>
              <w:ind w:left="281"/>
              <w:rPr>
                <w:rFonts w:ascii="Times New Roman" w:hAnsi="Times New Roman" w:eastAsia="宋体" w:cs="Times New Roman"/>
                <w:b/>
                <w:kern w:val="0"/>
                <w:sz w:val="16"/>
                <w:szCs w:val="16"/>
              </w:rPr>
            </w:pPr>
          </w:p>
        </w:tc>
      </w:tr>
      <w:tr w14:paraId="6848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366303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E3FAA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FD496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A3F85A3">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634733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其它要求</w:t>
            </w:r>
          </w:p>
        </w:tc>
        <w:tc>
          <w:tcPr>
            <w:tcW w:w="4916" w:type="dxa"/>
          </w:tcPr>
          <w:p w14:paraId="505540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1、一次性：腕带不能被拉伸，一次性使用，避免随意调换或拆除</w:t>
            </w:r>
          </w:p>
        </w:tc>
        <w:tc>
          <w:tcPr>
            <w:tcW w:w="567" w:type="dxa"/>
            <w:vMerge w:val="continue"/>
          </w:tcPr>
          <w:p w14:paraId="67E3FA7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EACAD7D">
            <w:pPr>
              <w:autoSpaceDN w:val="0"/>
              <w:spacing w:line="360" w:lineRule="auto"/>
              <w:ind w:left="281"/>
              <w:rPr>
                <w:rFonts w:ascii="Times New Roman" w:hAnsi="Times New Roman" w:eastAsia="宋体" w:cs="Times New Roman"/>
                <w:b/>
                <w:kern w:val="0"/>
                <w:sz w:val="16"/>
                <w:szCs w:val="16"/>
              </w:rPr>
            </w:pPr>
          </w:p>
        </w:tc>
      </w:tr>
      <w:tr w14:paraId="3926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tcPr>
          <w:p w14:paraId="7ECD84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E3FB2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F7163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317974">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AC24AF3">
            <w:pPr>
              <w:autoSpaceDN w:val="0"/>
              <w:spacing w:line="360" w:lineRule="auto"/>
              <w:ind w:left="281"/>
              <w:rPr>
                <w:rFonts w:ascii="Times New Roman" w:hAnsi="Times New Roman" w:eastAsia="宋体" w:cs="Times New Roman"/>
                <w:b/>
                <w:kern w:val="0"/>
                <w:sz w:val="16"/>
                <w:szCs w:val="16"/>
              </w:rPr>
            </w:pPr>
          </w:p>
        </w:tc>
        <w:tc>
          <w:tcPr>
            <w:tcW w:w="4916" w:type="dxa"/>
          </w:tcPr>
          <w:p w14:paraId="51DCB2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2、持久性：腕带上的字迹不能被洗掉或被擦掉，长时间保持清晰</w:t>
            </w:r>
          </w:p>
        </w:tc>
        <w:tc>
          <w:tcPr>
            <w:tcW w:w="567" w:type="dxa"/>
            <w:vMerge w:val="continue"/>
          </w:tcPr>
          <w:p w14:paraId="3074C82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107A622">
            <w:pPr>
              <w:autoSpaceDN w:val="0"/>
              <w:spacing w:line="360" w:lineRule="auto"/>
              <w:ind w:left="281"/>
              <w:rPr>
                <w:rFonts w:ascii="Times New Roman" w:hAnsi="Times New Roman" w:eastAsia="宋体" w:cs="Times New Roman"/>
                <w:b/>
                <w:kern w:val="0"/>
                <w:sz w:val="16"/>
                <w:szCs w:val="16"/>
              </w:rPr>
            </w:pPr>
          </w:p>
        </w:tc>
      </w:tr>
      <w:tr w14:paraId="428A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tcPr>
          <w:p w14:paraId="5FE902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E405E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0A8BC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C6CE6F9">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F3EAE5B">
            <w:pPr>
              <w:autoSpaceDN w:val="0"/>
              <w:spacing w:line="360" w:lineRule="auto"/>
              <w:ind w:left="281"/>
              <w:rPr>
                <w:rFonts w:ascii="Times New Roman" w:hAnsi="Times New Roman" w:eastAsia="宋体" w:cs="Times New Roman"/>
                <w:b/>
                <w:kern w:val="0"/>
                <w:sz w:val="16"/>
                <w:szCs w:val="16"/>
              </w:rPr>
            </w:pPr>
          </w:p>
        </w:tc>
        <w:tc>
          <w:tcPr>
            <w:tcW w:w="4916" w:type="dxa"/>
          </w:tcPr>
          <w:p w14:paraId="02566C7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3、安全性：腕带的材质舒适、环保，独有的创新抗菌涂层，不会引起患者皮肤过敏。腕带具备透气微孔、微粒散热小孔，排汗透气抗菌，纳米硅胶材料，柔软舒适；具备防水、防酒精、防碘伏、防肥皂、防血液等；</w:t>
            </w:r>
          </w:p>
        </w:tc>
        <w:tc>
          <w:tcPr>
            <w:tcW w:w="567" w:type="dxa"/>
            <w:vMerge w:val="continue"/>
          </w:tcPr>
          <w:p w14:paraId="46C37A6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FDDDBB">
            <w:pPr>
              <w:autoSpaceDN w:val="0"/>
              <w:spacing w:line="360" w:lineRule="auto"/>
              <w:ind w:left="281"/>
              <w:rPr>
                <w:rFonts w:ascii="Times New Roman" w:hAnsi="Times New Roman" w:eastAsia="宋体" w:cs="Times New Roman"/>
                <w:b/>
                <w:kern w:val="0"/>
                <w:sz w:val="16"/>
                <w:szCs w:val="16"/>
              </w:rPr>
            </w:pPr>
          </w:p>
        </w:tc>
      </w:tr>
      <w:tr w14:paraId="089A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restart"/>
            <w:noWrap/>
          </w:tcPr>
          <w:p w14:paraId="6B789E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6</w:t>
            </w:r>
          </w:p>
        </w:tc>
        <w:tc>
          <w:tcPr>
            <w:tcW w:w="899" w:type="dxa"/>
            <w:vMerge w:val="restart"/>
          </w:tcPr>
          <w:p w14:paraId="3EF6843D">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[A08060303]</w:t>
            </w:r>
          </w:p>
          <w:p w14:paraId="3BE1B7E5">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应用软件</w:t>
            </w:r>
          </w:p>
        </w:tc>
        <w:tc>
          <w:tcPr>
            <w:tcW w:w="899" w:type="dxa"/>
            <w:vMerge w:val="restart"/>
            <w:noWrap/>
          </w:tcPr>
          <w:p w14:paraId="53EA15CE">
            <w:pPr>
              <w:autoSpaceDN w:val="0"/>
              <w:spacing w:line="360" w:lineRule="auto"/>
              <w:ind w:left="29"/>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供应室消毒追溯系统</w:t>
            </w:r>
          </w:p>
        </w:tc>
        <w:tc>
          <w:tcPr>
            <w:tcW w:w="646" w:type="dxa"/>
            <w:vMerge w:val="restart"/>
          </w:tcPr>
          <w:p w14:paraId="6F606D4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临床科室</w:t>
            </w:r>
          </w:p>
        </w:tc>
        <w:tc>
          <w:tcPr>
            <w:tcW w:w="1299" w:type="dxa"/>
          </w:tcPr>
          <w:p w14:paraId="025047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科室请领</w:t>
            </w:r>
          </w:p>
        </w:tc>
        <w:tc>
          <w:tcPr>
            <w:tcW w:w="4916" w:type="dxa"/>
          </w:tcPr>
          <w:p w14:paraId="5F0718F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支持使用科室利用web端请领进行申领。</w:t>
            </w:r>
          </w:p>
        </w:tc>
        <w:tc>
          <w:tcPr>
            <w:tcW w:w="567" w:type="dxa"/>
            <w:vMerge w:val="restart"/>
            <w:noWrap/>
          </w:tcPr>
          <w:p w14:paraId="3627462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套</w:t>
            </w:r>
          </w:p>
        </w:tc>
        <w:tc>
          <w:tcPr>
            <w:tcW w:w="599" w:type="dxa"/>
            <w:vMerge w:val="restart"/>
            <w:noWrap/>
          </w:tcPr>
          <w:p w14:paraId="1BF6BD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0E87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272655D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DB2A1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783E7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78A046">
            <w:pPr>
              <w:autoSpaceDN w:val="0"/>
              <w:spacing w:line="360" w:lineRule="auto"/>
              <w:ind w:left="281"/>
              <w:rPr>
                <w:rFonts w:ascii="Times New Roman" w:hAnsi="Times New Roman" w:eastAsia="宋体" w:cs="Times New Roman"/>
                <w:b/>
                <w:kern w:val="0"/>
                <w:sz w:val="16"/>
                <w:szCs w:val="16"/>
              </w:rPr>
            </w:pPr>
          </w:p>
        </w:tc>
        <w:tc>
          <w:tcPr>
            <w:tcW w:w="1299" w:type="dxa"/>
          </w:tcPr>
          <w:p w14:paraId="5FA46F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★加急包全流程</w:t>
            </w:r>
          </w:p>
        </w:tc>
        <w:tc>
          <w:tcPr>
            <w:tcW w:w="4916" w:type="dxa"/>
          </w:tcPr>
          <w:p w14:paraId="6E16B3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加急包全流程颜色标识，且置顶（特殊和加急颜色区分开），并有统计功能（报表、柱状图或折线图）及历史数据（同期、环比）对比功能。</w:t>
            </w:r>
          </w:p>
        </w:tc>
        <w:tc>
          <w:tcPr>
            <w:tcW w:w="567" w:type="dxa"/>
            <w:vMerge w:val="continue"/>
          </w:tcPr>
          <w:p w14:paraId="289DCE5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79B8FD3">
            <w:pPr>
              <w:autoSpaceDN w:val="0"/>
              <w:spacing w:line="360" w:lineRule="auto"/>
              <w:ind w:left="281"/>
              <w:rPr>
                <w:rFonts w:ascii="Times New Roman" w:hAnsi="Times New Roman" w:eastAsia="宋体" w:cs="Times New Roman"/>
                <w:b/>
                <w:kern w:val="0"/>
                <w:sz w:val="16"/>
                <w:szCs w:val="16"/>
              </w:rPr>
            </w:pPr>
          </w:p>
        </w:tc>
      </w:tr>
      <w:tr w14:paraId="513B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6A7179E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AF5B4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BFBFE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6FA4CC">
            <w:pPr>
              <w:autoSpaceDN w:val="0"/>
              <w:spacing w:line="360" w:lineRule="auto"/>
              <w:ind w:left="281"/>
              <w:rPr>
                <w:rFonts w:ascii="Times New Roman" w:hAnsi="Times New Roman" w:eastAsia="宋体" w:cs="Times New Roman"/>
                <w:b/>
                <w:kern w:val="0"/>
                <w:sz w:val="16"/>
                <w:szCs w:val="16"/>
              </w:rPr>
            </w:pPr>
          </w:p>
        </w:tc>
        <w:tc>
          <w:tcPr>
            <w:tcW w:w="1299" w:type="dxa"/>
            <w:vMerge w:val="restart"/>
          </w:tcPr>
          <w:p w14:paraId="0893A5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请领状态</w:t>
            </w:r>
          </w:p>
        </w:tc>
        <w:tc>
          <w:tcPr>
            <w:tcW w:w="4916" w:type="dxa"/>
          </w:tcPr>
          <w:p w14:paraId="63CB60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根据医院受理情况在线查询物品请领状态。</w:t>
            </w:r>
          </w:p>
        </w:tc>
        <w:tc>
          <w:tcPr>
            <w:tcW w:w="567" w:type="dxa"/>
            <w:vMerge w:val="continue"/>
          </w:tcPr>
          <w:p w14:paraId="05BC9FB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96B6582">
            <w:pPr>
              <w:autoSpaceDN w:val="0"/>
              <w:spacing w:line="360" w:lineRule="auto"/>
              <w:ind w:left="281"/>
              <w:rPr>
                <w:rFonts w:ascii="Times New Roman" w:hAnsi="Times New Roman" w:eastAsia="宋体" w:cs="Times New Roman"/>
                <w:b/>
                <w:kern w:val="0"/>
                <w:sz w:val="16"/>
                <w:szCs w:val="16"/>
              </w:rPr>
            </w:pPr>
          </w:p>
        </w:tc>
      </w:tr>
      <w:tr w14:paraId="1246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259BBE6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17F97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4660F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C980D43">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74A9A06C">
            <w:pPr>
              <w:autoSpaceDN w:val="0"/>
              <w:spacing w:line="360" w:lineRule="auto"/>
              <w:ind w:left="281"/>
              <w:rPr>
                <w:rFonts w:ascii="Times New Roman" w:hAnsi="Times New Roman" w:eastAsia="宋体" w:cs="Times New Roman"/>
                <w:b/>
                <w:kern w:val="0"/>
                <w:sz w:val="16"/>
                <w:szCs w:val="16"/>
              </w:rPr>
            </w:pPr>
          </w:p>
        </w:tc>
        <w:tc>
          <w:tcPr>
            <w:tcW w:w="4916" w:type="dxa"/>
          </w:tcPr>
          <w:p w14:paraId="361318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、加急包全流程颜色标识，且置顶（特殊和加急颜色区分开），并有统计功能（报表、柱状图或折线图）及历史数据（同期、环比）对比功能。</w:t>
            </w:r>
          </w:p>
        </w:tc>
        <w:tc>
          <w:tcPr>
            <w:tcW w:w="567" w:type="dxa"/>
            <w:vMerge w:val="continue"/>
          </w:tcPr>
          <w:p w14:paraId="3786363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A4539E">
            <w:pPr>
              <w:autoSpaceDN w:val="0"/>
              <w:spacing w:line="360" w:lineRule="auto"/>
              <w:ind w:left="281"/>
              <w:rPr>
                <w:rFonts w:ascii="Times New Roman" w:hAnsi="Times New Roman" w:eastAsia="宋体" w:cs="Times New Roman"/>
                <w:b/>
                <w:kern w:val="0"/>
                <w:sz w:val="16"/>
                <w:szCs w:val="16"/>
              </w:rPr>
            </w:pPr>
          </w:p>
        </w:tc>
      </w:tr>
      <w:tr w14:paraId="2F48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EAEA67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4D540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62EA79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E4DFA74">
            <w:pPr>
              <w:autoSpaceDN w:val="0"/>
              <w:spacing w:line="360" w:lineRule="auto"/>
              <w:ind w:left="281"/>
              <w:rPr>
                <w:rFonts w:ascii="Times New Roman" w:hAnsi="Times New Roman" w:eastAsia="宋体" w:cs="Times New Roman"/>
                <w:b/>
                <w:kern w:val="0"/>
                <w:sz w:val="16"/>
                <w:szCs w:val="16"/>
              </w:rPr>
            </w:pPr>
          </w:p>
        </w:tc>
        <w:tc>
          <w:tcPr>
            <w:tcW w:w="1299" w:type="dxa"/>
          </w:tcPr>
          <w:p w14:paraId="16B8B71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请领统计</w:t>
            </w:r>
          </w:p>
        </w:tc>
        <w:tc>
          <w:tcPr>
            <w:tcW w:w="4916" w:type="dxa"/>
          </w:tcPr>
          <w:p w14:paraId="10E0475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可随时查询某段时间内或期间的物品申领数量，可跟据实际需要生成科室发放单据。</w:t>
            </w:r>
          </w:p>
        </w:tc>
        <w:tc>
          <w:tcPr>
            <w:tcW w:w="567" w:type="dxa"/>
            <w:vMerge w:val="continue"/>
          </w:tcPr>
          <w:p w14:paraId="2098D8A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C07A444">
            <w:pPr>
              <w:autoSpaceDN w:val="0"/>
              <w:spacing w:line="360" w:lineRule="auto"/>
              <w:ind w:left="281"/>
              <w:rPr>
                <w:rFonts w:ascii="Times New Roman" w:hAnsi="Times New Roman" w:eastAsia="宋体" w:cs="Times New Roman"/>
                <w:b/>
                <w:kern w:val="0"/>
                <w:sz w:val="16"/>
                <w:szCs w:val="16"/>
              </w:rPr>
            </w:pPr>
          </w:p>
        </w:tc>
      </w:tr>
      <w:tr w14:paraId="46FC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D98879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10C80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0D8C53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C15BCE">
            <w:pPr>
              <w:autoSpaceDN w:val="0"/>
              <w:spacing w:line="360" w:lineRule="auto"/>
              <w:ind w:left="281"/>
              <w:rPr>
                <w:rFonts w:ascii="Times New Roman" w:hAnsi="Times New Roman" w:eastAsia="宋体" w:cs="Times New Roman"/>
                <w:b/>
                <w:kern w:val="0"/>
                <w:sz w:val="16"/>
                <w:szCs w:val="16"/>
              </w:rPr>
            </w:pPr>
          </w:p>
        </w:tc>
        <w:tc>
          <w:tcPr>
            <w:tcW w:w="1299" w:type="dxa"/>
          </w:tcPr>
          <w:p w14:paraId="4767F79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请领查询</w:t>
            </w:r>
          </w:p>
        </w:tc>
        <w:tc>
          <w:tcPr>
            <w:tcW w:w="4916" w:type="dxa"/>
          </w:tcPr>
          <w:p w14:paraId="5DF503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可通过科室工作人员工号查询请领物品的详细信息。</w:t>
            </w:r>
          </w:p>
        </w:tc>
        <w:tc>
          <w:tcPr>
            <w:tcW w:w="567" w:type="dxa"/>
            <w:vMerge w:val="continue"/>
          </w:tcPr>
          <w:p w14:paraId="757E14C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4B567B1">
            <w:pPr>
              <w:autoSpaceDN w:val="0"/>
              <w:spacing w:line="360" w:lineRule="auto"/>
              <w:ind w:left="281"/>
              <w:rPr>
                <w:rFonts w:ascii="Times New Roman" w:hAnsi="Times New Roman" w:eastAsia="宋体" w:cs="Times New Roman"/>
                <w:b/>
                <w:kern w:val="0"/>
                <w:sz w:val="16"/>
                <w:szCs w:val="16"/>
              </w:rPr>
            </w:pPr>
          </w:p>
        </w:tc>
      </w:tr>
      <w:tr w14:paraId="5DBD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351176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479A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4E623F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078F043">
            <w:pPr>
              <w:autoSpaceDN w:val="0"/>
              <w:spacing w:line="360" w:lineRule="auto"/>
              <w:ind w:left="281"/>
              <w:rPr>
                <w:rFonts w:ascii="Times New Roman" w:hAnsi="Times New Roman" w:eastAsia="宋体" w:cs="Times New Roman"/>
                <w:b/>
                <w:kern w:val="0"/>
                <w:sz w:val="16"/>
                <w:szCs w:val="16"/>
              </w:rPr>
            </w:pPr>
          </w:p>
        </w:tc>
        <w:tc>
          <w:tcPr>
            <w:tcW w:w="1299" w:type="dxa"/>
          </w:tcPr>
          <w:p w14:paraId="763D6BA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费用统计</w:t>
            </w:r>
          </w:p>
        </w:tc>
        <w:tc>
          <w:tcPr>
            <w:tcW w:w="4916" w:type="dxa"/>
          </w:tcPr>
          <w:p w14:paraId="7B2B54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科室可以查询时间任意时间段内请领物品包的费用，并生成报表；</w:t>
            </w:r>
          </w:p>
        </w:tc>
        <w:tc>
          <w:tcPr>
            <w:tcW w:w="567" w:type="dxa"/>
            <w:vMerge w:val="continue"/>
          </w:tcPr>
          <w:p w14:paraId="1AB2E2D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1E9C5DA">
            <w:pPr>
              <w:autoSpaceDN w:val="0"/>
              <w:spacing w:line="360" w:lineRule="auto"/>
              <w:ind w:left="281"/>
              <w:rPr>
                <w:rFonts w:ascii="Times New Roman" w:hAnsi="Times New Roman" w:eastAsia="宋体" w:cs="Times New Roman"/>
                <w:b/>
                <w:kern w:val="0"/>
                <w:sz w:val="16"/>
                <w:szCs w:val="16"/>
              </w:rPr>
            </w:pPr>
          </w:p>
        </w:tc>
      </w:tr>
      <w:tr w14:paraId="7F4A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26A118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8070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3ED6AC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278A426">
            <w:pPr>
              <w:autoSpaceDN w:val="0"/>
              <w:spacing w:line="360" w:lineRule="auto"/>
              <w:ind w:left="281"/>
              <w:rPr>
                <w:rFonts w:ascii="Times New Roman" w:hAnsi="Times New Roman" w:eastAsia="宋体" w:cs="Times New Roman"/>
                <w:b/>
                <w:kern w:val="0"/>
                <w:sz w:val="16"/>
                <w:szCs w:val="16"/>
              </w:rPr>
            </w:pPr>
          </w:p>
        </w:tc>
        <w:tc>
          <w:tcPr>
            <w:tcW w:w="1299" w:type="dxa"/>
          </w:tcPr>
          <w:p w14:paraId="305B6E2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使用登记</w:t>
            </w:r>
          </w:p>
        </w:tc>
        <w:tc>
          <w:tcPr>
            <w:tcW w:w="4916" w:type="dxa"/>
          </w:tcPr>
          <w:p w14:paraId="012451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支持无菌物品与病人信息进行关联登记，按病人对使用时的物品包进行查询，实现每一个无菌物品包做到可追溯。</w:t>
            </w:r>
          </w:p>
        </w:tc>
        <w:tc>
          <w:tcPr>
            <w:tcW w:w="567" w:type="dxa"/>
            <w:vMerge w:val="continue"/>
          </w:tcPr>
          <w:p w14:paraId="6B3F3CB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567E088">
            <w:pPr>
              <w:autoSpaceDN w:val="0"/>
              <w:spacing w:line="360" w:lineRule="auto"/>
              <w:ind w:left="281"/>
              <w:rPr>
                <w:rFonts w:ascii="Times New Roman" w:hAnsi="Times New Roman" w:eastAsia="宋体" w:cs="Times New Roman"/>
                <w:b/>
                <w:kern w:val="0"/>
                <w:sz w:val="16"/>
                <w:szCs w:val="16"/>
              </w:rPr>
            </w:pPr>
          </w:p>
        </w:tc>
      </w:tr>
      <w:tr w14:paraId="74C9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42F08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4D561D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87B418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51191DA">
            <w:pPr>
              <w:autoSpaceDN w:val="0"/>
              <w:spacing w:line="360" w:lineRule="auto"/>
              <w:ind w:left="281"/>
              <w:rPr>
                <w:rFonts w:ascii="Times New Roman" w:hAnsi="Times New Roman" w:eastAsia="宋体" w:cs="Times New Roman"/>
                <w:b/>
                <w:kern w:val="0"/>
                <w:sz w:val="16"/>
                <w:szCs w:val="16"/>
              </w:rPr>
            </w:pPr>
          </w:p>
        </w:tc>
        <w:tc>
          <w:tcPr>
            <w:tcW w:w="1299" w:type="dxa"/>
          </w:tcPr>
          <w:p w14:paraId="51F99DC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满意度调查</w:t>
            </w:r>
          </w:p>
        </w:tc>
        <w:tc>
          <w:tcPr>
            <w:tcW w:w="4916" w:type="dxa"/>
          </w:tcPr>
          <w:p w14:paraId="6266AB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每月临床科室可对消毒供应中心服务项目和人员进行在线评价。</w:t>
            </w:r>
          </w:p>
        </w:tc>
        <w:tc>
          <w:tcPr>
            <w:tcW w:w="567" w:type="dxa"/>
            <w:vMerge w:val="continue"/>
          </w:tcPr>
          <w:p w14:paraId="3D67A41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215192A">
            <w:pPr>
              <w:autoSpaceDN w:val="0"/>
              <w:spacing w:line="360" w:lineRule="auto"/>
              <w:ind w:left="281"/>
              <w:rPr>
                <w:rFonts w:ascii="Times New Roman" w:hAnsi="Times New Roman" w:eastAsia="宋体" w:cs="Times New Roman"/>
                <w:b/>
                <w:kern w:val="0"/>
                <w:sz w:val="16"/>
                <w:szCs w:val="16"/>
              </w:rPr>
            </w:pPr>
          </w:p>
        </w:tc>
      </w:tr>
      <w:tr w14:paraId="746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5F57755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3E171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53D5B4">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C0E4C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回收</w:t>
            </w:r>
          </w:p>
        </w:tc>
        <w:tc>
          <w:tcPr>
            <w:tcW w:w="1299" w:type="dxa"/>
          </w:tcPr>
          <w:p w14:paraId="4D856D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★物品回收</w:t>
            </w:r>
          </w:p>
        </w:tc>
        <w:tc>
          <w:tcPr>
            <w:tcW w:w="4916" w:type="dxa"/>
          </w:tcPr>
          <w:p w14:paraId="7B3DF2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支持条码回收、科室回收、批量回收等方式；支持消毒包包内物品总数显示等，至少有3种以上回收方式；在客户端的显示回收明细，进行比对确认。对于有感染性的器械包，加急的器械包回收时以颜色背景提示， </w:t>
            </w:r>
          </w:p>
        </w:tc>
        <w:tc>
          <w:tcPr>
            <w:tcW w:w="567" w:type="dxa"/>
            <w:vMerge w:val="continue"/>
          </w:tcPr>
          <w:p w14:paraId="523A9B0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66C91D4">
            <w:pPr>
              <w:autoSpaceDN w:val="0"/>
              <w:spacing w:line="360" w:lineRule="auto"/>
              <w:ind w:left="281"/>
              <w:rPr>
                <w:rFonts w:ascii="Times New Roman" w:hAnsi="Times New Roman" w:eastAsia="宋体" w:cs="Times New Roman"/>
                <w:b/>
                <w:kern w:val="0"/>
                <w:sz w:val="16"/>
                <w:szCs w:val="16"/>
              </w:rPr>
            </w:pPr>
          </w:p>
        </w:tc>
      </w:tr>
      <w:tr w14:paraId="1068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55634F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1AA7D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B7DA1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5069166">
            <w:pPr>
              <w:autoSpaceDN w:val="0"/>
              <w:spacing w:line="360" w:lineRule="auto"/>
              <w:ind w:left="281"/>
              <w:rPr>
                <w:rFonts w:ascii="Times New Roman" w:hAnsi="Times New Roman" w:eastAsia="宋体" w:cs="Times New Roman"/>
                <w:b/>
                <w:kern w:val="0"/>
                <w:sz w:val="16"/>
                <w:szCs w:val="16"/>
              </w:rPr>
            </w:pPr>
          </w:p>
        </w:tc>
        <w:tc>
          <w:tcPr>
            <w:tcW w:w="1299" w:type="dxa"/>
          </w:tcPr>
          <w:p w14:paraId="6252FA0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回收查询</w:t>
            </w:r>
          </w:p>
        </w:tc>
        <w:tc>
          <w:tcPr>
            <w:tcW w:w="4916" w:type="dxa"/>
          </w:tcPr>
          <w:p w14:paraId="36BC7C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查询任意时段回收使用过物品包的科室、物品数目（包或器械），也可按回收区域查询区域回收情况</w:t>
            </w:r>
          </w:p>
        </w:tc>
        <w:tc>
          <w:tcPr>
            <w:tcW w:w="567" w:type="dxa"/>
            <w:vMerge w:val="continue"/>
          </w:tcPr>
          <w:p w14:paraId="5AFC8B6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6BB6206">
            <w:pPr>
              <w:autoSpaceDN w:val="0"/>
              <w:spacing w:line="360" w:lineRule="auto"/>
              <w:ind w:left="281"/>
              <w:rPr>
                <w:rFonts w:ascii="Times New Roman" w:hAnsi="Times New Roman" w:eastAsia="宋体" w:cs="Times New Roman"/>
                <w:b/>
                <w:kern w:val="0"/>
                <w:sz w:val="16"/>
                <w:szCs w:val="16"/>
              </w:rPr>
            </w:pPr>
          </w:p>
        </w:tc>
      </w:tr>
      <w:tr w14:paraId="345C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4E7CCD6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670890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3AC28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501A517">
            <w:pPr>
              <w:autoSpaceDN w:val="0"/>
              <w:spacing w:line="360" w:lineRule="auto"/>
              <w:ind w:left="281"/>
              <w:rPr>
                <w:rFonts w:ascii="Times New Roman" w:hAnsi="Times New Roman" w:eastAsia="宋体" w:cs="Times New Roman"/>
                <w:b/>
                <w:kern w:val="0"/>
                <w:sz w:val="16"/>
                <w:szCs w:val="16"/>
              </w:rPr>
            </w:pPr>
          </w:p>
        </w:tc>
        <w:tc>
          <w:tcPr>
            <w:tcW w:w="1299" w:type="dxa"/>
          </w:tcPr>
          <w:p w14:paraId="7464B73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回收不合格物品</w:t>
            </w:r>
          </w:p>
        </w:tc>
        <w:tc>
          <w:tcPr>
            <w:tcW w:w="4916" w:type="dxa"/>
          </w:tcPr>
          <w:p w14:paraId="4F29E6E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对回收过程中发现丢失的器械等物品丢失、损坏、感染类等情况进行处理登记（缺损登记），回收过程中，出现缺损的器械包可以进行器械报损、登记，可对缺损登记物品生成报表等； </w:t>
            </w:r>
          </w:p>
        </w:tc>
        <w:tc>
          <w:tcPr>
            <w:tcW w:w="567" w:type="dxa"/>
            <w:vMerge w:val="continue"/>
          </w:tcPr>
          <w:p w14:paraId="4650391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82CA9E8">
            <w:pPr>
              <w:autoSpaceDN w:val="0"/>
              <w:spacing w:line="360" w:lineRule="auto"/>
              <w:ind w:left="281"/>
              <w:rPr>
                <w:rFonts w:ascii="Times New Roman" w:hAnsi="Times New Roman" w:eastAsia="宋体" w:cs="Times New Roman"/>
                <w:b/>
                <w:kern w:val="0"/>
                <w:sz w:val="16"/>
                <w:szCs w:val="16"/>
              </w:rPr>
            </w:pPr>
          </w:p>
        </w:tc>
      </w:tr>
      <w:tr w14:paraId="59EA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8ABB1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62082D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26FA0F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DD76ED6">
            <w:pPr>
              <w:autoSpaceDN w:val="0"/>
              <w:spacing w:line="360" w:lineRule="auto"/>
              <w:ind w:left="281"/>
              <w:rPr>
                <w:rFonts w:ascii="Times New Roman" w:hAnsi="Times New Roman" w:eastAsia="宋体" w:cs="Times New Roman"/>
                <w:b/>
                <w:kern w:val="0"/>
                <w:sz w:val="16"/>
                <w:szCs w:val="16"/>
              </w:rPr>
            </w:pPr>
          </w:p>
        </w:tc>
        <w:tc>
          <w:tcPr>
            <w:tcW w:w="1299" w:type="dxa"/>
          </w:tcPr>
          <w:p w14:paraId="5367C50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外来器械回收</w:t>
            </w:r>
          </w:p>
        </w:tc>
        <w:tc>
          <w:tcPr>
            <w:tcW w:w="4916" w:type="dxa"/>
          </w:tcPr>
          <w:p w14:paraId="64B0B88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外来器械厂家信息录入，支持外来器械分包、明细录入、回洗和厂家交接功能。</w:t>
            </w:r>
          </w:p>
        </w:tc>
        <w:tc>
          <w:tcPr>
            <w:tcW w:w="567" w:type="dxa"/>
            <w:vMerge w:val="continue"/>
          </w:tcPr>
          <w:p w14:paraId="75FFFC5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715805C">
            <w:pPr>
              <w:autoSpaceDN w:val="0"/>
              <w:spacing w:line="360" w:lineRule="auto"/>
              <w:ind w:left="281"/>
              <w:rPr>
                <w:rFonts w:ascii="Times New Roman" w:hAnsi="Times New Roman" w:eastAsia="宋体" w:cs="Times New Roman"/>
                <w:b/>
                <w:kern w:val="0"/>
                <w:sz w:val="16"/>
                <w:szCs w:val="16"/>
              </w:rPr>
            </w:pPr>
          </w:p>
        </w:tc>
      </w:tr>
      <w:tr w14:paraId="2F1F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8F44F5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EF414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5868C28">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2E4E1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w:t>
            </w:r>
          </w:p>
        </w:tc>
        <w:tc>
          <w:tcPr>
            <w:tcW w:w="1299" w:type="dxa"/>
          </w:tcPr>
          <w:p w14:paraId="1941434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物品清洗</w:t>
            </w:r>
          </w:p>
        </w:tc>
        <w:tc>
          <w:tcPr>
            <w:tcW w:w="4916" w:type="dxa"/>
          </w:tcPr>
          <w:p w14:paraId="57DBD05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在清洗页面输入物品名称查询清洗器械数目明细。</w:t>
            </w:r>
          </w:p>
        </w:tc>
        <w:tc>
          <w:tcPr>
            <w:tcW w:w="567" w:type="dxa"/>
            <w:vMerge w:val="continue"/>
          </w:tcPr>
          <w:p w14:paraId="2FF987B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8220D2">
            <w:pPr>
              <w:autoSpaceDN w:val="0"/>
              <w:spacing w:line="360" w:lineRule="auto"/>
              <w:ind w:left="281"/>
              <w:rPr>
                <w:rFonts w:ascii="Times New Roman" w:hAnsi="Times New Roman" w:eastAsia="宋体" w:cs="Times New Roman"/>
                <w:b/>
                <w:kern w:val="0"/>
                <w:sz w:val="16"/>
                <w:szCs w:val="16"/>
              </w:rPr>
            </w:pPr>
          </w:p>
        </w:tc>
      </w:tr>
      <w:tr w14:paraId="453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84597B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79B2A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CD53C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CEBD7C6">
            <w:pPr>
              <w:autoSpaceDN w:val="0"/>
              <w:spacing w:line="360" w:lineRule="auto"/>
              <w:ind w:left="281"/>
              <w:rPr>
                <w:rFonts w:ascii="Times New Roman" w:hAnsi="Times New Roman" w:eastAsia="宋体" w:cs="Times New Roman"/>
                <w:b/>
                <w:kern w:val="0"/>
                <w:sz w:val="16"/>
                <w:szCs w:val="16"/>
              </w:rPr>
            </w:pPr>
          </w:p>
        </w:tc>
        <w:tc>
          <w:tcPr>
            <w:tcW w:w="1299" w:type="dxa"/>
          </w:tcPr>
          <w:p w14:paraId="25C38F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查询统计</w:t>
            </w:r>
          </w:p>
        </w:tc>
        <w:tc>
          <w:tcPr>
            <w:tcW w:w="4916" w:type="dxa"/>
          </w:tcPr>
          <w:p w14:paraId="3E2EC6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可按指定要求进行查询器械总数是否与已发放数量一致。</w:t>
            </w:r>
          </w:p>
        </w:tc>
        <w:tc>
          <w:tcPr>
            <w:tcW w:w="567" w:type="dxa"/>
            <w:vMerge w:val="continue"/>
          </w:tcPr>
          <w:p w14:paraId="6398074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C008D54">
            <w:pPr>
              <w:autoSpaceDN w:val="0"/>
              <w:spacing w:line="360" w:lineRule="auto"/>
              <w:ind w:left="281"/>
              <w:rPr>
                <w:rFonts w:ascii="Times New Roman" w:hAnsi="Times New Roman" w:eastAsia="宋体" w:cs="Times New Roman"/>
                <w:b/>
                <w:kern w:val="0"/>
                <w:sz w:val="16"/>
                <w:szCs w:val="16"/>
              </w:rPr>
            </w:pPr>
          </w:p>
        </w:tc>
      </w:tr>
      <w:tr w14:paraId="25AF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83864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D4309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89ECC4">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8341D53">
            <w:pPr>
              <w:autoSpaceDN w:val="0"/>
              <w:spacing w:line="360" w:lineRule="auto"/>
              <w:ind w:left="281"/>
              <w:rPr>
                <w:rFonts w:ascii="Times New Roman" w:hAnsi="Times New Roman" w:eastAsia="宋体" w:cs="Times New Roman"/>
                <w:b/>
                <w:kern w:val="0"/>
                <w:sz w:val="16"/>
                <w:szCs w:val="16"/>
              </w:rPr>
            </w:pPr>
          </w:p>
        </w:tc>
        <w:tc>
          <w:tcPr>
            <w:tcW w:w="1299" w:type="dxa"/>
          </w:tcPr>
          <w:p w14:paraId="30BAC4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清洗方式</w:t>
            </w:r>
          </w:p>
        </w:tc>
        <w:tc>
          <w:tcPr>
            <w:tcW w:w="4916" w:type="dxa"/>
          </w:tcPr>
          <w:p w14:paraId="02736CB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清洗器械物品时可按器械物品要求分为机洗、手洗等清洗方式。</w:t>
            </w:r>
          </w:p>
        </w:tc>
        <w:tc>
          <w:tcPr>
            <w:tcW w:w="567" w:type="dxa"/>
            <w:vMerge w:val="continue"/>
          </w:tcPr>
          <w:p w14:paraId="7389B6F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734195">
            <w:pPr>
              <w:autoSpaceDN w:val="0"/>
              <w:spacing w:line="360" w:lineRule="auto"/>
              <w:ind w:left="281"/>
              <w:rPr>
                <w:rFonts w:ascii="Times New Roman" w:hAnsi="Times New Roman" w:eastAsia="宋体" w:cs="Times New Roman"/>
                <w:b/>
                <w:kern w:val="0"/>
                <w:sz w:val="16"/>
                <w:szCs w:val="16"/>
              </w:rPr>
            </w:pPr>
          </w:p>
        </w:tc>
      </w:tr>
      <w:tr w14:paraId="532A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6037893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5BD2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D6B3C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30B998F">
            <w:pPr>
              <w:autoSpaceDN w:val="0"/>
              <w:spacing w:line="360" w:lineRule="auto"/>
              <w:ind w:left="281"/>
              <w:rPr>
                <w:rFonts w:ascii="Times New Roman" w:hAnsi="Times New Roman" w:eastAsia="宋体" w:cs="Times New Roman"/>
                <w:b/>
                <w:kern w:val="0"/>
                <w:sz w:val="16"/>
                <w:szCs w:val="16"/>
              </w:rPr>
            </w:pPr>
          </w:p>
        </w:tc>
        <w:tc>
          <w:tcPr>
            <w:tcW w:w="1299" w:type="dxa"/>
          </w:tcPr>
          <w:p w14:paraId="12F3CEF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关联清洗过程</w:t>
            </w:r>
          </w:p>
        </w:tc>
        <w:tc>
          <w:tcPr>
            <w:tcW w:w="4916" w:type="dxa"/>
          </w:tcPr>
          <w:p w14:paraId="660710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按国家规范关联物品清洗过程的每一个环节其中包含清洗人，清洗机，清洗筐等信息。对回收器械的设备清洗消毒操作进行记录；建立消毒包与清洗设备、清洗批次的关联</w:t>
            </w:r>
          </w:p>
        </w:tc>
        <w:tc>
          <w:tcPr>
            <w:tcW w:w="567" w:type="dxa"/>
            <w:vMerge w:val="continue"/>
          </w:tcPr>
          <w:p w14:paraId="5F0A415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172F579">
            <w:pPr>
              <w:autoSpaceDN w:val="0"/>
              <w:spacing w:line="360" w:lineRule="auto"/>
              <w:ind w:left="281"/>
              <w:rPr>
                <w:rFonts w:ascii="Times New Roman" w:hAnsi="Times New Roman" w:eastAsia="宋体" w:cs="Times New Roman"/>
                <w:b/>
                <w:kern w:val="0"/>
                <w:sz w:val="16"/>
                <w:szCs w:val="16"/>
              </w:rPr>
            </w:pPr>
          </w:p>
        </w:tc>
      </w:tr>
      <w:tr w14:paraId="704C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1A3B2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9EA48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A4E68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82EFC5F">
            <w:pPr>
              <w:autoSpaceDN w:val="0"/>
              <w:spacing w:line="360" w:lineRule="auto"/>
              <w:ind w:left="281"/>
              <w:rPr>
                <w:rFonts w:ascii="Times New Roman" w:hAnsi="Times New Roman" w:eastAsia="宋体" w:cs="Times New Roman"/>
                <w:b/>
                <w:kern w:val="0"/>
                <w:sz w:val="16"/>
                <w:szCs w:val="16"/>
              </w:rPr>
            </w:pPr>
          </w:p>
        </w:tc>
        <w:tc>
          <w:tcPr>
            <w:tcW w:w="1299" w:type="dxa"/>
          </w:tcPr>
          <w:p w14:paraId="6C2EA1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器械清洗种类统计</w:t>
            </w:r>
          </w:p>
        </w:tc>
        <w:tc>
          <w:tcPr>
            <w:tcW w:w="4916" w:type="dxa"/>
          </w:tcPr>
          <w:p w14:paraId="3A1215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可直观体现出不同清洗类型物品器械的总数，保证物品数量精确。</w:t>
            </w:r>
          </w:p>
        </w:tc>
        <w:tc>
          <w:tcPr>
            <w:tcW w:w="567" w:type="dxa"/>
            <w:vMerge w:val="continue"/>
          </w:tcPr>
          <w:p w14:paraId="16F458C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DB0487">
            <w:pPr>
              <w:autoSpaceDN w:val="0"/>
              <w:spacing w:line="360" w:lineRule="auto"/>
              <w:ind w:left="281"/>
              <w:rPr>
                <w:rFonts w:ascii="Times New Roman" w:hAnsi="Times New Roman" w:eastAsia="宋体" w:cs="Times New Roman"/>
                <w:b/>
                <w:kern w:val="0"/>
                <w:sz w:val="16"/>
                <w:szCs w:val="16"/>
              </w:rPr>
            </w:pPr>
          </w:p>
        </w:tc>
      </w:tr>
      <w:tr w14:paraId="6404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9059EB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F2E2F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D2F663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12A493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清洗检查</w:t>
            </w:r>
          </w:p>
        </w:tc>
        <w:tc>
          <w:tcPr>
            <w:tcW w:w="1299" w:type="dxa"/>
          </w:tcPr>
          <w:p w14:paraId="3DB0019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过滤信息</w:t>
            </w:r>
          </w:p>
        </w:tc>
        <w:tc>
          <w:tcPr>
            <w:tcW w:w="4916" w:type="dxa"/>
          </w:tcPr>
          <w:p w14:paraId="0CC8895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将出现清洗不合格的物品进行在线登记，登记不合格原因，记录到数据库备查。</w:t>
            </w:r>
          </w:p>
        </w:tc>
        <w:tc>
          <w:tcPr>
            <w:tcW w:w="567" w:type="dxa"/>
            <w:vMerge w:val="continue"/>
          </w:tcPr>
          <w:p w14:paraId="71BC04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70DED1">
            <w:pPr>
              <w:autoSpaceDN w:val="0"/>
              <w:spacing w:line="360" w:lineRule="auto"/>
              <w:ind w:left="281"/>
              <w:rPr>
                <w:rFonts w:ascii="Times New Roman" w:hAnsi="Times New Roman" w:eastAsia="宋体" w:cs="Times New Roman"/>
                <w:b/>
                <w:kern w:val="0"/>
                <w:sz w:val="16"/>
                <w:szCs w:val="16"/>
              </w:rPr>
            </w:pPr>
          </w:p>
        </w:tc>
      </w:tr>
      <w:tr w14:paraId="4F93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8415F3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F5B2A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BC1798D">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4B050B1">
            <w:pPr>
              <w:autoSpaceDN w:val="0"/>
              <w:spacing w:line="360" w:lineRule="auto"/>
              <w:ind w:left="281"/>
              <w:rPr>
                <w:rFonts w:ascii="Times New Roman" w:hAnsi="Times New Roman" w:eastAsia="宋体" w:cs="Times New Roman"/>
                <w:b/>
                <w:kern w:val="0"/>
                <w:sz w:val="16"/>
                <w:szCs w:val="16"/>
              </w:rPr>
            </w:pPr>
          </w:p>
        </w:tc>
        <w:tc>
          <w:tcPr>
            <w:tcW w:w="1299" w:type="dxa"/>
          </w:tcPr>
          <w:p w14:paraId="0D6F663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重洗信息</w:t>
            </w:r>
          </w:p>
        </w:tc>
        <w:tc>
          <w:tcPr>
            <w:tcW w:w="4916" w:type="dxa"/>
          </w:tcPr>
          <w:p w14:paraId="726207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对于清洗不干净的器械包，可以直接跳回上一步进行重新清洗，对重新清洗后的物品器械进行登记处理，并生成报表。（可查询任意时间段内的重洗记录和处理情况）</w:t>
            </w:r>
          </w:p>
        </w:tc>
        <w:tc>
          <w:tcPr>
            <w:tcW w:w="567" w:type="dxa"/>
            <w:vMerge w:val="continue"/>
          </w:tcPr>
          <w:p w14:paraId="1A5B5B2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572ED1">
            <w:pPr>
              <w:autoSpaceDN w:val="0"/>
              <w:spacing w:line="360" w:lineRule="auto"/>
              <w:ind w:left="281"/>
              <w:rPr>
                <w:rFonts w:ascii="Times New Roman" w:hAnsi="Times New Roman" w:eastAsia="宋体" w:cs="Times New Roman"/>
                <w:b/>
                <w:kern w:val="0"/>
                <w:sz w:val="16"/>
                <w:szCs w:val="16"/>
              </w:rPr>
            </w:pPr>
          </w:p>
        </w:tc>
      </w:tr>
      <w:tr w14:paraId="2F7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E35D8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FA4F6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AB523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CDB094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w:t>
            </w:r>
          </w:p>
        </w:tc>
        <w:tc>
          <w:tcPr>
            <w:tcW w:w="1299" w:type="dxa"/>
          </w:tcPr>
          <w:p w14:paraId="6EBFDB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物品标签</w:t>
            </w:r>
          </w:p>
        </w:tc>
        <w:tc>
          <w:tcPr>
            <w:tcW w:w="4916" w:type="dxa"/>
          </w:tcPr>
          <w:p w14:paraId="70610C4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在物品名称输入首字母查询物品包名称并添加数量后批量打印对应的标签。</w:t>
            </w:r>
          </w:p>
        </w:tc>
        <w:tc>
          <w:tcPr>
            <w:tcW w:w="567" w:type="dxa"/>
            <w:vMerge w:val="continue"/>
          </w:tcPr>
          <w:p w14:paraId="04D04C9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4FB7E9">
            <w:pPr>
              <w:autoSpaceDN w:val="0"/>
              <w:spacing w:line="360" w:lineRule="auto"/>
              <w:ind w:left="281"/>
              <w:rPr>
                <w:rFonts w:ascii="Times New Roman" w:hAnsi="Times New Roman" w:eastAsia="宋体" w:cs="Times New Roman"/>
                <w:b/>
                <w:kern w:val="0"/>
                <w:sz w:val="16"/>
                <w:szCs w:val="16"/>
              </w:rPr>
            </w:pPr>
          </w:p>
        </w:tc>
      </w:tr>
      <w:tr w14:paraId="75C0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C459B5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BE6074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54E8F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D6DE865">
            <w:pPr>
              <w:autoSpaceDN w:val="0"/>
              <w:spacing w:line="360" w:lineRule="auto"/>
              <w:ind w:left="281"/>
              <w:rPr>
                <w:rFonts w:ascii="Times New Roman" w:hAnsi="Times New Roman" w:eastAsia="宋体" w:cs="Times New Roman"/>
                <w:b/>
                <w:kern w:val="0"/>
                <w:sz w:val="16"/>
                <w:szCs w:val="16"/>
              </w:rPr>
            </w:pPr>
          </w:p>
        </w:tc>
        <w:tc>
          <w:tcPr>
            <w:tcW w:w="1299" w:type="dxa"/>
          </w:tcPr>
          <w:p w14:paraId="133D8F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外来器械标签</w:t>
            </w:r>
          </w:p>
        </w:tc>
        <w:tc>
          <w:tcPr>
            <w:tcW w:w="4916" w:type="dxa"/>
          </w:tcPr>
          <w:p w14:paraId="4DFC04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外来器械可根据回收信息显示病人信息和相应的供应商信息，可进行分包打印。</w:t>
            </w:r>
          </w:p>
        </w:tc>
        <w:tc>
          <w:tcPr>
            <w:tcW w:w="567" w:type="dxa"/>
            <w:vMerge w:val="continue"/>
          </w:tcPr>
          <w:p w14:paraId="78268FF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1D5F221">
            <w:pPr>
              <w:autoSpaceDN w:val="0"/>
              <w:spacing w:line="360" w:lineRule="auto"/>
              <w:ind w:left="281"/>
              <w:rPr>
                <w:rFonts w:ascii="Times New Roman" w:hAnsi="Times New Roman" w:eastAsia="宋体" w:cs="Times New Roman"/>
                <w:b/>
                <w:kern w:val="0"/>
                <w:sz w:val="16"/>
                <w:szCs w:val="16"/>
              </w:rPr>
            </w:pPr>
          </w:p>
        </w:tc>
      </w:tr>
      <w:tr w14:paraId="3E0F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81" w:type="dxa"/>
            <w:vMerge w:val="continue"/>
          </w:tcPr>
          <w:p w14:paraId="059093C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01031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EE170F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DA36523">
            <w:pPr>
              <w:autoSpaceDN w:val="0"/>
              <w:spacing w:line="360" w:lineRule="auto"/>
              <w:ind w:left="281"/>
              <w:rPr>
                <w:rFonts w:ascii="Times New Roman" w:hAnsi="Times New Roman" w:eastAsia="宋体" w:cs="Times New Roman"/>
                <w:b/>
                <w:kern w:val="0"/>
                <w:sz w:val="16"/>
                <w:szCs w:val="16"/>
              </w:rPr>
            </w:pPr>
          </w:p>
        </w:tc>
        <w:tc>
          <w:tcPr>
            <w:tcW w:w="1299" w:type="dxa"/>
          </w:tcPr>
          <w:p w14:paraId="3C7AC85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包装配图</w:t>
            </w:r>
          </w:p>
        </w:tc>
        <w:tc>
          <w:tcPr>
            <w:tcW w:w="4916" w:type="dxa"/>
          </w:tcPr>
          <w:p w14:paraId="50EA68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图文并茂显示消毒包及包内容物，要求支持分包、批量打印总条码，定义器械包名及类别；对追溯的复用无菌用品设置唯一性编码；器械包进行器械规整，添加器械包中手术器械的种类，规格、数量等信息；可定义各个器械包所在的打包区域，方便分区工作。</w:t>
            </w:r>
          </w:p>
        </w:tc>
        <w:tc>
          <w:tcPr>
            <w:tcW w:w="567" w:type="dxa"/>
            <w:vMerge w:val="continue"/>
          </w:tcPr>
          <w:p w14:paraId="6BD05A9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22987D6">
            <w:pPr>
              <w:autoSpaceDN w:val="0"/>
              <w:spacing w:line="360" w:lineRule="auto"/>
              <w:ind w:left="281"/>
              <w:rPr>
                <w:rFonts w:ascii="Times New Roman" w:hAnsi="Times New Roman" w:eastAsia="宋体" w:cs="Times New Roman"/>
                <w:b/>
                <w:kern w:val="0"/>
                <w:sz w:val="16"/>
                <w:szCs w:val="16"/>
              </w:rPr>
            </w:pPr>
          </w:p>
        </w:tc>
      </w:tr>
      <w:tr w14:paraId="3FF9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81" w:type="dxa"/>
            <w:vMerge w:val="continue"/>
          </w:tcPr>
          <w:p w14:paraId="06B5917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769D1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2CB9C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76B1F04">
            <w:pPr>
              <w:autoSpaceDN w:val="0"/>
              <w:spacing w:line="360" w:lineRule="auto"/>
              <w:ind w:left="281"/>
              <w:rPr>
                <w:rFonts w:ascii="Times New Roman" w:hAnsi="Times New Roman" w:eastAsia="宋体" w:cs="Times New Roman"/>
                <w:b/>
                <w:kern w:val="0"/>
                <w:sz w:val="16"/>
                <w:szCs w:val="16"/>
              </w:rPr>
            </w:pPr>
          </w:p>
        </w:tc>
        <w:tc>
          <w:tcPr>
            <w:tcW w:w="1299" w:type="dxa"/>
          </w:tcPr>
          <w:p w14:paraId="181DB9C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打印记录查询</w:t>
            </w:r>
          </w:p>
        </w:tc>
        <w:tc>
          <w:tcPr>
            <w:tcW w:w="4916" w:type="dxa"/>
          </w:tcPr>
          <w:p w14:paraId="4307758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配包的正确性进行检查登记，合格的情况下打印器械包的条形码标签；记录包装人、检查人、包装检查时间、灭菌日期、失效日期等信息；条码标签支持规范六项信息打印；支持外来包管理；并可对缺失条码进行补码可在打印历史查询页面查询标签打印的记录。条码支持各科室多段追溯需求，可分多段在各使用科室、病人处留档。</w:t>
            </w:r>
          </w:p>
        </w:tc>
        <w:tc>
          <w:tcPr>
            <w:tcW w:w="567" w:type="dxa"/>
            <w:vMerge w:val="continue"/>
          </w:tcPr>
          <w:p w14:paraId="51EFAB1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0D2645">
            <w:pPr>
              <w:autoSpaceDN w:val="0"/>
              <w:spacing w:line="360" w:lineRule="auto"/>
              <w:ind w:left="281"/>
              <w:rPr>
                <w:rFonts w:ascii="Times New Roman" w:hAnsi="Times New Roman" w:eastAsia="宋体" w:cs="Times New Roman"/>
                <w:b/>
                <w:kern w:val="0"/>
                <w:sz w:val="16"/>
                <w:szCs w:val="16"/>
              </w:rPr>
            </w:pPr>
          </w:p>
        </w:tc>
      </w:tr>
      <w:tr w14:paraId="6869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6AAAAA4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611A6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C063E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19EA4B9">
            <w:pPr>
              <w:autoSpaceDN w:val="0"/>
              <w:spacing w:line="360" w:lineRule="auto"/>
              <w:ind w:left="281"/>
              <w:rPr>
                <w:rFonts w:ascii="Times New Roman" w:hAnsi="Times New Roman" w:eastAsia="宋体" w:cs="Times New Roman"/>
                <w:b/>
                <w:kern w:val="0"/>
                <w:sz w:val="16"/>
                <w:szCs w:val="16"/>
              </w:rPr>
            </w:pPr>
          </w:p>
        </w:tc>
        <w:tc>
          <w:tcPr>
            <w:tcW w:w="1299" w:type="dxa"/>
          </w:tcPr>
          <w:p w14:paraId="2CCE212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包装数量统计</w:t>
            </w:r>
          </w:p>
        </w:tc>
        <w:tc>
          <w:tcPr>
            <w:tcW w:w="4916" w:type="dxa"/>
          </w:tcPr>
          <w:p w14:paraId="5514F1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可对某时间段内的物品包数量进行记录</w:t>
            </w:r>
          </w:p>
        </w:tc>
        <w:tc>
          <w:tcPr>
            <w:tcW w:w="567" w:type="dxa"/>
            <w:vMerge w:val="continue"/>
          </w:tcPr>
          <w:p w14:paraId="749DD43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5F9D182">
            <w:pPr>
              <w:autoSpaceDN w:val="0"/>
              <w:spacing w:line="360" w:lineRule="auto"/>
              <w:ind w:left="281"/>
              <w:rPr>
                <w:rFonts w:ascii="Times New Roman" w:hAnsi="Times New Roman" w:eastAsia="宋体" w:cs="Times New Roman"/>
                <w:b/>
                <w:kern w:val="0"/>
                <w:sz w:val="16"/>
                <w:szCs w:val="16"/>
              </w:rPr>
            </w:pPr>
          </w:p>
        </w:tc>
      </w:tr>
      <w:tr w14:paraId="18D0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26D317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C4A45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E35D25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F92AA37">
            <w:pPr>
              <w:autoSpaceDN w:val="0"/>
              <w:spacing w:line="360" w:lineRule="auto"/>
              <w:ind w:left="281"/>
              <w:rPr>
                <w:rFonts w:ascii="Times New Roman" w:hAnsi="Times New Roman" w:eastAsia="宋体" w:cs="Times New Roman"/>
                <w:b/>
                <w:kern w:val="0"/>
                <w:sz w:val="16"/>
                <w:szCs w:val="16"/>
              </w:rPr>
            </w:pPr>
          </w:p>
        </w:tc>
        <w:tc>
          <w:tcPr>
            <w:tcW w:w="1299" w:type="dxa"/>
          </w:tcPr>
          <w:p w14:paraId="3FC0DAD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包装拍照上传</w:t>
            </w:r>
          </w:p>
        </w:tc>
        <w:tc>
          <w:tcPr>
            <w:tcW w:w="4916" w:type="dxa"/>
          </w:tcPr>
          <w:p w14:paraId="4716CDE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包装配包时，发现器械破损，可拍照上传记录相关信息。</w:t>
            </w:r>
          </w:p>
        </w:tc>
        <w:tc>
          <w:tcPr>
            <w:tcW w:w="567" w:type="dxa"/>
            <w:vMerge w:val="continue"/>
          </w:tcPr>
          <w:p w14:paraId="174EC2A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D54BA5">
            <w:pPr>
              <w:autoSpaceDN w:val="0"/>
              <w:spacing w:line="360" w:lineRule="auto"/>
              <w:ind w:left="281"/>
              <w:rPr>
                <w:rFonts w:ascii="Times New Roman" w:hAnsi="Times New Roman" w:eastAsia="宋体" w:cs="Times New Roman"/>
                <w:b/>
                <w:kern w:val="0"/>
                <w:sz w:val="16"/>
                <w:szCs w:val="16"/>
              </w:rPr>
            </w:pPr>
          </w:p>
        </w:tc>
      </w:tr>
      <w:tr w14:paraId="639B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E7FB7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F4695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57E6A92">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0815AE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w:t>
            </w:r>
          </w:p>
        </w:tc>
        <w:tc>
          <w:tcPr>
            <w:tcW w:w="1299" w:type="dxa"/>
          </w:tcPr>
          <w:p w14:paraId="4A61268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灭菌员信息</w:t>
            </w:r>
          </w:p>
        </w:tc>
        <w:tc>
          <w:tcPr>
            <w:tcW w:w="4916" w:type="dxa"/>
          </w:tcPr>
          <w:p w14:paraId="745561C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将灭菌员工号与灭菌权限进行绑定，保证灭菌信息的重要性。</w:t>
            </w:r>
          </w:p>
        </w:tc>
        <w:tc>
          <w:tcPr>
            <w:tcW w:w="567" w:type="dxa"/>
            <w:vMerge w:val="continue"/>
          </w:tcPr>
          <w:p w14:paraId="0F62A0F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E2313F5">
            <w:pPr>
              <w:autoSpaceDN w:val="0"/>
              <w:spacing w:line="360" w:lineRule="auto"/>
              <w:ind w:left="281"/>
              <w:rPr>
                <w:rFonts w:ascii="Times New Roman" w:hAnsi="Times New Roman" w:eastAsia="宋体" w:cs="Times New Roman"/>
                <w:b/>
                <w:kern w:val="0"/>
                <w:sz w:val="16"/>
                <w:szCs w:val="16"/>
              </w:rPr>
            </w:pPr>
          </w:p>
        </w:tc>
      </w:tr>
      <w:tr w14:paraId="2A79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3B85696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DC753D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B12B3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B532EC5">
            <w:pPr>
              <w:autoSpaceDN w:val="0"/>
              <w:spacing w:line="360" w:lineRule="auto"/>
              <w:ind w:left="281"/>
              <w:rPr>
                <w:rFonts w:ascii="Times New Roman" w:hAnsi="Times New Roman" w:eastAsia="宋体" w:cs="Times New Roman"/>
                <w:b/>
                <w:kern w:val="0"/>
                <w:sz w:val="16"/>
                <w:szCs w:val="16"/>
              </w:rPr>
            </w:pPr>
          </w:p>
        </w:tc>
        <w:tc>
          <w:tcPr>
            <w:tcW w:w="1299" w:type="dxa"/>
          </w:tcPr>
          <w:p w14:paraId="032C892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灭菌智能提醒</w:t>
            </w:r>
          </w:p>
        </w:tc>
        <w:tc>
          <w:tcPr>
            <w:tcW w:w="4916" w:type="dxa"/>
          </w:tcPr>
          <w:p w14:paraId="397523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智能提醒灭菌员放入BD、化学和生物监测包，避免灭菌员未放入监测包开始灭菌情况发生。</w:t>
            </w:r>
          </w:p>
        </w:tc>
        <w:tc>
          <w:tcPr>
            <w:tcW w:w="567" w:type="dxa"/>
            <w:vMerge w:val="continue"/>
          </w:tcPr>
          <w:p w14:paraId="265401B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B4A483F">
            <w:pPr>
              <w:autoSpaceDN w:val="0"/>
              <w:spacing w:line="360" w:lineRule="auto"/>
              <w:ind w:left="281"/>
              <w:rPr>
                <w:rFonts w:ascii="Times New Roman" w:hAnsi="Times New Roman" w:eastAsia="宋体" w:cs="Times New Roman"/>
                <w:b/>
                <w:kern w:val="0"/>
                <w:sz w:val="16"/>
                <w:szCs w:val="16"/>
              </w:rPr>
            </w:pPr>
          </w:p>
        </w:tc>
      </w:tr>
      <w:tr w14:paraId="12C1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1385358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A5F2B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69E61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AC3905E">
            <w:pPr>
              <w:autoSpaceDN w:val="0"/>
              <w:spacing w:line="360" w:lineRule="auto"/>
              <w:ind w:left="281"/>
              <w:rPr>
                <w:rFonts w:ascii="Times New Roman" w:hAnsi="Times New Roman" w:eastAsia="宋体" w:cs="Times New Roman"/>
                <w:b/>
                <w:kern w:val="0"/>
                <w:sz w:val="16"/>
                <w:szCs w:val="16"/>
              </w:rPr>
            </w:pPr>
          </w:p>
        </w:tc>
        <w:tc>
          <w:tcPr>
            <w:tcW w:w="1299" w:type="dxa"/>
          </w:tcPr>
          <w:p w14:paraId="40A734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压力蒸汽每日安全核查</w:t>
            </w:r>
          </w:p>
        </w:tc>
        <w:tc>
          <w:tcPr>
            <w:tcW w:w="4916" w:type="dxa"/>
          </w:tcPr>
          <w:p w14:paraId="5004FE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对压力蒸汽灭菌器的每天安全核查记录，查询合格后才能进行开始灭菌操作。对于灭菌设备需要维护时，有弹窗提示需要进行维护设备。</w:t>
            </w:r>
          </w:p>
        </w:tc>
        <w:tc>
          <w:tcPr>
            <w:tcW w:w="567" w:type="dxa"/>
            <w:vMerge w:val="continue"/>
          </w:tcPr>
          <w:p w14:paraId="3D9637B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0562E61">
            <w:pPr>
              <w:autoSpaceDN w:val="0"/>
              <w:spacing w:line="360" w:lineRule="auto"/>
              <w:ind w:left="281"/>
              <w:rPr>
                <w:rFonts w:ascii="Times New Roman" w:hAnsi="Times New Roman" w:eastAsia="宋体" w:cs="Times New Roman"/>
                <w:b/>
                <w:kern w:val="0"/>
                <w:sz w:val="16"/>
                <w:szCs w:val="16"/>
              </w:rPr>
            </w:pPr>
          </w:p>
        </w:tc>
      </w:tr>
      <w:tr w14:paraId="02EC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1C635B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6F931B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E9CC5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BDDC6C">
            <w:pPr>
              <w:autoSpaceDN w:val="0"/>
              <w:spacing w:line="360" w:lineRule="auto"/>
              <w:ind w:left="281"/>
              <w:rPr>
                <w:rFonts w:ascii="Times New Roman" w:hAnsi="Times New Roman" w:eastAsia="宋体" w:cs="Times New Roman"/>
                <w:b/>
                <w:kern w:val="0"/>
                <w:sz w:val="16"/>
                <w:szCs w:val="16"/>
              </w:rPr>
            </w:pPr>
          </w:p>
        </w:tc>
        <w:tc>
          <w:tcPr>
            <w:tcW w:w="1299" w:type="dxa"/>
          </w:tcPr>
          <w:p w14:paraId="05E93B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关联灭菌信息</w:t>
            </w:r>
          </w:p>
        </w:tc>
        <w:tc>
          <w:tcPr>
            <w:tcW w:w="4916" w:type="dxa"/>
          </w:tcPr>
          <w:p w14:paraId="7FF540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将包装完成的物品包进行灭菌，可将包装，灭菌员，灭菌器，批次等信息进行绑定。</w:t>
            </w:r>
          </w:p>
        </w:tc>
        <w:tc>
          <w:tcPr>
            <w:tcW w:w="567" w:type="dxa"/>
            <w:vMerge w:val="continue"/>
          </w:tcPr>
          <w:p w14:paraId="711B038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887F10">
            <w:pPr>
              <w:autoSpaceDN w:val="0"/>
              <w:spacing w:line="360" w:lineRule="auto"/>
              <w:ind w:left="281"/>
              <w:rPr>
                <w:rFonts w:ascii="Times New Roman" w:hAnsi="Times New Roman" w:eastAsia="宋体" w:cs="Times New Roman"/>
                <w:b/>
                <w:kern w:val="0"/>
                <w:sz w:val="16"/>
                <w:szCs w:val="16"/>
              </w:rPr>
            </w:pPr>
          </w:p>
        </w:tc>
      </w:tr>
      <w:tr w14:paraId="153D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D20849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5996B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37070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60C5B10">
            <w:pPr>
              <w:autoSpaceDN w:val="0"/>
              <w:spacing w:line="360" w:lineRule="auto"/>
              <w:ind w:left="281"/>
              <w:rPr>
                <w:rFonts w:ascii="Times New Roman" w:hAnsi="Times New Roman" w:eastAsia="宋体" w:cs="Times New Roman"/>
                <w:b/>
                <w:kern w:val="0"/>
                <w:sz w:val="16"/>
                <w:szCs w:val="16"/>
              </w:rPr>
            </w:pPr>
          </w:p>
        </w:tc>
        <w:tc>
          <w:tcPr>
            <w:tcW w:w="1299" w:type="dxa"/>
          </w:tcPr>
          <w:p w14:paraId="6043D5F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包装/灭菌数量统计</w:t>
            </w:r>
          </w:p>
        </w:tc>
        <w:tc>
          <w:tcPr>
            <w:tcW w:w="4916" w:type="dxa"/>
          </w:tcPr>
          <w:p w14:paraId="25D9D3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在物品灭菌页面查看包装数量和已灭菌数量，为灭菌员对装载数量提供依据。</w:t>
            </w:r>
          </w:p>
        </w:tc>
        <w:tc>
          <w:tcPr>
            <w:tcW w:w="567" w:type="dxa"/>
            <w:vMerge w:val="continue"/>
          </w:tcPr>
          <w:p w14:paraId="339CC20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63263B9">
            <w:pPr>
              <w:autoSpaceDN w:val="0"/>
              <w:spacing w:line="360" w:lineRule="auto"/>
              <w:ind w:left="281"/>
              <w:rPr>
                <w:rFonts w:ascii="Times New Roman" w:hAnsi="Times New Roman" w:eastAsia="宋体" w:cs="Times New Roman"/>
                <w:b/>
                <w:kern w:val="0"/>
                <w:sz w:val="16"/>
                <w:szCs w:val="16"/>
              </w:rPr>
            </w:pPr>
          </w:p>
        </w:tc>
      </w:tr>
      <w:tr w14:paraId="449D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E2BD47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59F62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90F89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7AEB804">
            <w:pPr>
              <w:autoSpaceDN w:val="0"/>
              <w:spacing w:line="360" w:lineRule="auto"/>
              <w:ind w:left="281"/>
              <w:rPr>
                <w:rFonts w:ascii="Times New Roman" w:hAnsi="Times New Roman" w:eastAsia="宋体" w:cs="Times New Roman"/>
                <w:b/>
                <w:kern w:val="0"/>
                <w:sz w:val="16"/>
                <w:szCs w:val="16"/>
              </w:rPr>
            </w:pPr>
          </w:p>
        </w:tc>
        <w:tc>
          <w:tcPr>
            <w:tcW w:w="1299" w:type="dxa"/>
          </w:tcPr>
          <w:p w14:paraId="6C22B7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灭菌设备批次物品明细</w:t>
            </w:r>
          </w:p>
        </w:tc>
        <w:tc>
          <w:tcPr>
            <w:tcW w:w="4916" w:type="dxa"/>
          </w:tcPr>
          <w:p w14:paraId="501B060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可按灭菌设备内容物BD，器械,植入物，织物等类型进行统计打印。</w:t>
            </w:r>
          </w:p>
        </w:tc>
        <w:tc>
          <w:tcPr>
            <w:tcW w:w="567" w:type="dxa"/>
            <w:vMerge w:val="continue"/>
          </w:tcPr>
          <w:p w14:paraId="08F80A7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48F4F55">
            <w:pPr>
              <w:autoSpaceDN w:val="0"/>
              <w:spacing w:line="360" w:lineRule="auto"/>
              <w:ind w:left="281"/>
              <w:rPr>
                <w:rFonts w:ascii="Times New Roman" w:hAnsi="Times New Roman" w:eastAsia="宋体" w:cs="Times New Roman"/>
                <w:b/>
                <w:kern w:val="0"/>
                <w:sz w:val="16"/>
                <w:szCs w:val="16"/>
              </w:rPr>
            </w:pPr>
          </w:p>
        </w:tc>
      </w:tr>
      <w:tr w14:paraId="05D9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56D3733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127C70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68D60A3">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8C2F4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灭菌检查</w:t>
            </w:r>
          </w:p>
        </w:tc>
        <w:tc>
          <w:tcPr>
            <w:tcW w:w="1299" w:type="dxa"/>
          </w:tcPr>
          <w:p w14:paraId="6290770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灭菌质量检测</w:t>
            </w:r>
          </w:p>
        </w:tc>
        <w:tc>
          <w:tcPr>
            <w:tcW w:w="4916" w:type="dxa"/>
          </w:tcPr>
          <w:p w14:paraId="1F7D14B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在灭菌检查环节，对灭菌不合格的物品包进行在线登记。</w:t>
            </w:r>
          </w:p>
        </w:tc>
        <w:tc>
          <w:tcPr>
            <w:tcW w:w="567" w:type="dxa"/>
            <w:vMerge w:val="continue"/>
          </w:tcPr>
          <w:p w14:paraId="786D7E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A9AF86B">
            <w:pPr>
              <w:autoSpaceDN w:val="0"/>
              <w:spacing w:line="360" w:lineRule="auto"/>
              <w:ind w:left="281"/>
              <w:rPr>
                <w:rFonts w:ascii="Times New Roman" w:hAnsi="Times New Roman" w:eastAsia="宋体" w:cs="Times New Roman"/>
                <w:b/>
                <w:kern w:val="0"/>
                <w:sz w:val="16"/>
                <w:szCs w:val="16"/>
              </w:rPr>
            </w:pPr>
          </w:p>
        </w:tc>
      </w:tr>
      <w:tr w14:paraId="558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63BDD2D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ABF7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CCAA0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680DAFC">
            <w:pPr>
              <w:autoSpaceDN w:val="0"/>
              <w:spacing w:line="360" w:lineRule="auto"/>
              <w:ind w:left="281"/>
              <w:rPr>
                <w:rFonts w:ascii="Times New Roman" w:hAnsi="Times New Roman" w:eastAsia="宋体" w:cs="Times New Roman"/>
                <w:b/>
                <w:kern w:val="0"/>
                <w:sz w:val="16"/>
                <w:szCs w:val="16"/>
              </w:rPr>
            </w:pPr>
          </w:p>
        </w:tc>
        <w:tc>
          <w:tcPr>
            <w:tcW w:w="1299" w:type="dxa"/>
          </w:tcPr>
          <w:p w14:paraId="65466F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灭菌不合格查询</w:t>
            </w:r>
          </w:p>
        </w:tc>
        <w:tc>
          <w:tcPr>
            <w:tcW w:w="4916" w:type="dxa"/>
          </w:tcPr>
          <w:p w14:paraId="78888F5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在时间区间选择时间，对所在区间的不合格物品进行查询。为质控提出分析依据。对因设备故障等原因造成的流程中断，可采取快速更换灭菌锅处理；（取消灭菌功能，换锅功能）</w:t>
            </w:r>
          </w:p>
        </w:tc>
        <w:tc>
          <w:tcPr>
            <w:tcW w:w="567" w:type="dxa"/>
            <w:vMerge w:val="continue"/>
          </w:tcPr>
          <w:p w14:paraId="414D10D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A645332">
            <w:pPr>
              <w:autoSpaceDN w:val="0"/>
              <w:spacing w:line="360" w:lineRule="auto"/>
              <w:ind w:left="281"/>
              <w:rPr>
                <w:rFonts w:ascii="Times New Roman" w:hAnsi="Times New Roman" w:eastAsia="宋体" w:cs="Times New Roman"/>
                <w:b/>
                <w:kern w:val="0"/>
                <w:sz w:val="16"/>
                <w:szCs w:val="16"/>
              </w:rPr>
            </w:pPr>
          </w:p>
        </w:tc>
      </w:tr>
      <w:tr w14:paraId="4DE9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A49014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2E24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6BE556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930C98">
            <w:pPr>
              <w:autoSpaceDN w:val="0"/>
              <w:spacing w:line="360" w:lineRule="auto"/>
              <w:ind w:left="281"/>
              <w:rPr>
                <w:rFonts w:ascii="Times New Roman" w:hAnsi="Times New Roman" w:eastAsia="宋体" w:cs="Times New Roman"/>
                <w:b/>
                <w:kern w:val="0"/>
                <w:sz w:val="16"/>
                <w:szCs w:val="16"/>
              </w:rPr>
            </w:pPr>
          </w:p>
        </w:tc>
        <w:tc>
          <w:tcPr>
            <w:tcW w:w="1299" w:type="dxa"/>
          </w:tcPr>
          <w:p w14:paraId="5C5AA9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灭菌追溯信息查询</w:t>
            </w:r>
          </w:p>
        </w:tc>
        <w:tc>
          <w:tcPr>
            <w:tcW w:w="4916" w:type="dxa"/>
          </w:tcPr>
          <w:p w14:paraId="5C50D3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每个物品包都会生成唯一的二维码，可对二维码进行扫描查询灭菌环节内的所有工序，追溯到各个环节，做到有据可查。</w:t>
            </w:r>
          </w:p>
        </w:tc>
        <w:tc>
          <w:tcPr>
            <w:tcW w:w="567" w:type="dxa"/>
            <w:vMerge w:val="continue"/>
          </w:tcPr>
          <w:p w14:paraId="68FAC82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0D43501">
            <w:pPr>
              <w:autoSpaceDN w:val="0"/>
              <w:spacing w:line="360" w:lineRule="auto"/>
              <w:ind w:left="281"/>
              <w:rPr>
                <w:rFonts w:ascii="Times New Roman" w:hAnsi="Times New Roman" w:eastAsia="宋体" w:cs="Times New Roman"/>
                <w:b/>
                <w:kern w:val="0"/>
                <w:sz w:val="16"/>
                <w:szCs w:val="16"/>
              </w:rPr>
            </w:pPr>
          </w:p>
        </w:tc>
      </w:tr>
      <w:tr w14:paraId="0097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03AFD0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5089C3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C1D9D2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5768E3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发放</w:t>
            </w:r>
          </w:p>
        </w:tc>
        <w:tc>
          <w:tcPr>
            <w:tcW w:w="1299" w:type="dxa"/>
          </w:tcPr>
          <w:p w14:paraId="6CC2EFB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生成发放单</w:t>
            </w:r>
          </w:p>
        </w:tc>
        <w:tc>
          <w:tcPr>
            <w:tcW w:w="4916" w:type="dxa"/>
          </w:tcPr>
          <w:p w14:paraId="5F9D16E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在发放窗口查看科室申领情况，生成发放单据，对应科室进行发放做到有据可查。</w:t>
            </w:r>
          </w:p>
        </w:tc>
        <w:tc>
          <w:tcPr>
            <w:tcW w:w="567" w:type="dxa"/>
            <w:vMerge w:val="continue"/>
          </w:tcPr>
          <w:p w14:paraId="3489E28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A99E4DB">
            <w:pPr>
              <w:autoSpaceDN w:val="0"/>
              <w:spacing w:line="360" w:lineRule="auto"/>
              <w:ind w:left="281"/>
              <w:rPr>
                <w:rFonts w:ascii="Times New Roman" w:hAnsi="Times New Roman" w:eastAsia="宋体" w:cs="Times New Roman"/>
                <w:b/>
                <w:kern w:val="0"/>
                <w:sz w:val="16"/>
                <w:szCs w:val="16"/>
              </w:rPr>
            </w:pPr>
          </w:p>
        </w:tc>
      </w:tr>
      <w:tr w14:paraId="0771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0FE60F7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E1BC9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DC87A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2232BF">
            <w:pPr>
              <w:autoSpaceDN w:val="0"/>
              <w:spacing w:line="360" w:lineRule="auto"/>
              <w:ind w:left="281"/>
              <w:rPr>
                <w:rFonts w:ascii="Times New Roman" w:hAnsi="Times New Roman" w:eastAsia="宋体" w:cs="Times New Roman"/>
                <w:b/>
                <w:kern w:val="0"/>
                <w:sz w:val="16"/>
                <w:szCs w:val="16"/>
              </w:rPr>
            </w:pPr>
          </w:p>
        </w:tc>
        <w:tc>
          <w:tcPr>
            <w:tcW w:w="1299" w:type="dxa"/>
          </w:tcPr>
          <w:p w14:paraId="4687F7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发放环节</w:t>
            </w:r>
          </w:p>
        </w:tc>
        <w:tc>
          <w:tcPr>
            <w:tcW w:w="4916" w:type="dxa"/>
          </w:tcPr>
          <w:p w14:paraId="03F3E54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扫描发放单二维码，显示发放统计，关联所需的物品包（语音提示），页面会对发放的明细进行提示，确保发放与申领保持一致。少发漏发等原因进行实时记录，系统同时应提供批量发放功能。对无菌包有效期进行管理。</w:t>
            </w:r>
          </w:p>
        </w:tc>
        <w:tc>
          <w:tcPr>
            <w:tcW w:w="567" w:type="dxa"/>
            <w:vMerge w:val="continue"/>
          </w:tcPr>
          <w:p w14:paraId="14F8723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6462C60">
            <w:pPr>
              <w:autoSpaceDN w:val="0"/>
              <w:spacing w:line="360" w:lineRule="auto"/>
              <w:ind w:left="281"/>
              <w:rPr>
                <w:rFonts w:ascii="Times New Roman" w:hAnsi="Times New Roman" w:eastAsia="宋体" w:cs="Times New Roman"/>
                <w:b/>
                <w:kern w:val="0"/>
                <w:sz w:val="16"/>
                <w:szCs w:val="16"/>
              </w:rPr>
            </w:pPr>
          </w:p>
        </w:tc>
      </w:tr>
      <w:tr w14:paraId="7A36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A98841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ABD4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1E9BCB7">
            <w:pPr>
              <w:autoSpaceDN w:val="0"/>
              <w:spacing w:line="360" w:lineRule="auto"/>
              <w:ind w:left="281"/>
              <w:rPr>
                <w:rFonts w:ascii="Times New Roman" w:hAnsi="Times New Roman" w:eastAsia="宋体" w:cs="Times New Roman"/>
                <w:b/>
                <w:kern w:val="0"/>
                <w:sz w:val="16"/>
                <w:szCs w:val="16"/>
              </w:rPr>
            </w:pPr>
          </w:p>
        </w:tc>
        <w:tc>
          <w:tcPr>
            <w:tcW w:w="646" w:type="dxa"/>
          </w:tcPr>
          <w:p w14:paraId="039152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w:t>
            </w:r>
          </w:p>
        </w:tc>
        <w:tc>
          <w:tcPr>
            <w:tcW w:w="1299" w:type="dxa"/>
          </w:tcPr>
          <w:p w14:paraId="1D62BD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★发放特殊提醒</w:t>
            </w:r>
          </w:p>
        </w:tc>
        <w:tc>
          <w:tcPr>
            <w:tcW w:w="4916" w:type="dxa"/>
          </w:tcPr>
          <w:p w14:paraId="21BA61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对于需要及时下放的器械包，有感染性的器械包会以颜色背景提示。</w:t>
            </w:r>
          </w:p>
        </w:tc>
        <w:tc>
          <w:tcPr>
            <w:tcW w:w="567" w:type="dxa"/>
            <w:vMerge w:val="continue"/>
          </w:tcPr>
          <w:p w14:paraId="43E227B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11B2F83">
            <w:pPr>
              <w:autoSpaceDN w:val="0"/>
              <w:spacing w:line="360" w:lineRule="auto"/>
              <w:ind w:left="281"/>
              <w:rPr>
                <w:rFonts w:ascii="Times New Roman" w:hAnsi="Times New Roman" w:eastAsia="宋体" w:cs="Times New Roman"/>
                <w:b/>
                <w:kern w:val="0"/>
                <w:sz w:val="16"/>
                <w:szCs w:val="16"/>
              </w:rPr>
            </w:pPr>
          </w:p>
        </w:tc>
      </w:tr>
      <w:tr w14:paraId="71F9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2F73441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7F348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8EB909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36D2E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欢迎页面</w:t>
            </w:r>
          </w:p>
        </w:tc>
        <w:tc>
          <w:tcPr>
            <w:tcW w:w="1299" w:type="dxa"/>
          </w:tcPr>
          <w:p w14:paraId="34EED4A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过期提示</w:t>
            </w:r>
          </w:p>
        </w:tc>
        <w:tc>
          <w:tcPr>
            <w:tcW w:w="4916" w:type="dxa"/>
          </w:tcPr>
          <w:p w14:paraId="5B4DF51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支持弹窗的形式显示过期物品包或者临期物品包。科室能够实时接收供应室反馈确认信息。</w:t>
            </w:r>
          </w:p>
        </w:tc>
        <w:tc>
          <w:tcPr>
            <w:tcW w:w="567" w:type="dxa"/>
            <w:vMerge w:val="continue"/>
          </w:tcPr>
          <w:p w14:paraId="31CB34D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72EFE62">
            <w:pPr>
              <w:autoSpaceDN w:val="0"/>
              <w:spacing w:line="360" w:lineRule="auto"/>
              <w:ind w:left="281"/>
              <w:rPr>
                <w:rFonts w:ascii="Times New Roman" w:hAnsi="Times New Roman" w:eastAsia="宋体" w:cs="Times New Roman"/>
                <w:b/>
                <w:kern w:val="0"/>
                <w:sz w:val="16"/>
                <w:szCs w:val="16"/>
              </w:rPr>
            </w:pPr>
          </w:p>
        </w:tc>
      </w:tr>
      <w:tr w14:paraId="57B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0A12971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ED8A08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16FD2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6D3445A">
            <w:pPr>
              <w:autoSpaceDN w:val="0"/>
              <w:spacing w:line="360" w:lineRule="auto"/>
              <w:ind w:left="281"/>
              <w:rPr>
                <w:rFonts w:ascii="Times New Roman" w:hAnsi="Times New Roman" w:eastAsia="宋体" w:cs="Times New Roman"/>
                <w:b/>
                <w:kern w:val="0"/>
                <w:sz w:val="16"/>
                <w:szCs w:val="16"/>
              </w:rPr>
            </w:pPr>
          </w:p>
        </w:tc>
        <w:tc>
          <w:tcPr>
            <w:tcW w:w="1299" w:type="dxa"/>
          </w:tcPr>
          <w:p w14:paraId="69E685A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满意度之星</w:t>
            </w:r>
          </w:p>
        </w:tc>
        <w:tc>
          <w:tcPr>
            <w:tcW w:w="4916" w:type="dxa"/>
          </w:tcPr>
          <w:p w14:paraId="5FAF39D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根据医院的工作制度，固定时间段内要对科室人员的工作情况进行评比，欢迎页面显示满意度调查结果。</w:t>
            </w:r>
          </w:p>
        </w:tc>
        <w:tc>
          <w:tcPr>
            <w:tcW w:w="567" w:type="dxa"/>
            <w:vMerge w:val="continue"/>
          </w:tcPr>
          <w:p w14:paraId="19F0AF3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2F876AB">
            <w:pPr>
              <w:autoSpaceDN w:val="0"/>
              <w:spacing w:line="360" w:lineRule="auto"/>
              <w:ind w:left="281"/>
              <w:rPr>
                <w:rFonts w:ascii="Times New Roman" w:hAnsi="Times New Roman" w:eastAsia="宋体" w:cs="Times New Roman"/>
                <w:b/>
                <w:kern w:val="0"/>
                <w:sz w:val="16"/>
                <w:szCs w:val="16"/>
              </w:rPr>
            </w:pPr>
          </w:p>
        </w:tc>
      </w:tr>
      <w:tr w14:paraId="2498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0BAF0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144F8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450E10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183427B">
            <w:pPr>
              <w:autoSpaceDN w:val="0"/>
              <w:spacing w:line="360" w:lineRule="auto"/>
              <w:ind w:left="281"/>
              <w:rPr>
                <w:rFonts w:ascii="Times New Roman" w:hAnsi="Times New Roman" w:eastAsia="宋体" w:cs="Times New Roman"/>
                <w:b/>
                <w:kern w:val="0"/>
                <w:sz w:val="16"/>
                <w:szCs w:val="16"/>
              </w:rPr>
            </w:pPr>
          </w:p>
        </w:tc>
        <w:tc>
          <w:tcPr>
            <w:tcW w:w="1299" w:type="dxa"/>
          </w:tcPr>
          <w:p w14:paraId="4DE371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包装量对比图</w:t>
            </w:r>
          </w:p>
        </w:tc>
        <w:tc>
          <w:tcPr>
            <w:tcW w:w="4916" w:type="dxa"/>
          </w:tcPr>
          <w:p w14:paraId="7107F1E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对近期的包装工作量以折线图的形式进行统计，对每日的工作量做到数据分析。</w:t>
            </w:r>
          </w:p>
        </w:tc>
        <w:tc>
          <w:tcPr>
            <w:tcW w:w="567" w:type="dxa"/>
            <w:vMerge w:val="continue"/>
          </w:tcPr>
          <w:p w14:paraId="4C87B4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DBBD32">
            <w:pPr>
              <w:autoSpaceDN w:val="0"/>
              <w:spacing w:line="360" w:lineRule="auto"/>
              <w:ind w:left="281"/>
              <w:rPr>
                <w:rFonts w:ascii="Times New Roman" w:hAnsi="Times New Roman" w:eastAsia="宋体" w:cs="Times New Roman"/>
                <w:b/>
                <w:kern w:val="0"/>
                <w:sz w:val="16"/>
                <w:szCs w:val="16"/>
              </w:rPr>
            </w:pPr>
          </w:p>
        </w:tc>
      </w:tr>
      <w:tr w14:paraId="6CE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6BFC978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AAA12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304F5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6F73E3">
            <w:pPr>
              <w:autoSpaceDN w:val="0"/>
              <w:spacing w:line="360" w:lineRule="auto"/>
              <w:ind w:left="281"/>
              <w:rPr>
                <w:rFonts w:ascii="Times New Roman" w:hAnsi="Times New Roman" w:eastAsia="宋体" w:cs="Times New Roman"/>
                <w:b/>
                <w:kern w:val="0"/>
                <w:sz w:val="16"/>
                <w:szCs w:val="16"/>
              </w:rPr>
            </w:pPr>
          </w:p>
        </w:tc>
        <w:tc>
          <w:tcPr>
            <w:tcW w:w="1299" w:type="dxa"/>
          </w:tcPr>
          <w:p w14:paraId="4E0EA2C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待办事项提醒</w:t>
            </w:r>
          </w:p>
        </w:tc>
        <w:tc>
          <w:tcPr>
            <w:tcW w:w="4916" w:type="dxa"/>
          </w:tcPr>
          <w:p w14:paraId="41CEF5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每次登录或者等待页结束后会以弹窗的形式提醒待办事项。</w:t>
            </w:r>
          </w:p>
        </w:tc>
        <w:tc>
          <w:tcPr>
            <w:tcW w:w="567" w:type="dxa"/>
            <w:vMerge w:val="continue"/>
          </w:tcPr>
          <w:p w14:paraId="4ECAF0F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EB55013">
            <w:pPr>
              <w:autoSpaceDN w:val="0"/>
              <w:spacing w:line="360" w:lineRule="auto"/>
              <w:ind w:left="281"/>
              <w:rPr>
                <w:rFonts w:ascii="Times New Roman" w:hAnsi="Times New Roman" w:eastAsia="宋体" w:cs="Times New Roman"/>
                <w:b/>
                <w:kern w:val="0"/>
                <w:sz w:val="16"/>
                <w:szCs w:val="16"/>
              </w:rPr>
            </w:pPr>
          </w:p>
        </w:tc>
      </w:tr>
      <w:tr w14:paraId="427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E7B16C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AD4E9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7FF0B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CC88214">
            <w:pPr>
              <w:autoSpaceDN w:val="0"/>
              <w:spacing w:line="360" w:lineRule="auto"/>
              <w:ind w:left="281"/>
              <w:rPr>
                <w:rFonts w:ascii="Times New Roman" w:hAnsi="Times New Roman" w:eastAsia="宋体" w:cs="Times New Roman"/>
                <w:b/>
                <w:kern w:val="0"/>
                <w:sz w:val="16"/>
                <w:szCs w:val="16"/>
              </w:rPr>
            </w:pPr>
          </w:p>
        </w:tc>
        <w:tc>
          <w:tcPr>
            <w:tcW w:w="1299" w:type="dxa"/>
          </w:tcPr>
          <w:p w14:paraId="7408668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查看排班</w:t>
            </w:r>
          </w:p>
        </w:tc>
        <w:tc>
          <w:tcPr>
            <w:tcW w:w="4916" w:type="dxa"/>
          </w:tcPr>
          <w:p w14:paraId="60B8F46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根据工作岗位要求支持在线排班，并可进行打印。</w:t>
            </w:r>
          </w:p>
        </w:tc>
        <w:tc>
          <w:tcPr>
            <w:tcW w:w="567" w:type="dxa"/>
            <w:vMerge w:val="continue"/>
          </w:tcPr>
          <w:p w14:paraId="375FFAB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1075978">
            <w:pPr>
              <w:autoSpaceDN w:val="0"/>
              <w:spacing w:line="360" w:lineRule="auto"/>
              <w:ind w:left="281"/>
              <w:rPr>
                <w:rFonts w:ascii="Times New Roman" w:hAnsi="Times New Roman" w:eastAsia="宋体" w:cs="Times New Roman"/>
                <w:b/>
                <w:kern w:val="0"/>
                <w:sz w:val="16"/>
                <w:szCs w:val="16"/>
              </w:rPr>
            </w:pPr>
          </w:p>
        </w:tc>
      </w:tr>
      <w:tr w14:paraId="644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52B2A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16118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AD7F43E">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65AAE6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业务操作</w:t>
            </w:r>
          </w:p>
        </w:tc>
        <w:tc>
          <w:tcPr>
            <w:tcW w:w="1299" w:type="dxa"/>
          </w:tcPr>
          <w:p w14:paraId="5A22D54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条码打印</w:t>
            </w:r>
          </w:p>
        </w:tc>
        <w:tc>
          <w:tcPr>
            <w:tcW w:w="4916" w:type="dxa"/>
          </w:tcPr>
          <w:p w14:paraId="2C149F4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本页面可对标签进行打印，新工作人员培训有图片配套参考。</w:t>
            </w:r>
          </w:p>
        </w:tc>
        <w:tc>
          <w:tcPr>
            <w:tcW w:w="567" w:type="dxa"/>
            <w:vMerge w:val="continue"/>
          </w:tcPr>
          <w:p w14:paraId="0F8F7D6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8CC7AD">
            <w:pPr>
              <w:autoSpaceDN w:val="0"/>
              <w:spacing w:line="360" w:lineRule="auto"/>
              <w:ind w:left="281"/>
              <w:rPr>
                <w:rFonts w:ascii="Times New Roman" w:hAnsi="Times New Roman" w:eastAsia="宋体" w:cs="Times New Roman"/>
                <w:b/>
                <w:kern w:val="0"/>
                <w:sz w:val="16"/>
                <w:szCs w:val="16"/>
              </w:rPr>
            </w:pPr>
          </w:p>
        </w:tc>
      </w:tr>
      <w:tr w14:paraId="3340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D20CB6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0699E6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8E79B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3939259">
            <w:pPr>
              <w:autoSpaceDN w:val="0"/>
              <w:spacing w:line="360" w:lineRule="auto"/>
              <w:ind w:left="281"/>
              <w:rPr>
                <w:rFonts w:ascii="Times New Roman" w:hAnsi="Times New Roman" w:eastAsia="宋体" w:cs="Times New Roman"/>
                <w:b/>
                <w:kern w:val="0"/>
                <w:sz w:val="16"/>
                <w:szCs w:val="16"/>
              </w:rPr>
            </w:pPr>
          </w:p>
        </w:tc>
        <w:tc>
          <w:tcPr>
            <w:tcW w:w="1299" w:type="dxa"/>
          </w:tcPr>
          <w:p w14:paraId="6B03553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发放管理</w:t>
            </w:r>
          </w:p>
        </w:tc>
        <w:tc>
          <w:tcPr>
            <w:tcW w:w="4916" w:type="dxa"/>
          </w:tcPr>
          <w:p w14:paraId="4BE350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查询任意时间段内的物品包的状态，可生成汇总单据，对物品的明细进行查询。</w:t>
            </w:r>
          </w:p>
        </w:tc>
        <w:tc>
          <w:tcPr>
            <w:tcW w:w="567" w:type="dxa"/>
            <w:vMerge w:val="continue"/>
          </w:tcPr>
          <w:p w14:paraId="2532D04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12FADA3">
            <w:pPr>
              <w:autoSpaceDN w:val="0"/>
              <w:spacing w:line="360" w:lineRule="auto"/>
              <w:ind w:left="281"/>
              <w:rPr>
                <w:rFonts w:ascii="Times New Roman" w:hAnsi="Times New Roman" w:eastAsia="宋体" w:cs="Times New Roman"/>
                <w:b/>
                <w:kern w:val="0"/>
                <w:sz w:val="16"/>
                <w:szCs w:val="16"/>
              </w:rPr>
            </w:pPr>
          </w:p>
        </w:tc>
      </w:tr>
      <w:tr w14:paraId="355F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D6690F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56B7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646C7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9305AEE">
            <w:pPr>
              <w:autoSpaceDN w:val="0"/>
              <w:spacing w:line="360" w:lineRule="auto"/>
              <w:ind w:left="281"/>
              <w:rPr>
                <w:rFonts w:ascii="Times New Roman" w:hAnsi="Times New Roman" w:eastAsia="宋体" w:cs="Times New Roman"/>
                <w:b/>
                <w:kern w:val="0"/>
                <w:sz w:val="16"/>
                <w:szCs w:val="16"/>
              </w:rPr>
            </w:pPr>
          </w:p>
        </w:tc>
        <w:tc>
          <w:tcPr>
            <w:tcW w:w="1299" w:type="dxa"/>
          </w:tcPr>
          <w:p w14:paraId="5083047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效期管理</w:t>
            </w:r>
          </w:p>
        </w:tc>
        <w:tc>
          <w:tcPr>
            <w:tcW w:w="4916" w:type="dxa"/>
          </w:tcPr>
          <w:p w14:paraId="494A19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对全院科室的灭菌物品的效期统计，对临期物品进行有效的监察。</w:t>
            </w:r>
          </w:p>
        </w:tc>
        <w:tc>
          <w:tcPr>
            <w:tcW w:w="567" w:type="dxa"/>
            <w:vMerge w:val="continue"/>
          </w:tcPr>
          <w:p w14:paraId="038E7FF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4AE0113">
            <w:pPr>
              <w:autoSpaceDN w:val="0"/>
              <w:spacing w:line="360" w:lineRule="auto"/>
              <w:ind w:left="281"/>
              <w:rPr>
                <w:rFonts w:ascii="Times New Roman" w:hAnsi="Times New Roman" w:eastAsia="宋体" w:cs="Times New Roman"/>
                <w:b/>
                <w:kern w:val="0"/>
                <w:sz w:val="16"/>
                <w:szCs w:val="16"/>
              </w:rPr>
            </w:pPr>
          </w:p>
        </w:tc>
      </w:tr>
      <w:tr w14:paraId="0E21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4EAEBD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F921DC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E72633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27023F9">
            <w:pPr>
              <w:autoSpaceDN w:val="0"/>
              <w:spacing w:line="360" w:lineRule="auto"/>
              <w:ind w:left="281"/>
              <w:rPr>
                <w:rFonts w:ascii="Times New Roman" w:hAnsi="Times New Roman" w:eastAsia="宋体" w:cs="Times New Roman"/>
                <w:b/>
                <w:kern w:val="0"/>
                <w:sz w:val="16"/>
                <w:szCs w:val="16"/>
              </w:rPr>
            </w:pPr>
          </w:p>
        </w:tc>
        <w:tc>
          <w:tcPr>
            <w:tcW w:w="1299" w:type="dxa"/>
          </w:tcPr>
          <w:p w14:paraId="0701F7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受理请领</w:t>
            </w:r>
          </w:p>
        </w:tc>
        <w:tc>
          <w:tcPr>
            <w:tcW w:w="4916" w:type="dxa"/>
          </w:tcPr>
          <w:p w14:paraId="5536DDC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显示请领物品，可查询任意时间段内的请领信息和受理情况。</w:t>
            </w:r>
          </w:p>
        </w:tc>
        <w:tc>
          <w:tcPr>
            <w:tcW w:w="567" w:type="dxa"/>
            <w:vMerge w:val="continue"/>
          </w:tcPr>
          <w:p w14:paraId="6BB8E4C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9352A42">
            <w:pPr>
              <w:autoSpaceDN w:val="0"/>
              <w:spacing w:line="360" w:lineRule="auto"/>
              <w:ind w:left="281"/>
              <w:rPr>
                <w:rFonts w:ascii="Times New Roman" w:hAnsi="Times New Roman" w:eastAsia="宋体" w:cs="Times New Roman"/>
                <w:b/>
                <w:kern w:val="0"/>
                <w:sz w:val="16"/>
                <w:szCs w:val="16"/>
              </w:rPr>
            </w:pPr>
          </w:p>
        </w:tc>
      </w:tr>
      <w:tr w14:paraId="3F79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5432D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BA2A6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74B29C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CE623CC">
            <w:pPr>
              <w:autoSpaceDN w:val="0"/>
              <w:spacing w:line="360" w:lineRule="auto"/>
              <w:ind w:left="281"/>
              <w:rPr>
                <w:rFonts w:ascii="Times New Roman" w:hAnsi="Times New Roman" w:eastAsia="宋体" w:cs="Times New Roman"/>
                <w:b/>
                <w:kern w:val="0"/>
                <w:sz w:val="16"/>
                <w:szCs w:val="16"/>
              </w:rPr>
            </w:pPr>
          </w:p>
        </w:tc>
        <w:tc>
          <w:tcPr>
            <w:tcW w:w="1299" w:type="dxa"/>
          </w:tcPr>
          <w:p w14:paraId="36CF91C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借还物品</w:t>
            </w:r>
          </w:p>
        </w:tc>
        <w:tc>
          <w:tcPr>
            <w:tcW w:w="4916" w:type="dxa"/>
          </w:tcPr>
          <w:p w14:paraId="716959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使用科室申请非常备物品包，需要对供应室借物流程，借物环节，进行记录交接过程和归还过程，并且进行详细的记录。</w:t>
            </w:r>
          </w:p>
        </w:tc>
        <w:tc>
          <w:tcPr>
            <w:tcW w:w="567" w:type="dxa"/>
            <w:vMerge w:val="continue"/>
          </w:tcPr>
          <w:p w14:paraId="311EED2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25D01A4">
            <w:pPr>
              <w:autoSpaceDN w:val="0"/>
              <w:spacing w:line="360" w:lineRule="auto"/>
              <w:ind w:left="281"/>
              <w:rPr>
                <w:rFonts w:ascii="Times New Roman" w:hAnsi="Times New Roman" w:eastAsia="宋体" w:cs="Times New Roman"/>
                <w:b/>
                <w:kern w:val="0"/>
                <w:sz w:val="16"/>
                <w:szCs w:val="16"/>
              </w:rPr>
            </w:pPr>
          </w:p>
        </w:tc>
      </w:tr>
      <w:tr w14:paraId="7D7E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81" w:type="dxa"/>
            <w:vMerge w:val="continue"/>
          </w:tcPr>
          <w:p w14:paraId="0E6EBB7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B889E5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B5371B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1CBA4E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器械耗材</w:t>
            </w:r>
          </w:p>
        </w:tc>
        <w:tc>
          <w:tcPr>
            <w:tcW w:w="1299" w:type="dxa"/>
          </w:tcPr>
          <w:p w14:paraId="4BF8EC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入库管理</w:t>
            </w:r>
          </w:p>
        </w:tc>
        <w:tc>
          <w:tcPr>
            <w:tcW w:w="4916" w:type="dxa"/>
          </w:tcPr>
          <w:p w14:paraId="530051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器械进行入库登记，根据消毒供应中心器械需求情况，对采购器械进行入库管理，同时维护器械相关基本信息，比如：名称、厂商信息、价格等相关信息；生成器械入库报表，实现对器械进行综合管理。编辑器械信息，并对器械的规格、名称、数量进行统计；可对器械进行图像视频编辑；可以对手术器械等进行快捷检索</w:t>
            </w:r>
          </w:p>
        </w:tc>
        <w:tc>
          <w:tcPr>
            <w:tcW w:w="567" w:type="dxa"/>
            <w:vMerge w:val="continue"/>
          </w:tcPr>
          <w:p w14:paraId="429A350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437DAFD">
            <w:pPr>
              <w:autoSpaceDN w:val="0"/>
              <w:spacing w:line="360" w:lineRule="auto"/>
              <w:ind w:left="281"/>
              <w:rPr>
                <w:rFonts w:ascii="Times New Roman" w:hAnsi="Times New Roman" w:eastAsia="宋体" w:cs="Times New Roman"/>
                <w:b/>
                <w:kern w:val="0"/>
                <w:sz w:val="16"/>
                <w:szCs w:val="16"/>
              </w:rPr>
            </w:pPr>
          </w:p>
        </w:tc>
      </w:tr>
      <w:tr w14:paraId="5C77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0C46072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3E304A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DA999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5189B2">
            <w:pPr>
              <w:autoSpaceDN w:val="0"/>
              <w:spacing w:line="360" w:lineRule="auto"/>
              <w:ind w:left="281"/>
              <w:rPr>
                <w:rFonts w:ascii="Times New Roman" w:hAnsi="Times New Roman" w:eastAsia="宋体" w:cs="Times New Roman"/>
                <w:b/>
                <w:kern w:val="0"/>
                <w:sz w:val="16"/>
                <w:szCs w:val="16"/>
              </w:rPr>
            </w:pPr>
          </w:p>
        </w:tc>
        <w:tc>
          <w:tcPr>
            <w:tcW w:w="1299" w:type="dxa"/>
          </w:tcPr>
          <w:p w14:paraId="5644F4D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出库管理</w:t>
            </w:r>
          </w:p>
        </w:tc>
        <w:tc>
          <w:tcPr>
            <w:tcW w:w="4916" w:type="dxa"/>
          </w:tcPr>
          <w:p w14:paraId="050A699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器械出库实现规范化管理，当器械出现丢失、损坏、淘汰等相关状况时，实现对器械及时跟踪管理，保证器械库存的准确性和规范性，选择相应的出库方式以及出库科室，生成出库单，可根据科室和时间进行查询。</w:t>
            </w:r>
          </w:p>
        </w:tc>
        <w:tc>
          <w:tcPr>
            <w:tcW w:w="567" w:type="dxa"/>
            <w:vMerge w:val="continue"/>
          </w:tcPr>
          <w:p w14:paraId="1C58FCC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0C91328">
            <w:pPr>
              <w:autoSpaceDN w:val="0"/>
              <w:spacing w:line="360" w:lineRule="auto"/>
              <w:ind w:left="281"/>
              <w:rPr>
                <w:rFonts w:ascii="Times New Roman" w:hAnsi="Times New Roman" w:eastAsia="宋体" w:cs="Times New Roman"/>
                <w:b/>
                <w:kern w:val="0"/>
                <w:sz w:val="16"/>
                <w:szCs w:val="16"/>
              </w:rPr>
            </w:pPr>
          </w:p>
        </w:tc>
      </w:tr>
      <w:tr w14:paraId="11A9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6032BB0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58CBF2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25A9C8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1B5DEAD">
            <w:pPr>
              <w:autoSpaceDN w:val="0"/>
              <w:spacing w:line="360" w:lineRule="auto"/>
              <w:ind w:left="281"/>
              <w:rPr>
                <w:rFonts w:ascii="Times New Roman" w:hAnsi="Times New Roman" w:eastAsia="宋体" w:cs="Times New Roman"/>
                <w:b/>
                <w:kern w:val="0"/>
                <w:sz w:val="16"/>
                <w:szCs w:val="16"/>
              </w:rPr>
            </w:pPr>
          </w:p>
        </w:tc>
        <w:tc>
          <w:tcPr>
            <w:tcW w:w="1299" w:type="dxa"/>
          </w:tcPr>
          <w:p w14:paraId="772469A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库存管理</w:t>
            </w:r>
          </w:p>
        </w:tc>
        <w:tc>
          <w:tcPr>
            <w:tcW w:w="4916" w:type="dxa"/>
          </w:tcPr>
          <w:p w14:paraId="2C6928F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将库存信息实现实时管理，根据器械入库信息，器械出库信息，物品包在线使用情况，科室剩余器械情况，综合统计分析，生成库存盘点单据，方便护士长及时了解器械库存情况。可根据科室和器械分类进行库存的盘点。</w:t>
            </w:r>
          </w:p>
        </w:tc>
        <w:tc>
          <w:tcPr>
            <w:tcW w:w="567" w:type="dxa"/>
            <w:vMerge w:val="continue"/>
          </w:tcPr>
          <w:p w14:paraId="47F1F0A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0E88658">
            <w:pPr>
              <w:autoSpaceDN w:val="0"/>
              <w:spacing w:line="360" w:lineRule="auto"/>
              <w:ind w:left="281"/>
              <w:rPr>
                <w:rFonts w:ascii="Times New Roman" w:hAnsi="Times New Roman" w:eastAsia="宋体" w:cs="Times New Roman"/>
                <w:b/>
                <w:kern w:val="0"/>
                <w:sz w:val="16"/>
                <w:szCs w:val="16"/>
              </w:rPr>
            </w:pPr>
          </w:p>
        </w:tc>
      </w:tr>
      <w:tr w14:paraId="48E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E2F01C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1CD2E7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86A81A">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CBD8EF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手术室功能模块</w:t>
            </w:r>
          </w:p>
        </w:tc>
        <w:tc>
          <w:tcPr>
            <w:tcW w:w="1299" w:type="dxa"/>
          </w:tcPr>
          <w:p w14:paraId="380690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入库管理</w:t>
            </w:r>
          </w:p>
        </w:tc>
        <w:tc>
          <w:tcPr>
            <w:tcW w:w="4916" w:type="dxa"/>
          </w:tcPr>
          <w:p w14:paraId="3303B4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手术室对CSSD发放的无菌包进行接收确认操作。</w:t>
            </w:r>
          </w:p>
        </w:tc>
        <w:tc>
          <w:tcPr>
            <w:tcW w:w="567" w:type="dxa"/>
            <w:vMerge w:val="continue"/>
          </w:tcPr>
          <w:p w14:paraId="4CFBEF6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73F820">
            <w:pPr>
              <w:autoSpaceDN w:val="0"/>
              <w:spacing w:line="360" w:lineRule="auto"/>
              <w:ind w:left="281"/>
              <w:rPr>
                <w:rFonts w:ascii="Times New Roman" w:hAnsi="Times New Roman" w:eastAsia="宋体" w:cs="Times New Roman"/>
                <w:b/>
                <w:kern w:val="0"/>
                <w:sz w:val="16"/>
                <w:szCs w:val="16"/>
              </w:rPr>
            </w:pPr>
          </w:p>
        </w:tc>
      </w:tr>
      <w:tr w14:paraId="4C2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65FAFE0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E3EC8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6C1DDD0">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7814637">
            <w:pPr>
              <w:autoSpaceDN w:val="0"/>
              <w:spacing w:line="360" w:lineRule="auto"/>
              <w:ind w:left="281"/>
              <w:rPr>
                <w:rFonts w:ascii="Times New Roman" w:hAnsi="Times New Roman" w:eastAsia="宋体" w:cs="Times New Roman"/>
                <w:b/>
                <w:kern w:val="0"/>
                <w:sz w:val="16"/>
                <w:szCs w:val="16"/>
              </w:rPr>
            </w:pPr>
          </w:p>
        </w:tc>
        <w:tc>
          <w:tcPr>
            <w:tcW w:w="1299" w:type="dxa"/>
          </w:tcPr>
          <w:p w14:paraId="198EE4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使用登记</w:t>
            </w:r>
          </w:p>
        </w:tc>
        <w:tc>
          <w:tcPr>
            <w:tcW w:w="4916" w:type="dxa"/>
          </w:tcPr>
          <w:p w14:paraId="58D3C15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手术间护理人员打开系统界面输入病人住院号后扫描物品包上二维码进行灭菌包关联，达到病人使用登记。</w:t>
            </w:r>
          </w:p>
        </w:tc>
        <w:tc>
          <w:tcPr>
            <w:tcW w:w="567" w:type="dxa"/>
            <w:vMerge w:val="continue"/>
          </w:tcPr>
          <w:p w14:paraId="4DE2480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6DB2A80">
            <w:pPr>
              <w:autoSpaceDN w:val="0"/>
              <w:spacing w:line="360" w:lineRule="auto"/>
              <w:ind w:left="281"/>
              <w:rPr>
                <w:rFonts w:ascii="Times New Roman" w:hAnsi="Times New Roman" w:eastAsia="宋体" w:cs="Times New Roman"/>
                <w:b/>
                <w:kern w:val="0"/>
                <w:sz w:val="16"/>
                <w:szCs w:val="16"/>
              </w:rPr>
            </w:pPr>
          </w:p>
        </w:tc>
      </w:tr>
      <w:tr w14:paraId="29C6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1A3FB2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DD4D3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B1F190">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212BF4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统计报表</w:t>
            </w:r>
          </w:p>
        </w:tc>
        <w:tc>
          <w:tcPr>
            <w:tcW w:w="1299" w:type="dxa"/>
          </w:tcPr>
          <w:p w14:paraId="48AF7E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工作量统计</w:t>
            </w:r>
          </w:p>
        </w:tc>
        <w:tc>
          <w:tcPr>
            <w:tcW w:w="4916" w:type="dxa"/>
          </w:tcPr>
          <w:p w14:paraId="38C2A9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对工任意时段内的工作量进行统计，精确到具体工作人员的工作量。（包装，质检，灭菌，发放，回收等工作）并可以打印报表。可通过图形对员工的绩效做相应分析、对器械包缺损情况做占比分析；</w:t>
            </w:r>
          </w:p>
        </w:tc>
        <w:tc>
          <w:tcPr>
            <w:tcW w:w="567" w:type="dxa"/>
            <w:vMerge w:val="continue"/>
          </w:tcPr>
          <w:p w14:paraId="2832FD8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F9726E6">
            <w:pPr>
              <w:autoSpaceDN w:val="0"/>
              <w:spacing w:line="360" w:lineRule="auto"/>
              <w:ind w:left="281"/>
              <w:rPr>
                <w:rFonts w:ascii="Times New Roman" w:hAnsi="Times New Roman" w:eastAsia="宋体" w:cs="Times New Roman"/>
                <w:b/>
                <w:kern w:val="0"/>
                <w:sz w:val="16"/>
                <w:szCs w:val="16"/>
              </w:rPr>
            </w:pPr>
          </w:p>
        </w:tc>
      </w:tr>
      <w:tr w14:paraId="1358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81" w:type="dxa"/>
            <w:vMerge w:val="continue"/>
          </w:tcPr>
          <w:p w14:paraId="1D1FD2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4E9E4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5BABE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DD2A84B">
            <w:pPr>
              <w:autoSpaceDN w:val="0"/>
              <w:spacing w:line="360" w:lineRule="auto"/>
              <w:ind w:left="281"/>
              <w:rPr>
                <w:rFonts w:ascii="Times New Roman" w:hAnsi="Times New Roman" w:eastAsia="宋体" w:cs="Times New Roman"/>
                <w:b/>
                <w:kern w:val="0"/>
                <w:sz w:val="16"/>
                <w:szCs w:val="16"/>
              </w:rPr>
            </w:pPr>
          </w:p>
        </w:tc>
        <w:tc>
          <w:tcPr>
            <w:tcW w:w="1299" w:type="dxa"/>
          </w:tcPr>
          <w:p w14:paraId="181802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追溯信息查询</w:t>
            </w:r>
          </w:p>
        </w:tc>
        <w:tc>
          <w:tcPr>
            <w:tcW w:w="4916" w:type="dxa"/>
          </w:tcPr>
          <w:p w14:paraId="1EC4DFA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物品的全流程环节，可通过条码，名称，灭菌信息（可以通过时间检索灭菌的详细情况及同批次器械包灭菌信息，同时可以提取灭菌锅的参数信息），清洗信息（可以通过时间检索清洗的详细情况及同批次器械包清洗信息，同时可以记录清洗程序信息），病人信息，回收信息，发放信息等形式追溯物品的回收发放到病人使用的全环节流程信息。有效保存最少3年，并有一定的防灾机制追溯信息的设备参数信息可在追溯界面单独详细查看；</w:t>
            </w:r>
          </w:p>
        </w:tc>
        <w:tc>
          <w:tcPr>
            <w:tcW w:w="567" w:type="dxa"/>
            <w:vMerge w:val="continue"/>
          </w:tcPr>
          <w:p w14:paraId="2022EDE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CE85900">
            <w:pPr>
              <w:autoSpaceDN w:val="0"/>
              <w:spacing w:line="360" w:lineRule="auto"/>
              <w:ind w:left="281"/>
              <w:rPr>
                <w:rFonts w:ascii="Times New Roman" w:hAnsi="Times New Roman" w:eastAsia="宋体" w:cs="Times New Roman"/>
                <w:b/>
                <w:kern w:val="0"/>
                <w:sz w:val="16"/>
                <w:szCs w:val="16"/>
              </w:rPr>
            </w:pPr>
          </w:p>
        </w:tc>
      </w:tr>
      <w:tr w14:paraId="1901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3424A7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9F4FAE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723BB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BFF1A7C">
            <w:pPr>
              <w:autoSpaceDN w:val="0"/>
              <w:spacing w:line="360" w:lineRule="auto"/>
              <w:ind w:left="281"/>
              <w:rPr>
                <w:rFonts w:ascii="Times New Roman" w:hAnsi="Times New Roman" w:eastAsia="宋体" w:cs="Times New Roman"/>
                <w:b/>
                <w:kern w:val="0"/>
                <w:sz w:val="16"/>
                <w:szCs w:val="16"/>
              </w:rPr>
            </w:pPr>
          </w:p>
        </w:tc>
        <w:tc>
          <w:tcPr>
            <w:tcW w:w="1299" w:type="dxa"/>
          </w:tcPr>
          <w:p w14:paraId="76B28B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发放统计</w:t>
            </w:r>
          </w:p>
        </w:tc>
        <w:tc>
          <w:tcPr>
            <w:tcW w:w="4916" w:type="dxa"/>
          </w:tcPr>
          <w:p w14:paraId="2B79FF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对发放的信息进行统计，可按科室，物品名称等显示物品的单价数量以及总价。</w:t>
            </w:r>
          </w:p>
        </w:tc>
        <w:tc>
          <w:tcPr>
            <w:tcW w:w="567" w:type="dxa"/>
            <w:vMerge w:val="continue"/>
          </w:tcPr>
          <w:p w14:paraId="24DF011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98DF51F">
            <w:pPr>
              <w:autoSpaceDN w:val="0"/>
              <w:spacing w:line="360" w:lineRule="auto"/>
              <w:ind w:left="281"/>
              <w:rPr>
                <w:rFonts w:ascii="Times New Roman" w:hAnsi="Times New Roman" w:eastAsia="宋体" w:cs="Times New Roman"/>
                <w:b/>
                <w:kern w:val="0"/>
                <w:sz w:val="16"/>
                <w:szCs w:val="16"/>
              </w:rPr>
            </w:pPr>
          </w:p>
        </w:tc>
      </w:tr>
      <w:tr w14:paraId="2CF1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6B317C5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BE2D5F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541C9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10EFC1">
            <w:pPr>
              <w:autoSpaceDN w:val="0"/>
              <w:spacing w:line="360" w:lineRule="auto"/>
              <w:ind w:left="281"/>
              <w:rPr>
                <w:rFonts w:ascii="Times New Roman" w:hAnsi="Times New Roman" w:eastAsia="宋体" w:cs="Times New Roman"/>
                <w:b/>
                <w:kern w:val="0"/>
                <w:sz w:val="16"/>
                <w:szCs w:val="16"/>
              </w:rPr>
            </w:pPr>
          </w:p>
        </w:tc>
        <w:tc>
          <w:tcPr>
            <w:tcW w:w="1299" w:type="dxa"/>
          </w:tcPr>
          <w:p w14:paraId="1FD0D2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请领统计</w:t>
            </w:r>
          </w:p>
        </w:tc>
        <w:tc>
          <w:tcPr>
            <w:tcW w:w="4916" w:type="dxa"/>
          </w:tcPr>
          <w:p w14:paraId="6D8607C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查询任意时间段内某个科室的无菌包的请领统计报表，显示单位，单价及金额。</w:t>
            </w:r>
          </w:p>
        </w:tc>
        <w:tc>
          <w:tcPr>
            <w:tcW w:w="567" w:type="dxa"/>
            <w:vMerge w:val="continue"/>
          </w:tcPr>
          <w:p w14:paraId="1BC30BD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F793BFB">
            <w:pPr>
              <w:autoSpaceDN w:val="0"/>
              <w:spacing w:line="360" w:lineRule="auto"/>
              <w:ind w:left="281"/>
              <w:rPr>
                <w:rFonts w:ascii="Times New Roman" w:hAnsi="Times New Roman" w:eastAsia="宋体" w:cs="Times New Roman"/>
                <w:b/>
                <w:kern w:val="0"/>
                <w:sz w:val="16"/>
                <w:szCs w:val="16"/>
              </w:rPr>
            </w:pPr>
          </w:p>
        </w:tc>
      </w:tr>
      <w:tr w14:paraId="2DAA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B6848C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D5E9F7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39DC9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553ED7F">
            <w:pPr>
              <w:autoSpaceDN w:val="0"/>
              <w:spacing w:line="360" w:lineRule="auto"/>
              <w:ind w:left="281"/>
              <w:rPr>
                <w:rFonts w:ascii="Times New Roman" w:hAnsi="Times New Roman" w:eastAsia="宋体" w:cs="Times New Roman"/>
                <w:b/>
                <w:kern w:val="0"/>
                <w:sz w:val="16"/>
                <w:szCs w:val="16"/>
              </w:rPr>
            </w:pPr>
          </w:p>
        </w:tc>
        <w:tc>
          <w:tcPr>
            <w:tcW w:w="1299" w:type="dxa"/>
          </w:tcPr>
          <w:p w14:paraId="4EBEFC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包装统计</w:t>
            </w:r>
          </w:p>
        </w:tc>
        <w:tc>
          <w:tcPr>
            <w:tcW w:w="4916" w:type="dxa"/>
          </w:tcPr>
          <w:p w14:paraId="5284E6A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查询任意时间段内某个物品分类的无菌包的包装统计报表，显示单位，单价及金额。</w:t>
            </w:r>
          </w:p>
        </w:tc>
        <w:tc>
          <w:tcPr>
            <w:tcW w:w="567" w:type="dxa"/>
            <w:vMerge w:val="continue"/>
          </w:tcPr>
          <w:p w14:paraId="5A8CD2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AF8F330">
            <w:pPr>
              <w:autoSpaceDN w:val="0"/>
              <w:spacing w:line="360" w:lineRule="auto"/>
              <w:ind w:left="281"/>
              <w:rPr>
                <w:rFonts w:ascii="Times New Roman" w:hAnsi="Times New Roman" w:eastAsia="宋体" w:cs="Times New Roman"/>
                <w:b/>
                <w:kern w:val="0"/>
                <w:sz w:val="16"/>
                <w:szCs w:val="16"/>
              </w:rPr>
            </w:pPr>
          </w:p>
        </w:tc>
      </w:tr>
      <w:tr w14:paraId="552E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B86D9E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CCE72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EC284B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1EAEBF1">
            <w:pPr>
              <w:autoSpaceDN w:val="0"/>
              <w:spacing w:line="360" w:lineRule="auto"/>
              <w:ind w:left="281"/>
              <w:rPr>
                <w:rFonts w:ascii="Times New Roman" w:hAnsi="Times New Roman" w:eastAsia="宋体" w:cs="Times New Roman"/>
                <w:b/>
                <w:kern w:val="0"/>
                <w:sz w:val="16"/>
                <w:szCs w:val="16"/>
              </w:rPr>
            </w:pPr>
          </w:p>
        </w:tc>
        <w:tc>
          <w:tcPr>
            <w:tcW w:w="1299" w:type="dxa"/>
          </w:tcPr>
          <w:p w14:paraId="6A2C86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出库统计</w:t>
            </w:r>
          </w:p>
        </w:tc>
        <w:tc>
          <w:tcPr>
            <w:tcW w:w="4916" w:type="dxa"/>
          </w:tcPr>
          <w:p w14:paraId="113520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查询任意时间段内某个科室的出库统计报表，显示单位，单价及金额。</w:t>
            </w:r>
          </w:p>
        </w:tc>
        <w:tc>
          <w:tcPr>
            <w:tcW w:w="567" w:type="dxa"/>
            <w:vMerge w:val="continue"/>
          </w:tcPr>
          <w:p w14:paraId="587CA65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1378F0">
            <w:pPr>
              <w:autoSpaceDN w:val="0"/>
              <w:spacing w:line="360" w:lineRule="auto"/>
              <w:ind w:left="281"/>
              <w:rPr>
                <w:rFonts w:ascii="Times New Roman" w:hAnsi="Times New Roman" w:eastAsia="宋体" w:cs="Times New Roman"/>
                <w:b/>
                <w:kern w:val="0"/>
                <w:sz w:val="16"/>
                <w:szCs w:val="16"/>
              </w:rPr>
            </w:pPr>
          </w:p>
        </w:tc>
      </w:tr>
      <w:tr w14:paraId="132E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4A3E9F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75E77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FD38B1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59008FA">
            <w:pPr>
              <w:autoSpaceDN w:val="0"/>
              <w:spacing w:line="360" w:lineRule="auto"/>
              <w:ind w:left="281"/>
              <w:rPr>
                <w:rFonts w:ascii="Times New Roman" w:hAnsi="Times New Roman" w:eastAsia="宋体" w:cs="Times New Roman"/>
                <w:b/>
                <w:kern w:val="0"/>
                <w:sz w:val="16"/>
                <w:szCs w:val="16"/>
              </w:rPr>
            </w:pPr>
          </w:p>
        </w:tc>
        <w:tc>
          <w:tcPr>
            <w:tcW w:w="1299" w:type="dxa"/>
          </w:tcPr>
          <w:p w14:paraId="031692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入库统计</w:t>
            </w:r>
          </w:p>
        </w:tc>
        <w:tc>
          <w:tcPr>
            <w:tcW w:w="4916" w:type="dxa"/>
          </w:tcPr>
          <w:p w14:paraId="60C68D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查询任意时间段内某种入库方式的入库统计报表显示单位，单价及金额。所有耗材的出入库管理，包含批次、名称、数量、有效期等信息；</w:t>
            </w:r>
          </w:p>
        </w:tc>
        <w:tc>
          <w:tcPr>
            <w:tcW w:w="567" w:type="dxa"/>
            <w:vMerge w:val="continue"/>
          </w:tcPr>
          <w:p w14:paraId="2A1FBA8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664E797">
            <w:pPr>
              <w:autoSpaceDN w:val="0"/>
              <w:spacing w:line="360" w:lineRule="auto"/>
              <w:ind w:left="281"/>
              <w:rPr>
                <w:rFonts w:ascii="Times New Roman" w:hAnsi="Times New Roman" w:eastAsia="宋体" w:cs="Times New Roman"/>
                <w:b/>
                <w:kern w:val="0"/>
                <w:sz w:val="16"/>
                <w:szCs w:val="16"/>
              </w:rPr>
            </w:pPr>
          </w:p>
        </w:tc>
      </w:tr>
      <w:tr w14:paraId="0792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38054D3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D9DFF3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AABDEC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2163FD0">
            <w:pPr>
              <w:autoSpaceDN w:val="0"/>
              <w:spacing w:line="360" w:lineRule="auto"/>
              <w:ind w:left="281"/>
              <w:rPr>
                <w:rFonts w:ascii="Times New Roman" w:hAnsi="Times New Roman" w:eastAsia="宋体" w:cs="Times New Roman"/>
                <w:b/>
                <w:kern w:val="0"/>
                <w:sz w:val="16"/>
                <w:szCs w:val="16"/>
              </w:rPr>
            </w:pPr>
          </w:p>
        </w:tc>
        <w:tc>
          <w:tcPr>
            <w:tcW w:w="1299" w:type="dxa"/>
          </w:tcPr>
          <w:p w14:paraId="7A528D4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回收统计</w:t>
            </w:r>
          </w:p>
        </w:tc>
        <w:tc>
          <w:tcPr>
            <w:tcW w:w="4916" w:type="dxa"/>
          </w:tcPr>
          <w:p w14:paraId="651C6C5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可查询任意时间段内的回收信息，可通过物品包信息或器械信息进行查询，关联显示出科室总数、物品总数、器械总数等详细信息。</w:t>
            </w:r>
          </w:p>
        </w:tc>
        <w:tc>
          <w:tcPr>
            <w:tcW w:w="567" w:type="dxa"/>
            <w:vMerge w:val="continue"/>
          </w:tcPr>
          <w:p w14:paraId="167DC54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D0E5BCF">
            <w:pPr>
              <w:autoSpaceDN w:val="0"/>
              <w:spacing w:line="360" w:lineRule="auto"/>
              <w:ind w:left="281"/>
              <w:rPr>
                <w:rFonts w:ascii="Times New Roman" w:hAnsi="Times New Roman" w:eastAsia="宋体" w:cs="Times New Roman"/>
                <w:b/>
                <w:kern w:val="0"/>
                <w:sz w:val="16"/>
                <w:szCs w:val="16"/>
              </w:rPr>
            </w:pPr>
          </w:p>
        </w:tc>
      </w:tr>
      <w:tr w14:paraId="3380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81" w:type="dxa"/>
            <w:vMerge w:val="continue"/>
          </w:tcPr>
          <w:p w14:paraId="5E55A8E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C1A216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04E5398">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2F763AE">
            <w:pPr>
              <w:autoSpaceDN w:val="0"/>
              <w:spacing w:line="360" w:lineRule="auto"/>
              <w:ind w:left="281"/>
              <w:rPr>
                <w:rFonts w:ascii="Times New Roman" w:hAnsi="Times New Roman" w:eastAsia="宋体" w:cs="Times New Roman"/>
                <w:b/>
                <w:kern w:val="0"/>
                <w:sz w:val="16"/>
                <w:szCs w:val="16"/>
              </w:rPr>
            </w:pPr>
          </w:p>
        </w:tc>
        <w:tc>
          <w:tcPr>
            <w:tcW w:w="1299" w:type="dxa"/>
          </w:tcPr>
          <w:p w14:paraId="0B46E51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使用登记查询</w:t>
            </w:r>
          </w:p>
        </w:tc>
        <w:tc>
          <w:tcPr>
            <w:tcW w:w="4916" w:type="dxa"/>
          </w:tcPr>
          <w:p w14:paraId="17081E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通过病人住院号查询出使用器械的详细信息。也可通过科室、登记人员或物品包反查病人病人使用物品的详细信息。手术前可通过条形码扫描对手术病人和所使用的手术器械进行关联；对同一病人使用多器械包可进行快捷快速关联（批量绑定）；对术前确认的器械包，信息及时传递给供应室的相关区域，</w:t>
            </w:r>
          </w:p>
        </w:tc>
        <w:tc>
          <w:tcPr>
            <w:tcW w:w="567" w:type="dxa"/>
            <w:vMerge w:val="continue"/>
          </w:tcPr>
          <w:p w14:paraId="01A11023">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636BACF">
            <w:pPr>
              <w:autoSpaceDN w:val="0"/>
              <w:spacing w:line="360" w:lineRule="auto"/>
              <w:ind w:left="281"/>
              <w:rPr>
                <w:rFonts w:ascii="Times New Roman" w:hAnsi="Times New Roman" w:eastAsia="宋体" w:cs="Times New Roman"/>
                <w:b/>
                <w:kern w:val="0"/>
                <w:sz w:val="16"/>
                <w:szCs w:val="16"/>
              </w:rPr>
            </w:pPr>
          </w:p>
        </w:tc>
      </w:tr>
      <w:tr w14:paraId="1DD5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5177A5F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1530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DE96F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39AE87C">
            <w:pPr>
              <w:autoSpaceDN w:val="0"/>
              <w:spacing w:line="360" w:lineRule="auto"/>
              <w:ind w:left="281"/>
              <w:rPr>
                <w:rFonts w:ascii="Times New Roman" w:hAnsi="Times New Roman" w:eastAsia="宋体" w:cs="Times New Roman"/>
                <w:b/>
                <w:kern w:val="0"/>
                <w:sz w:val="16"/>
                <w:szCs w:val="16"/>
              </w:rPr>
            </w:pPr>
          </w:p>
        </w:tc>
        <w:tc>
          <w:tcPr>
            <w:tcW w:w="1299" w:type="dxa"/>
          </w:tcPr>
          <w:p w14:paraId="704897C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★状态查询</w:t>
            </w:r>
          </w:p>
        </w:tc>
        <w:tc>
          <w:tcPr>
            <w:tcW w:w="4916" w:type="dxa"/>
          </w:tcPr>
          <w:p w14:paraId="0537A9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手术室可实时跟踪当前本科室器械所处流程节点；</w:t>
            </w:r>
          </w:p>
        </w:tc>
        <w:tc>
          <w:tcPr>
            <w:tcW w:w="567" w:type="dxa"/>
            <w:vMerge w:val="continue"/>
          </w:tcPr>
          <w:p w14:paraId="5AB89B4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EA767C6">
            <w:pPr>
              <w:autoSpaceDN w:val="0"/>
              <w:spacing w:line="360" w:lineRule="auto"/>
              <w:ind w:left="281"/>
              <w:rPr>
                <w:rFonts w:ascii="Times New Roman" w:hAnsi="Times New Roman" w:eastAsia="宋体" w:cs="Times New Roman"/>
                <w:b/>
                <w:kern w:val="0"/>
                <w:sz w:val="16"/>
                <w:szCs w:val="16"/>
              </w:rPr>
            </w:pPr>
          </w:p>
        </w:tc>
      </w:tr>
      <w:tr w14:paraId="5F4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627AB21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124442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ADB4FA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F460F5D">
            <w:pPr>
              <w:autoSpaceDN w:val="0"/>
              <w:spacing w:line="360" w:lineRule="auto"/>
              <w:ind w:left="281"/>
              <w:rPr>
                <w:rFonts w:ascii="Times New Roman" w:hAnsi="Times New Roman" w:eastAsia="宋体" w:cs="Times New Roman"/>
                <w:b/>
                <w:kern w:val="0"/>
                <w:sz w:val="16"/>
                <w:szCs w:val="16"/>
              </w:rPr>
            </w:pPr>
          </w:p>
        </w:tc>
        <w:tc>
          <w:tcPr>
            <w:tcW w:w="1299" w:type="dxa"/>
          </w:tcPr>
          <w:p w14:paraId="40677A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清洗统计</w:t>
            </w:r>
          </w:p>
        </w:tc>
        <w:tc>
          <w:tcPr>
            <w:tcW w:w="4916" w:type="dxa"/>
          </w:tcPr>
          <w:p w14:paraId="62A21D2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可通过器械名称，物品包信息查询清洗记录，显示出清洗的具体明细。</w:t>
            </w:r>
          </w:p>
        </w:tc>
        <w:tc>
          <w:tcPr>
            <w:tcW w:w="567" w:type="dxa"/>
            <w:vMerge w:val="continue"/>
          </w:tcPr>
          <w:p w14:paraId="22642D0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71AD18F">
            <w:pPr>
              <w:autoSpaceDN w:val="0"/>
              <w:spacing w:line="360" w:lineRule="auto"/>
              <w:ind w:left="281"/>
              <w:rPr>
                <w:rFonts w:ascii="Times New Roman" w:hAnsi="Times New Roman" w:eastAsia="宋体" w:cs="Times New Roman"/>
                <w:b/>
                <w:kern w:val="0"/>
                <w:sz w:val="16"/>
                <w:szCs w:val="16"/>
              </w:rPr>
            </w:pPr>
          </w:p>
        </w:tc>
      </w:tr>
      <w:tr w14:paraId="1A15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581" w:type="dxa"/>
            <w:vMerge w:val="continue"/>
          </w:tcPr>
          <w:p w14:paraId="3F4C1DC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EB059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6B4525B">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305152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外来器械管理</w:t>
            </w:r>
          </w:p>
        </w:tc>
        <w:tc>
          <w:tcPr>
            <w:tcW w:w="1299" w:type="dxa"/>
            <w:vMerge w:val="restart"/>
          </w:tcPr>
          <w:p w14:paraId="1797DC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外来器械清点单</w:t>
            </w:r>
          </w:p>
        </w:tc>
        <w:tc>
          <w:tcPr>
            <w:tcW w:w="4916" w:type="dxa"/>
          </w:tcPr>
          <w:p w14:paraId="69AE67F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外来器械送达回收区域后录入器械明细及植入物数量后生成外来器械清点单，包装区可分包。</w:t>
            </w:r>
          </w:p>
        </w:tc>
        <w:tc>
          <w:tcPr>
            <w:tcW w:w="567" w:type="dxa"/>
            <w:vMerge w:val="continue"/>
          </w:tcPr>
          <w:p w14:paraId="0B369167">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E65F2F">
            <w:pPr>
              <w:autoSpaceDN w:val="0"/>
              <w:spacing w:line="360" w:lineRule="auto"/>
              <w:ind w:left="281"/>
              <w:rPr>
                <w:rFonts w:ascii="Times New Roman" w:hAnsi="Times New Roman" w:eastAsia="宋体" w:cs="Times New Roman"/>
                <w:b/>
                <w:kern w:val="0"/>
                <w:sz w:val="16"/>
                <w:szCs w:val="16"/>
              </w:rPr>
            </w:pPr>
          </w:p>
        </w:tc>
      </w:tr>
      <w:tr w14:paraId="0E08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77B74C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37AD1C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BECD8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5CED12">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56EDC49B">
            <w:pPr>
              <w:autoSpaceDN w:val="0"/>
              <w:spacing w:line="360" w:lineRule="auto"/>
              <w:ind w:left="281"/>
              <w:rPr>
                <w:rFonts w:ascii="Times New Roman" w:hAnsi="Times New Roman" w:eastAsia="宋体" w:cs="Times New Roman"/>
                <w:b/>
                <w:kern w:val="0"/>
                <w:sz w:val="16"/>
                <w:szCs w:val="16"/>
              </w:rPr>
            </w:pPr>
          </w:p>
        </w:tc>
        <w:tc>
          <w:tcPr>
            <w:tcW w:w="4916" w:type="dxa"/>
          </w:tcPr>
          <w:p w14:paraId="7D5B0F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支持返洗后闭环取走登记，</w:t>
            </w:r>
          </w:p>
        </w:tc>
        <w:tc>
          <w:tcPr>
            <w:tcW w:w="567" w:type="dxa"/>
            <w:vMerge w:val="continue"/>
          </w:tcPr>
          <w:p w14:paraId="53E0320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BAD0B7">
            <w:pPr>
              <w:autoSpaceDN w:val="0"/>
              <w:spacing w:line="360" w:lineRule="auto"/>
              <w:ind w:left="281"/>
              <w:rPr>
                <w:rFonts w:ascii="Times New Roman" w:hAnsi="Times New Roman" w:eastAsia="宋体" w:cs="Times New Roman"/>
                <w:b/>
                <w:kern w:val="0"/>
                <w:sz w:val="16"/>
                <w:szCs w:val="16"/>
              </w:rPr>
            </w:pPr>
          </w:p>
        </w:tc>
      </w:tr>
      <w:tr w14:paraId="3E1C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EEE62C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A1A1D4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01285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A975023">
            <w:pPr>
              <w:autoSpaceDN w:val="0"/>
              <w:spacing w:line="360" w:lineRule="auto"/>
              <w:ind w:left="281"/>
              <w:rPr>
                <w:rFonts w:ascii="Times New Roman" w:hAnsi="Times New Roman" w:eastAsia="宋体" w:cs="Times New Roman"/>
                <w:b/>
                <w:kern w:val="0"/>
                <w:sz w:val="16"/>
                <w:szCs w:val="16"/>
              </w:rPr>
            </w:pPr>
          </w:p>
        </w:tc>
        <w:tc>
          <w:tcPr>
            <w:tcW w:w="1299" w:type="dxa"/>
          </w:tcPr>
          <w:p w14:paraId="3EDBDB7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外来器械报表统计</w:t>
            </w:r>
          </w:p>
        </w:tc>
        <w:tc>
          <w:tcPr>
            <w:tcW w:w="4916" w:type="dxa"/>
          </w:tcPr>
          <w:p w14:paraId="63086D5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可查按供应商、平急诊、是否含植入物来统计外来器械包数量。</w:t>
            </w:r>
          </w:p>
        </w:tc>
        <w:tc>
          <w:tcPr>
            <w:tcW w:w="567" w:type="dxa"/>
            <w:vMerge w:val="continue"/>
          </w:tcPr>
          <w:p w14:paraId="61F4793E">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D7D7132">
            <w:pPr>
              <w:autoSpaceDN w:val="0"/>
              <w:spacing w:line="360" w:lineRule="auto"/>
              <w:ind w:left="281"/>
              <w:rPr>
                <w:rFonts w:ascii="Times New Roman" w:hAnsi="Times New Roman" w:eastAsia="宋体" w:cs="Times New Roman"/>
                <w:b/>
                <w:kern w:val="0"/>
                <w:sz w:val="16"/>
                <w:szCs w:val="16"/>
              </w:rPr>
            </w:pPr>
          </w:p>
        </w:tc>
      </w:tr>
      <w:tr w14:paraId="4813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FAF120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ABAB8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FF386B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AD702D0">
            <w:pPr>
              <w:autoSpaceDN w:val="0"/>
              <w:spacing w:line="360" w:lineRule="auto"/>
              <w:ind w:left="281"/>
              <w:rPr>
                <w:rFonts w:ascii="Times New Roman" w:hAnsi="Times New Roman" w:eastAsia="宋体" w:cs="Times New Roman"/>
                <w:b/>
                <w:kern w:val="0"/>
                <w:sz w:val="16"/>
                <w:szCs w:val="16"/>
              </w:rPr>
            </w:pPr>
          </w:p>
        </w:tc>
        <w:tc>
          <w:tcPr>
            <w:tcW w:w="1299" w:type="dxa"/>
          </w:tcPr>
          <w:p w14:paraId="7DC1D9F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外来器械使用统计</w:t>
            </w:r>
          </w:p>
        </w:tc>
        <w:tc>
          <w:tcPr>
            <w:tcW w:w="4916" w:type="dxa"/>
          </w:tcPr>
          <w:p w14:paraId="28CF061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支持查询任意登记时间内信息的数据，显示出明细，可通过数据录入追溯到供应商。</w:t>
            </w:r>
          </w:p>
        </w:tc>
        <w:tc>
          <w:tcPr>
            <w:tcW w:w="567" w:type="dxa"/>
            <w:vMerge w:val="continue"/>
          </w:tcPr>
          <w:p w14:paraId="359E609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1DFFB6D">
            <w:pPr>
              <w:autoSpaceDN w:val="0"/>
              <w:spacing w:line="360" w:lineRule="auto"/>
              <w:ind w:left="281"/>
              <w:rPr>
                <w:rFonts w:ascii="Times New Roman" w:hAnsi="Times New Roman" w:eastAsia="宋体" w:cs="Times New Roman"/>
                <w:b/>
                <w:kern w:val="0"/>
                <w:sz w:val="16"/>
                <w:szCs w:val="16"/>
              </w:rPr>
            </w:pPr>
          </w:p>
        </w:tc>
      </w:tr>
      <w:tr w14:paraId="7875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61B7E83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B70DD5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BC5A5E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CAB7221">
            <w:pPr>
              <w:autoSpaceDN w:val="0"/>
              <w:spacing w:line="360" w:lineRule="auto"/>
              <w:ind w:left="281"/>
              <w:rPr>
                <w:rFonts w:ascii="Times New Roman" w:hAnsi="Times New Roman" w:eastAsia="宋体" w:cs="Times New Roman"/>
                <w:b/>
                <w:kern w:val="0"/>
                <w:sz w:val="16"/>
                <w:szCs w:val="16"/>
              </w:rPr>
            </w:pPr>
          </w:p>
        </w:tc>
        <w:tc>
          <w:tcPr>
            <w:tcW w:w="1299" w:type="dxa"/>
          </w:tcPr>
          <w:p w14:paraId="7D417C3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手术信息查询</w:t>
            </w:r>
          </w:p>
        </w:tc>
        <w:tc>
          <w:tcPr>
            <w:tcW w:w="4916" w:type="dxa"/>
          </w:tcPr>
          <w:p w14:paraId="293E7F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在供应室客户端显示手术信息（手术名称，主刀医生，麻醉医生，病人信息，开始时间，结束时间等），方便供应室护士长提前预备物品包库存；可以实现外来器械更换病人使用。</w:t>
            </w:r>
          </w:p>
        </w:tc>
        <w:tc>
          <w:tcPr>
            <w:tcW w:w="567" w:type="dxa"/>
            <w:vMerge w:val="continue"/>
          </w:tcPr>
          <w:p w14:paraId="09D4132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3809523">
            <w:pPr>
              <w:autoSpaceDN w:val="0"/>
              <w:spacing w:line="360" w:lineRule="auto"/>
              <w:ind w:left="281"/>
              <w:rPr>
                <w:rFonts w:ascii="Times New Roman" w:hAnsi="Times New Roman" w:eastAsia="宋体" w:cs="Times New Roman"/>
                <w:b/>
                <w:kern w:val="0"/>
                <w:sz w:val="16"/>
                <w:szCs w:val="16"/>
              </w:rPr>
            </w:pPr>
          </w:p>
        </w:tc>
      </w:tr>
      <w:tr w14:paraId="1417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F6D44F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A3272B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361A681">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050FB6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质量控制</w:t>
            </w:r>
          </w:p>
        </w:tc>
        <w:tc>
          <w:tcPr>
            <w:tcW w:w="1299" w:type="dxa"/>
          </w:tcPr>
          <w:p w14:paraId="3AAA124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项目设计维护</w:t>
            </w:r>
          </w:p>
        </w:tc>
        <w:tc>
          <w:tcPr>
            <w:tcW w:w="4916" w:type="dxa"/>
          </w:tcPr>
          <w:p w14:paraId="5A6363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增删改查质量控制项目，可设置满意度评价项目和岗位督导单评价项目。</w:t>
            </w:r>
          </w:p>
        </w:tc>
        <w:tc>
          <w:tcPr>
            <w:tcW w:w="567" w:type="dxa"/>
            <w:vMerge w:val="continue"/>
          </w:tcPr>
          <w:p w14:paraId="1032CB4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CAC2444">
            <w:pPr>
              <w:autoSpaceDN w:val="0"/>
              <w:spacing w:line="360" w:lineRule="auto"/>
              <w:ind w:left="281"/>
              <w:rPr>
                <w:rFonts w:ascii="Times New Roman" w:hAnsi="Times New Roman" w:eastAsia="宋体" w:cs="Times New Roman"/>
                <w:b/>
                <w:kern w:val="0"/>
                <w:sz w:val="16"/>
                <w:szCs w:val="16"/>
              </w:rPr>
            </w:pPr>
          </w:p>
        </w:tc>
      </w:tr>
      <w:tr w14:paraId="11EF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1DE57E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8C0093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04261F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C827CC0">
            <w:pPr>
              <w:autoSpaceDN w:val="0"/>
              <w:spacing w:line="360" w:lineRule="auto"/>
              <w:ind w:left="281"/>
              <w:rPr>
                <w:rFonts w:ascii="Times New Roman" w:hAnsi="Times New Roman" w:eastAsia="宋体" w:cs="Times New Roman"/>
                <w:b/>
                <w:kern w:val="0"/>
                <w:sz w:val="16"/>
                <w:szCs w:val="16"/>
              </w:rPr>
            </w:pPr>
          </w:p>
        </w:tc>
        <w:tc>
          <w:tcPr>
            <w:tcW w:w="1299" w:type="dxa"/>
          </w:tcPr>
          <w:p w14:paraId="09ABD09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质量控制小组分工</w:t>
            </w:r>
          </w:p>
        </w:tc>
        <w:tc>
          <w:tcPr>
            <w:tcW w:w="4916" w:type="dxa"/>
          </w:tcPr>
          <w:p w14:paraId="1FDED7B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小组成员的任务分配的维护，确定岗位督导的责任人。</w:t>
            </w:r>
          </w:p>
        </w:tc>
        <w:tc>
          <w:tcPr>
            <w:tcW w:w="567" w:type="dxa"/>
            <w:vMerge w:val="continue"/>
          </w:tcPr>
          <w:p w14:paraId="681AA9E0">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28B2D85">
            <w:pPr>
              <w:autoSpaceDN w:val="0"/>
              <w:spacing w:line="360" w:lineRule="auto"/>
              <w:ind w:left="281"/>
              <w:rPr>
                <w:rFonts w:ascii="Times New Roman" w:hAnsi="Times New Roman" w:eastAsia="宋体" w:cs="Times New Roman"/>
                <w:b/>
                <w:kern w:val="0"/>
                <w:sz w:val="16"/>
                <w:szCs w:val="16"/>
              </w:rPr>
            </w:pPr>
          </w:p>
        </w:tc>
      </w:tr>
      <w:tr w14:paraId="4CE3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5E9515C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6A9A3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964373A">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4DEA4AB">
            <w:pPr>
              <w:autoSpaceDN w:val="0"/>
              <w:spacing w:line="360" w:lineRule="auto"/>
              <w:ind w:left="281"/>
              <w:rPr>
                <w:rFonts w:ascii="Times New Roman" w:hAnsi="Times New Roman" w:eastAsia="宋体" w:cs="Times New Roman"/>
                <w:b/>
                <w:kern w:val="0"/>
                <w:sz w:val="16"/>
                <w:szCs w:val="16"/>
              </w:rPr>
            </w:pPr>
          </w:p>
        </w:tc>
        <w:tc>
          <w:tcPr>
            <w:tcW w:w="1299" w:type="dxa"/>
          </w:tcPr>
          <w:p w14:paraId="146B5DC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质量检查分析单</w:t>
            </w:r>
          </w:p>
        </w:tc>
        <w:tc>
          <w:tcPr>
            <w:tcW w:w="4916" w:type="dxa"/>
          </w:tcPr>
          <w:p w14:paraId="7BBE6E6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可按医院要求制定单据制作成质量检查分析单。</w:t>
            </w:r>
          </w:p>
        </w:tc>
        <w:tc>
          <w:tcPr>
            <w:tcW w:w="567" w:type="dxa"/>
            <w:vMerge w:val="continue"/>
          </w:tcPr>
          <w:p w14:paraId="05EA8CF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997712">
            <w:pPr>
              <w:autoSpaceDN w:val="0"/>
              <w:spacing w:line="360" w:lineRule="auto"/>
              <w:ind w:left="281"/>
              <w:rPr>
                <w:rFonts w:ascii="Times New Roman" w:hAnsi="Times New Roman" w:eastAsia="宋体" w:cs="Times New Roman"/>
                <w:b/>
                <w:kern w:val="0"/>
                <w:sz w:val="16"/>
                <w:szCs w:val="16"/>
              </w:rPr>
            </w:pPr>
          </w:p>
        </w:tc>
      </w:tr>
      <w:tr w14:paraId="3137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CD066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EF6EDB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28135A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51492E1">
            <w:pPr>
              <w:autoSpaceDN w:val="0"/>
              <w:spacing w:line="360" w:lineRule="auto"/>
              <w:ind w:left="281"/>
              <w:rPr>
                <w:rFonts w:ascii="Times New Roman" w:hAnsi="Times New Roman" w:eastAsia="宋体" w:cs="Times New Roman"/>
                <w:b/>
                <w:kern w:val="0"/>
                <w:sz w:val="16"/>
                <w:szCs w:val="16"/>
              </w:rPr>
            </w:pPr>
          </w:p>
        </w:tc>
        <w:tc>
          <w:tcPr>
            <w:tcW w:w="1299" w:type="dxa"/>
          </w:tcPr>
          <w:p w14:paraId="6C72B4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质量改进记录</w:t>
            </w:r>
          </w:p>
        </w:tc>
        <w:tc>
          <w:tcPr>
            <w:tcW w:w="4916" w:type="dxa"/>
          </w:tcPr>
          <w:p w14:paraId="527D11C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按区域检查项目添加改正措施单。</w:t>
            </w:r>
          </w:p>
        </w:tc>
        <w:tc>
          <w:tcPr>
            <w:tcW w:w="567" w:type="dxa"/>
            <w:vMerge w:val="continue"/>
          </w:tcPr>
          <w:p w14:paraId="4DCD5452">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A364D2">
            <w:pPr>
              <w:autoSpaceDN w:val="0"/>
              <w:spacing w:line="360" w:lineRule="auto"/>
              <w:ind w:left="281"/>
              <w:rPr>
                <w:rFonts w:ascii="Times New Roman" w:hAnsi="Times New Roman" w:eastAsia="宋体" w:cs="Times New Roman"/>
                <w:b/>
                <w:kern w:val="0"/>
                <w:sz w:val="16"/>
                <w:szCs w:val="16"/>
              </w:rPr>
            </w:pPr>
          </w:p>
        </w:tc>
      </w:tr>
      <w:tr w14:paraId="1B1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952BF6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7638E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CC8FE1">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F3BC214">
            <w:pPr>
              <w:autoSpaceDN w:val="0"/>
              <w:spacing w:line="360" w:lineRule="auto"/>
              <w:ind w:left="281"/>
              <w:rPr>
                <w:rFonts w:ascii="Times New Roman" w:hAnsi="Times New Roman" w:eastAsia="宋体" w:cs="Times New Roman"/>
                <w:b/>
                <w:kern w:val="0"/>
                <w:sz w:val="16"/>
                <w:szCs w:val="16"/>
              </w:rPr>
            </w:pPr>
          </w:p>
        </w:tc>
        <w:tc>
          <w:tcPr>
            <w:tcW w:w="1299" w:type="dxa"/>
          </w:tcPr>
          <w:p w14:paraId="0AF2D4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质量控制督导汇总</w:t>
            </w:r>
          </w:p>
        </w:tc>
        <w:tc>
          <w:tcPr>
            <w:tcW w:w="4916" w:type="dxa"/>
          </w:tcPr>
          <w:p w14:paraId="0E648C2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对督导单数据进行系统自动提取汇总</w:t>
            </w:r>
          </w:p>
        </w:tc>
        <w:tc>
          <w:tcPr>
            <w:tcW w:w="567" w:type="dxa"/>
            <w:vMerge w:val="continue"/>
          </w:tcPr>
          <w:p w14:paraId="53B5ECD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5D0569A">
            <w:pPr>
              <w:autoSpaceDN w:val="0"/>
              <w:spacing w:line="360" w:lineRule="auto"/>
              <w:ind w:left="281"/>
              <w:rPr>
                <w:rFonts w:ascii="Times New Roman" w:hAnsi="Times New Roman" w:eastAsia="宋体" w:cs="Times New Roman"/>
                <w:b/>
                <w:kern w:val="0"/>
                <w:sz w:val="16"/>
                <w:szCs w:val="16"/>
              </w:rPr>
            </w:pPr>
          </w:p>
        </w:tc>
      </w:tr>
      <w:tr w14:paraId="65B0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8E765F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FC08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DD3B6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865DAEE">
            <w:pPr>
              <w:autoSpaceDN w:val="0"/>
              <w:spacing w:line="360" w:lineRule="auto"/>
              <w:ind w:left="281"/>
              <w:rPr>
                <w:rFonts w:ascii="Times New Roman" w:hAnsi="Times New Roman" w:eastAsia="宋体" w:cs="Times New Roman"/>
                <w:b/>
                <w:kern w:val="0"/>
                <w:sz w:val="16"/>
                <w:szCs w:val="16"/>
              </w:rPr>
            </w:pPr>
          </w:p>
        </w:tc>
        <w:tc>
          <w:tcPr>
            <w:tcW w:w="1299" w:type="dxa"/>
          </w:tcPr>
          <w:p w14:paraId="0F4EA4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质控查阅</w:t>
            </w:r>
          </w:p>
        </w:tc>
        <w:tc>
          <w:tcPr>
            <w:tcW w:w="4916" w:type="dxa"/>
          </w:tcPr>
          <w:p w14:paraId="142FA4E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对督导数据提供表单式查阅</w:t>
            </w:r>
          </w:p>
        </w:tc>
        <w:tc>
          <w:tcPr>
            <w:tcW w:w="567" w:type="dxa"/>
            <w:vMerge w:val="continue"/>
          </w:tcPr>
          <w:p w14:paraId="48AD264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4BD9528">
            <w:pPr>
              <w:autoSpaceDN w:val="0"/>
              <w:spacing w:line="360" w:lineRule="auto"/>
              <w:ind w:left="281"/>
              <w:rPr>
                <w:rFonts w:ascii="Times New Roman" w:hAnsi="Times New Roman" w:eastAsia="宋体" w:cs="Times New Roman"/>
                <w:b/>
                <w:kern w:val="0"/>
                <w:sz w:val="16"/>
                <w:szCs w:val="16"/>
              </w:rPr>
            </w:pPr>
          </w:p>
        </w:tc>
      </w:tr>
      <w:tr w14:paraId="172E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399996E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70FBA3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1AEBCC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496DD26">
            <w:pPr>
              <w:autoSpaceDN w:val="0"/>
              <w:spacing w:line="360" w:lineRule="auto"/>
              <w:ind w:left="281"/>
              <w:rPr>
                <w:rFonts w:ascii="Times New Roman" w:hAnsi="Times New Roman" w:eastAsia="宋体" w:cs="Times New Roman"/>
                <w:b/>
                <w:kern w:val="0"/>
                <w:sz w:val="16"/>
                <w:szCs w:val="16"/>
              </w:rPr>
            </w:pPr>
          </w:p>
        </w:tc>
        <w:tc>
          <w:tcPr>
            <w:tcW w:w="1299" w:type="dxa"/>
          </w:tcPr>
          <w:p w14:paraId="02EEFD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清洗质量检查记录</w:t>
            </w:r>
          </w:p>
        </w:tc>
        <w:tc>
          <w:tcPr>
            <w:tcW w:w="4916" w:type="dxa"/>
          </w:tcPr>
          <w:p w14:paraId="24B44F0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查询任意时间段内清洗物品的不合格记录，不合格原因（有污渍，锈斑），并生成报表。</w:t>
            </w:r>
          </w:p>
        </w:tc>
        <w:tc>
          <w:tcPr>
            <w:tcW w:w="567" w:type="dxa"/>
            <w:vMerge w:val="continue"/>
          </w:tcPr>
          <w:p w14:paraId="240AD23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B71BF0F">
            <w:pPr>
              <w:autoSpaceDN w:val="0"/>
              <w:spacing w:line="360" w:lineRule="auto"/>
              <w:ind w:left="281"/>
              <w:rPr>
                <w:rFonts w:ascii="Times New Roman" w:hAnsi="Times New Roman" w:eastAsia="宋体" w:cs="Times New Roman"/>
                <w:b/>
                <w:kern w:val="0"/>
                <w:sz w:val="16"/>
                <w:szCs w:val="16"/>
              </w:rPr>
            </w:pPr>
          </w:p>
        </w:tc>
      </w:tr>
      <w:tr w14:paraId="6C9C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5688FF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190F054">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18B623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71DDDC9A">
            <w:pPr>
              <w:autoSpaceDN w:val="0"/>
              <w:spacing w:line="360" w:lineRule="auto"/>
              <w:ind w:left="281"/>
              <w:rPr>
                <w:rFonts w:ascii="Times New Roman" w:hAnsi="Times New Roman" w:eastAsia="宋体" w:cs="Times New Roman"/>
                <w:b/>
                <w:kern w:val="0"/>
                <w:sz w:val="16"/>
                <w:szCs w:val="16"/>
              </w:rPr>
            </w:pPr>
          </w:p>
        </w:tc>
        <w:tc>
          <w:tcPr>
            <w:tcW w:w="1299" w:type="dxa"/>
          </w:tcPr>
          <w:p w14:paraId="6E412D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满意度调查问卷</w:t>
            </w:r>
          </w:p>
        </w:tc>
        <w:tc>
          <w:tcPr>
            <w:tcW w:w="4916" w:type="dxa"/>
          </w:tcPr>
          <w:p w14:paraId="2779EB9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可将评价内容，改正措施等内容进行添加，对反馈的信息可进行打印报表。</w:t>
            </w:r>
          </w:p>
        </w:tc>
        <w:tc>
          <w:tcPr>
            <w:tcW w:w="567" w:type="dxa"/>
            <w:vMerge w:val="continue"/>
          </w:tcPr>
          <w:p w14:paraId="02F62E9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A326EEA">
            <w:pPr>
              <w:autoSpaceDN w:val="0"/>
              <w:spacing w:line="360" w:lineRule="auto"/>
              <w:ind w:left="281"/>
              <w:rPr>
                <w:rFonts w:ascii="Times New Roman" w:hAnsi="Times New Roman" w:eastAsia="宋体" w:cs="Times New Roman"/>
                <w:b/>
                <w:kern w:val="0"/>
                <w:sz w:val="16"/>
                <w:szCs w:val="16"/>
              </w:rPr>
            </w:pPr>
          </w:p>
        </w:tc>
      </w:tr>
      <w:tr w14:paraId="34CA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833DA2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E0811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8DEF4D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A11D0B9">
            <w:pPr>
              <w:autoSpaceDN w:val="0"/>
              <w:spacing w:line="360" w:lineRule="auto"/>
              <w:ind w:left="281"/>
              <w:rPr>
                <w:rFonts w:ascii="Times New Roman" w:hAnsi="Times New Roman" w:eastAsia="宋体" w:cs="Times New Roman"/>
                <w:b/>
                <w:kern w:val="0"/>
                <w:sz w:val="16"/>
                <w:szCs w:val="16"/>
              </w:rPr>
            </w:pPr>
          </w:p>
        </w:tc>
        <w:tc>
          <w:tcPr>
            <w:tcW w:w="1299" w:type="dxa"/>
          </w:tcPr>
          <w:p w14:paraId="31EEEC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工作满意度调查</w:t>
            </w:r>
          </w:p>
        </w:tc>
        <w:tc>
          <w:tcPr>
            <w:tcW w:w="4916" w:type="dxa"/>
          </w:tcPr>
          <w:p w14:paraId="53C0569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可查询某月的评价并生成满意度调查表。</w:t>
            </w:r>
          </w:p>
        </w:tc>
        <w:tc>
          <w:tcPr>
            <w:tcW w:w="567" w:type="dxa"/>
            <w:vMerge w:val="continue"/>
          </w:tcPr>
          <w:p w14:paraId="2BA2AB9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7091B20">
            <w:pPr>
              <w:autoSpaceDN w:val="0"/>
              <w:spacing w:line="360" w:lineRule="auto"/>
              <w:ind w:left="281"/>
              <w:rPr>
                <w:rFonts w:ascii="Times New Roman" w:hAnsi="Times New Roman" w:eastAsia="宋体" w:cs="Times New Roman"/>
                <w:b/>
                <w:kern w:val="0"/>
                <w:sz w:val="16"/>
                <w:szCs w:val="16"/>
              </w:rPr>
            </w:pPr>
          </w:p>
        </w:tc>
      </w:tr>
      <w:tr w14:paraId="0BDF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C10468A">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5578D3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33F7FE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0903801E">
            <w:pPr>
              <w:autoSpaceDN w:val="0"/>
              <w:spacing w:line="360" w:lineRule="auto"/>
              <w:ind w:left="281"/>
              <w:rPr>
                <w:rFonts w:ascii="Times New Roman" w:hAnsi="Times New Roman" w:eastAsia="宋体" w:cs="Times New Roman"/>
                <w:b/>
                <w:kern w:val="0"/>
                <w:sz w:val="16"/>
                <w:szCs w:val="16"/>
              </w:rPr>
            </w:pPr>
          </w:p>
        </w:tc>
        <w:tc>
          <w:tcPr>
            <w:tcW w:w="1299" w:type="dxa"/>
          </w:tcPr>
          <w:p w14:paraId="03160E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满意度调查统计图</w:t>
            </w:r>
          </w:p>
        </w:tc>
        <w:tc>
          <w:tcPr>
            <w:tcW w:w="4916" w:type="dxa"/>
          </w:tcPr>
          <w:p w14:paraId="1D8991A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对科室人员的满意度调查进行统计，生成折线图，便于护士长对工作进行分析监督。</w:t>
            </w:r>
          </w:p>
        </w:tc>
        <w:tc>
          <w:tcPr>
            <w:tcW w:w="567" w:type="dxa"/>
            <w:vMerge w:val="continue"/>
          </w:tcPr>
          <w:p w14:paraId="5B752E3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3420603">
            <w:pPr>
              <w:autoSpaceDN w:val="0"/>
              <w:spacing w:line="360" w:lineRule="auto"/>
              <w:ind w:left="281"/>
              <w:rPr>
                <w:rFonts w:ascii="Times New Roman" w:hAnsi="Times New Roman" w:eastAsia="宋体" w:cs="Times New Roman"/>
                <w:b/>
                <w:kern w:val="0"/>
                <w:sz w:val="16"/>
                <w:szCs w:val="16"/>
              </w:rPr>
            </w:pPr>
          </w:p>
        </w:tc>
      </w:tr>
      <w:tr w14:paraId="3B3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3E5D9F9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0C2205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E7FAB9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25711BB">
            <w:pPr>
              <w:autoSpaceDN w:val="0"/>
              <w:spacing w:line="360" w:lineRule="auto"/>
              <w:ind w:left="281"/>
              <w:rPr>
                <w:rFonts w:ascii="Times New Roman" w:hAnsi="Times New Roman" w:eastAsia="宋体" w:cs="Times New Roman"/>
                <w:b/>
                <w:kern w:val="0"/>
                <w:sz w:val="16"/>
                <w:szCs w:val="16"/>
              </w:rPr>
            </w:pPr>
          </w:p>
        </w:tc>
        <w:tc>
          <w:tcPr>
            <w:tcW w:w="1299" w:type="dxa"/>
          </w:tcPr>
          <w:p w14:paraId="33A3DD0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工作质量统计</w:t>
            </w:r>
          </w:p>
        </w:tc>
        <w:tc>
          <w:tcPr>
            <w:tcW w:w="4916" w:type="dxa"/>
          </w:tcPr>
          <w:p w14:paraId="7392E9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可按任意时段查询各个岗位的工作质量信息。（丢失，漏收，清洗不合格等）；支持统计设备工作量，查看一段时间内设备启动多少次，清洗灭菌了多少器械包；</w:t>
            </w:r>
          </w:p>
        </w:tc>
        <w:tc>
          <w:tcPr>
            <w:tcW w:w="567" w:type="dxa"/>
            <w:vMerge w:val="continue"/>
          </w:tcPr>
          <w:p w14:paraId="6988F64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24517C">
            <w:pPr>
              <w:autoSpaceDN w:val="0"/>
              <w:spacing w:line="360" w:lineRule="auto"/>
              <w:ind w:left="281"/>
              <w:rPr>
                <w:rFonts w:ascii="Times New Roman" w:hAnsi="Times New Roman" w:eastAsia="宋体" w:cs="Times New Roman"/>
                <w:b/>
                <w:kern w:val="0"/>
                <w:sz w:val="16"/>
                <w:szCs w:val="16"/>
              </w:rPr>
            </w:pPr>
          </w:p>
        </w:tc>
      </w:tr>
      <w:tr w14:paraId="3C21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3A7F20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5D2870B">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F4769D3">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754E26B">
            <w:pPr>
              <w:autoSpaceDN w:val="0"/>
              <w:spacing w:line="360" w:lineRule="auto"/>
              <w:ind w:left="281"/>
              <w:rPr>
                <w:rFonts w:ascii="Times New Roman" w:hAnsi="Times New Roman" w:eastAsia="宋体" w:cs="Times New Roman"/>
                <w:b/>
                <w:kern w:val="0"/>
                <w:sz w:val="16"/>
                <w:szCs w:val="16"/>
              </w:rPr>
            </w:pPr>
          </w:p>
        </w:tc>
        <w:tc>
          <w:tcPr>
            <w:tcW w:w="1299" w:type="dxa"/>
          </w:tcPr>
          <w:p w14:paraId="134949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无菌物品质量监测</w:t>
            </w:r>
          </w:p>
        </w:tc>
        <w:tc>
          <w:tcPr>
            <w:tcW w:w="4916" w:type="dxa"/>
          </w:tcPr>
          <w:p w14:paraId="48CA82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查询任意时间段灭菌包的质量信息。（湿包，包装不严，器械种类错误，发放错误等）</w:t>
            </w:r>
          </w:p>
        </w:tc>
        <w:tc>
          <w:tcPr>
            <w:tcW w:w="567" w:type="dxa"/>
            <w:vMerge w:val="continue"/>
          </w:tcPr>
          <w:p w14:paraId="2DD21735">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7B91E7D">
            <w:pPr>
              <w:autoSpaceDN w:val="0"/>
              <w:spacing w:line="360" w:lineRule="auto"/>
              <w:ind w:left="281"/>
              <w:rPr>
                <w:rFonts w:ascii="Times New Roman" w:hAnsi="Times New Roman" w:eastAsia="宋体" w:cs="Times New Roman"/>
                <w:b/>
                <w:kern w:val="0"/>
                <w:sz w:val="16"/>
                <w:szCs w:val="16"/>
              </w:rPr>
            </w:pPr>
          </w:p>
        </w:tc>
      </w:tr>
      <w:tr w14:paraId="52B9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4631457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DE7A50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2907CD2">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6C9DE23">
            <w:pPr>
              <w:autoSpaceDN w:val="0"/>
              <w:spacing w:line="360" w:lineRule="auto"/>
              <w:ind w:left="281"/>
              <w:rPr>
                <w:rFonts w:ascii="Times New Roman" w:hAnsi="Times New Roman" w:eastAsia="宋体" w:cs="Times New Roman"/>
                <w:b/>
                <w:kern w:val="0"/>
                <w:sz w:val="16"/>
                <w:szCs w:val="16"/>
              </w:rPr>
            </w:pPr>
          </w:p>
        </w:tc>
        <w:tc>
          <w:tcPr>
            <w:tcW w:w="1299" w:type="dxa"/>
          </w:tcPr>
          <w:p w14:paraId="368503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清洗不合格统计</w:t>
            </w:r>
          </w:p>
        </w:tc>
        <w:tc>
          <w:tcPr>
            <w:tcW w:w="4916" w:type="dxa"/>
          </w:tcPr>
          <w:p w14:paraId="6B60684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查询某月时间的清洗不合格，生成单据显示各个岗位不合格件数。（支持打印）</w:t>
            </w:r>
          </w:p>
        </w:tc>
        <w:tc>
          <w:tcPr>
            <w:tcW w:w="567" w:type="dxa"/>
            <w:vMerge w:val="continue"/>
          </w:tcPr>
          <w:p w14:paraId="2E94E656">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BA53D2E">
            <w:pPr>
              <w:autoSpaceDN w:val="0"/>
              <w:spacing w:line="360" w:lineRule="auto"/>
              <w:ind w:left="281"/>
              <w:rPr>
                <w:rFonts w:ascii="Times New Roman" w:hAnsi="Times New Roman" w:eastAsia="宋体" w:cs="Times New Roman"/>
                <w:b/>
                <w:kern w:val="0"/>
                <w:sz w:val="16"/>
                <w:szCs w:val="16"/>
              </w:rPr>
            </w:pPr>
          </w:p>
        </w:tc>
      </w:tr>
      <w:tr w14:paraId="166C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289AD8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59F965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4A511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08338D7">
            <w:pPr>
              <w:autoSpaceDN w:val="0"/>
              <w:spacing w:line="360" w:lineRule="auto"/>
              <w:ind w:left="281"/>
              <w:rPr>
                <w:rFonts w:ascii="Times New Roman" w:hAnsi="Times New Roman" w:eastAsia="宋体" w:cs="Times New Roman"/>
                <w:b/>
                <w:kern w:val="0"/>
                <w:sz w:val="16"/>
                <w:szCs w:val="16"/>
              </w:rPr>
            </w:pPr>
          </w:p>
        </w:tc>
        <w:tc>
          <w:tcPr>
            <w:tcW w:w="1299" w:type="dxa"/>
          </w:tcPr>
          <w:p w14:paraId="4E6260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无菌物品召回统计</w:t>
            </w:r>
          </w:p>
        </w:tc>
        <w:tc>
          <w:tcPr>
            <w:tcW w:w="4916" w:type="dxa"/>
          </w:tcPr>
          <w:p w14:paraId="3CF7B26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支持查询任意时间段内无菌物的召回信息。（生成报表支持打印），对同批次的器械包进行查看，可按实际情况进行召回和处理；</w:t>
            </w:r>
          </w:p>
        </w:tc>
        <w:tc>
          <w:tcPr>
            <w:tcW w:w="567" w:type="dxa"/>
            <w:vMerge w:val="continue"/>
          </w:tcPr>
          <w:p w14:paraId="0F3F53B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739A8EDC">
            <w:pPr>
              <w:autoSpaceDN w:val="0"/>
              <w:spacing w:line="360" w:lineRule="auto"/>
              <w:ind w:left="281"/>
              <w:rPr>
                <w:rFonts w:ascii="Times New Roman" w:hAnsi="Times New Roman" w:eastAsia="宋体" w:cs="Times New Roman"/>
                <w:b/>
                <w:kern w:val="0"/>
                <w:sz w:val="16"/>
                <w:szCs w:val="16"/>
              </w:rPr>
            </w:pPr>
          </w:p>
        </w:tc>
      </w:tr>
      <w:tr w14:paraId="4EAF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688B27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8D0FC7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B459C1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4594653">
            <w:pPr>
              <w:autoSpaceDN w:val="0"/>
              <w:spacing w:line="360" w:lineRule="auto"/>
              <w:ind w:left="281"/>
              <w:rPr>
                <w:rFonts w:ascii="Times New Roman" w:hAnsi="Times New Roman" w:eastAsia="宋体" w:cs="Times New Roman"/>
                <w:b/>
                <w:kern w:val="0"/>
                <w:sz w:val="16"/>
                <w:szCs w:val="16"/>
              </w:rPr>
            </w:pPr>
          </w:p>
        </w:tc>
        <w:tc>
          <w:tcPr>
            <w:tcW w:w="1299" w:type="dxa"/>
          </w:tcPr>
          <w:p w14:paraId="1BC8BC0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★灭菌漏扫管理</w:t>
            </w:r>
          </w:p>
        </w:tc>
        <w:tc>
          <w:tcPr>
            <w:tcW w:w="4916" w:type="dxa"/>
          </w:tcPr>
          <w:p w14:paraId="5FDCDC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对灭菌员已灭菌未扫描入系统灭菌包必须由管理员进行审核后才能进行补录操作。</w:t>
            </w:r>
          </w:p>
        </w:tc>
        <w:tc>
          <w:tcPr>
            <w:tcW w:w="567" w:type="dxa"/>
            <w:vMerge w:val="continue"/>
          </w:tcPr>
          <w:p w14:paraId="45BC487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4FF0758">
            <w:pPr>
              <w:autoSpaceDN w:val="0"/>
              <w:spacing w:line="360" w:lineRule="auto"/>
              <w:ind w:left="281"/>
              <w:rPr>
                <w:rFonts w:ascii="Times New Roman" w:hAnsi="Times New Roman" w:eastAsia="宋体" w:cs="Times New Roman"/>
                <w:b/>
                <w:kern w:val="0"/>
                <w:sz w:val="16"/>
                <w:szCs w:val="16"/>
              </w:rPr>
            </w:pPr>
          </w:p>
        </w:tc>
      </w:tr>
      <w:tr w14:paraId="3431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5A1DA1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62CED2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438F87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52CC20EB">
            <w:pPr>
              <w:autoSpaceDN w:val="0"/>
              <w:spacing w:line="360" w:lineRule="auto"/>
              <w:ind w:left="281"/>
              <w:rPr>
                <w:rFonts w:ascii="Times New Roman" w:hAnsi="Times New Roman" w:eastAsia="宋体" w:cs="Times New Roman"/>
                <w:b/>
                <w:kern w:val="0"/>
                <w:sz w:val="16"/>
                <w:szCs w:val="16"/>
              </w:rPr>
            </w:pPr>
          </w:p>
        </w:tc>
        <w:tc>
          <w:tcPr>
            <w:tcW w:w="1299" w:type="dxa"/>
          </w:tcPr>
          <w:p w14:paraId="3C65D48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★器械报损</w:t>
            </w:r>
          </w:p>
        </w:tc>
        <w:tc>
          <w:tcPr>
            <w:tcW w:w="4916" w:type="dxa"/>
          </w:tcPr>
          <w:p w14:paraId="16E73E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回收器械报损、包装器械报损、使用登记器械报损。</w:t>
            </w:r>
          </w:p>
        </w:tc>
        <w:tc>
          <w:tcPr>
            <w:tcW w:w="567" w:type="dxa"/>
            <w:vMerge w:val="continue"/>
          </w:tcPr>
          <w:p w14:paraId="40F2244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B7F84BB">
            <w:pPr>
              <w:autoSpaceDN w:val="0"/>
              <w:spacing w:line="360" w:lineRule="auto"/>
              <w:ind w:left="281"/>
              <w:rPr>
                <w:rFonts w:ascii="Times New Roman" w:hAnsi="Times New Roman" w:eastAsia="宋体" w:cs="Times New Roman"/>
                <w:b/>
                <w:kern w:val="0"/>
                <w:sz w:val="16"/>
                <w:szCs w:val="16"/>
              </w:rPr>
            </w:pPr>
          </w:p>
        </w:tc>
      </w:tr>
      <w:tr w14:paraId="6847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72CBA3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C97A2E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40EE6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FCDC728">
            <w:pPr>
              <w:autoSpaceDN w:val="0"/>
              <w:spacing w:line="360" w:lineRule="auto"/>
              <w:ind w:left="281"/>
              <w:rPr>
                <w:rFonts w:ascii="Times New Roman" w:hAnsi="Times New Roman" w:eastAsia="宋体" w:cs="Times New Roman"/>
                <w:b/>
                <w:kern w:val="0"/>
                <w:sz w:val="16"/>
                <w:szCs w:val="16"/>
              </w:rPr>
            </w:pPr>
          </w:p>
        </w:tc>
        <w:tc>
          <w:tcPr>
            <w:tcW w:w="1299" w:type="dxa"/>
          </w:tcPr>
          <w:p w14:paraId="62CBCC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事件记录</w:t>
            </w:r>
          </w:p>
        </w:tc>
        <w:tc>
          <w:tcPr>
            <w:tcW w:w="4916" w:type="dxa"/>
          </w:tcPr>
          <w:p w14:paraId="47BE8D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是对各个岗位的特殊操作进行记录，做到有据可查。</w:t>
            </w:r>
          </w:p>
        </w:tc>
        <w:tc>
          <w:tcPr>
            <w:tcW w:w="567" w:type="dxa"/>
            <w:vMerge w:val="continue"/>
          </w:tcPr>
          <w:p w14:paraId="7BDCC4C8">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641A5EF5">
            <w:pPr>
              <w:autoSpaceDN w:val="0"/>
              <w:spacing w:line="360" w:lineRule="auto"/>
              <w:ind w:left="281"/>
              <w:rPr>
                <w:rFonts w:ascii="Times New Roman" w:hAnsi="Times New Roman" w:eastAsia="宋体" w:cs="Times New Roman"/>
                <w:b/>
                <w:kern w:val="0"/>
                <w:sz w:val="16"/>
                <w:szCs w:val="16"/>
              </w:rPr>
            </w:pPr>
          </w:p>
        </w:tc>
      </w:tr>
      <w:tr w14:paraId="2F25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2330255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E611D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906AEBE">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4C7573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基础维护</w:t>
            </w:r>
          </w:p>
        </w:tc>
        <w:tc>
          <w:tcPr>
            <w:tcW w:w="1299" w:type="dxa"/>
          </w:tcPr>
          <w:p w14:paraId="78A5B0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智能排班</w:t>
            </w:r>
          </w:p>
        </w:tc>
        <w:tc>
          <w:tcPr>
            <w:tcW w:w="4916" w:type="dxa"/>
          </w:tcPr>
          <w:p w14:paraId="7C07C8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支持按工作岗位系数，人员职责，劳动量等要求智能安排工作日志。</w:t>
            </w:r>
          </w:p>
        </w:tc>
        <w:tc>
          <w:tcPr>
            <w:tcW w:w="567" w:type="dxa"/>
            <w:vMerge w:val="continue"/>
          </w:tcPr>
          <w:p w14:paraId="6574AC1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7DE4BB0">
            <w:pPr>
              <w:autoSpaceDN w:val="0"/>
              <w:spacing w:line="360" w:lineRule="auto"/>
              <w:ind w:left="281"/>
              <w:rPr>
                <w:rFonts w:ascii="Times New Roman" w:hAnsi="Times New Roman" w:eastAsia="宋体" w:cs="Times New Roman"/>
                <w:b/>
                <w:kern w:val="0"/>
                <w:sz w:val="16"/>
                <w:szCs w:val="16"/>
              </w:rPr>
            </w:pPr>
          </w:p>
        </w:tc>
      </w:tr>
      <w:tr w14:paraId="669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003A218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9D98836">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FD765CB">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443AF002">
            <w:pPr>
              <w:autoSpaceDN w:val="0"/>
              <w:spacing w:line="360" w:lineRule="auto"/>
              <w:ind w:left="281"/>
              <w:rPr>
                <w:rFonts w:ascii="Times New Roman" w:hAnsi="Times New Roman" w:eastAsia="宋体" w:cs="Times New Roman"/>
                <w:b/>
                <w:kern w:val="0"/>
                <w:sz w:val="16"/>
                <w:szCs w:val="16"/>
              </w:rPr>
            </w:pPr>
          </w:p>
        </w:tc>
        <w:tc>
          <w:tcPr>
            <w:tcW w:w="1299" w:type="dxa"/>
          </w:tcPr>
          <w:p w14:paraId="1B4C240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设备维护</w:t>
            </w:r>
          </w:p>
        </w:tc>
        <w:tc>
          <w:tcPr>
            <w:tcW w:w="4916" w:type="dxa"/>
          </w:tcPr>
          <w:p w14:paraId="443A376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对清洗机、超声波、脉动真空灭菌器和低温灭菌器进行登记，并生成条码；系统具有备份的防灾机制，数据至少保留3年以上。对清洗机、灭菌锅的程序进行添加维护。可以添加新的程序，</w:t>
            </w:r>
          </w:p>
        </w:tc>
        <w:tc>
          <w:tcPr>
            <w:tcW w:w="567" w:type="dxa"/>
            <w:vMerge w:val="continue"/>
          </w:tcPr>
          <w:p w14:paraId="0E3747C9">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D922A71">
            <w:pPr>
              <w:autoSpaceDN w:val="0"/>
              <w:spacing w:line="360" w:lineRule="auto"/>
              <w:ind w:left="281"/>
              <w:rPr>
                <w:rFonts w:ascii="Times New Roman" w:hAnsi="Times New Roman" w:eastAsia="宋体" w:cs="Times New Roman"/>
                <w:b/>
                <w:kern w:val="0"/>
                <w:sz w:val="16"/>
                <w:szCs w:val="16"/>
              </w:rPr>
            </w:pPr>
          </w:p>
        </w:tc>
      </w:tr>
      <w:tr w14:paraId="4F5A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DAD68E0">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AB0F91">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2E6FD5F">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32FC54F">
            <w:pPr>
              <w:autoSpaceDN w:val="0"/>
              <w:spacing w:line="360" w:lineRule="auto"/>
              <w:ind w:left="281"/>
              <w:rPr>
                <w:rFonts w:ascii="Times New Roman" w:hAnsi="Times New Roman" w:eastAsia="宋体" w:cs="Times New Roman"/>
                <w:b/>
                <w:kern w:val="0"/>
                <w:sz w:val="16"/>
                <w:szCs w:val="16"/>
              </w:rPr>
            </w:pPr>
          </w:p>
        </w:tc>
        <w:tc>
          <w:tcPr>
            <w:tcW w:w="1299" w:type="dxa"/>
          </w:tcPr>
          <w:p w14:paraId="6285207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器械耗材字典</w:t>
            </w:r>
          </w:p>
        </w:tc>
        <w:tc>
          <w:tcPr>
            <w:tcW w:w="4916" w:type="dxa"/>
          </w:tcPr>
          <w:p w14:paraId="60B9C0C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对器械耗材的信息进行维护。</w:t>
            </w:r>
          </w:p>
        </w:tc>
        <w:tc>
          <w:tcPr>
            <w:tcW w:w="567" w:type="dxa"/>
            <w:vMerge w:val="continue"/>
          </w:tcPr>
          <w:p w14:paraId="3FB5C40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310C6C7">
            <w:pPr>
              <w:autoSpaceDN w:val="0"/>
              <w:spacing w:line="360" w:lineRule="auto"/>
              <w:ind w:left="281"/>
              <w:rPr>
                <w:rFonts w:ascii="Times New Roman" w:hAnsi="Times New Roman" w:eastAsia="宋体" w:cs="Times New Roman"/>
                <w:b/>
                <w:kern w:val="0"/>
                <w:sz w:val="16"/>
                <w:szCs w:val="16"/>
              </w:rPr>
            </w:pPr>
          </w:p>
        </w:tc>
      </w:tr>
      <w:tr w14:paraId="36D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3CD1343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1013724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3F5074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97265E5">
            <w:pPr>
              <w:autoSpaceDN w:val="0"/>
              <w:spacing w:line="360" w:lineRule="auto"/>
              <w:ind w:left="281"/>
              <w:rPr>
                <w:rFonts w:ascii="Times New Roman" w:hAnsi="Times New Roman" w:eastAsia="宋体" w:cs="Times New Roman"/>
                <w:b/>
                <w:kern w:val="0"/>
                <w:sz w:val="16"/>
                <w:szCs w:val="16"/>
              </w:rPr>
            </w:pPr>
          </w:p>
        </w:tc>
        <w:tc>
          <w:tcPr>
            <w:tcW w:w="1299" w:type="dxa"/>
          </w:tcPr>
          <w:p w14:paraId="0FF7F3B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基数维护</w:t>
            </w:r>
          </w:p>
        </w:tc>
        <w:tc>
          <w:tcPr>
            <w:tcW w:w="4916" w:type="dxa"/>
          </w:tcPr>
          <w:p w14:paraId="58FE01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对消毒供应中心的自备物品数量进行登记。</w:t>
            </w:r>
          </w:p>
        </w:tc>
        <w:tc>
          <w:tcPr>
            <w:tcW w:w="567" w:type="dxa"/>
            <w:vMerge w:val="continue"/>
          </w:tcPr>
          <w:p w14:paraId="3515CAC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E93AC7F">
            <w:pPr>
              <w:autoSpaceDN w:val="0"/>
              <w:spacing w:line="360" w:lineRule="auto"/>
              <w:ind w:left="281"/>
              <w:rPr>
                <w:rFonts w:ascii="Times New Roman" w:hAnsi="Times New Roman" w:eastAsia="宋体" w:cs="Times New Roman"/>
                <w:b/>
                <w:kern w:val="0"/>
                <w:sz w:val="16"/>
                <w:szCs w:val="16"/>
              </w:rPr>
            </w:pPr>
          </w:p>
        </w:tc>
      </w:tr>
      <w:tr w14:paraId="7FEE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1A05989">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25C978">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DD8D35">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6794A76">
            <w:pPr>
              <w:autoSpaceDN w:val="0"/>
              <w:spacing w:line="360" w:lineRule="auto"/>
              <w:ind w:left="281"/>
              <w:rPr>
                <w:rFonts w:ascii="Times New Roman" w:hAnsi="Times New Roman" w:eastAsia="宋体" w:cs="Times New Roman"/>
                <w:b/>
                <w:kern w:val="0"/>
                <w:sz w:val="16"/>
                <w:szCs w:val="16"/>
              </w:rPr>
            </w:pPr>
          </w:p>
        </w:tc>
        <w:tc>
          <w:tcPr>
            <w:tcW w:w="1299" w:type="dxa"/>
          </w:tcPr>
          <w:p w14:paraId="1BAD6E5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系统基础数据</w:t>
            </w:r>
          </w:p>
        </w:tc>
        <w:tc>
          <w:tcPr>
            <w:tcW w:w="4916" w:type="dxa"/>
          </w:tcPr>
          <w:p w14:paraId="1A6FB4D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可以对科室，单位，区域等基础数据进行维护新增。</w:t>
            </w:r>
          </w:p>
        </w:tc>
        <w:tc>
          <w:tcPr>
            <w:tcW w:w="567" w:type="dxa"/>
            <w:vMerge w:val="continue"/>
          </w:tcPr>
          <w:p w14:paraId="3BB2BF4A">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3E6523F">
            <w:pPr>
              <w:autoSpaceDN w:val="0"/>
              <w:spacing w:line="360" w:lineRule="auto"/>
              <w:ind w:left="281"/>
              <w:rPr>
                <w:rFonts w:ascii="Times New Roman" w:hAnsi="Times New Roman" w:eastAsia="宋体" w:cs="Times New Roman"/>
                <w:b/>
                <w:kern w:val="0"/>
                <w:sz w:val="16"/>
                <w:szCs w:val="16"/>
              </w:rPr>
            </w:pPr>
          </w:p>
        </w:tc>
      </w:tr>
      <w:tr w14:paraId="128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733B21E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7756E8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CA1C67C">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9597116">
            <w:pPr>
              <w:autoSpaceDN w:val="0"/>
              <w:spacing w:line="360" w:lineRule="auto"/>
              <w:ind w:left="281"/>
              <w:rPr>
                <w:rFonts w:ascii="Times New Roman" w:hAnsi="Times New Roman" w:eastAsia="宋体" w:cs="Times New Roman"/>
                <w:b/>
                <w:kern w:val="0"/>
                <w:sz w:val="16"/>
                <w:szCs w:val="16"/>
              </w:rPr>
            </w:pPr>
          </w:p>
        </w:tc>
        <w:tc>
          <w:tcPr>
            <w:tcW w:w="1299" w:type="dxa"/>
          </w:tcPr>
          <w:p w14:paraId="49E715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参数设置</w:t>
            </w:r>
          </w:p>
        </w:tc>
        <w:tc>
          <w:tcPr>
            <w:tcW w:w="4916" w:type="dxa"/>
          </w:tcPr>
          <w:p w14:paraId="46FE1A5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可以更具业务进行参数设置，改变软件的业务流程，和部分功能。</w:t>
            </w:r>
          </w:p>
        </w:tc>
        <w:tc>
          <w:tcPr>
            <w:tcW w:w="567" w:type="dxa"/>
            <w:vMerge w:val="continue"/>
          </w:tcPr>
          <w:p w14:paraId="69E3A58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D0C6585">
            <w:pPr>
              <w:autoSpaceDN w:val="0"/>
              <w:spacing w:line="360" w:lineRule="auto"/>
              <w:ind w:left="281"/>
              <w:rPr>
                <w:rFonts w:ascii="Times New Roman" w:hAnsi="Times New Roman" w:eastAsia="宋体" w:cs="Times New Roman"/>
                <w:b/>
                <w:kern w:val="0"/>
                <w:sz w:val="16"/>
                <w:szCs w:val="16"/>
              </w:rPr>
            </w:pPr>
          </w:p>
        </w:tc>
      </w:tr>
      <w:tr w14:paraId="792B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0FAA7A03">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CE9A21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AAAA2E">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34E10418">
            <w:pPr>
              <w:autoSpaceDN w:val="0"/>
              <w:spacing w:line="360" w:lineRule="auto"/>
              <w:ind w:left="281"/>
              <w:rPr>
                <w:rFonts w:ascii="Times New Roman" w:hAnsi="Times New Roman" w:eastAsia="宋体" w:cs="Times New Roman"/>
                <w:b/>
                <w:kern w:val="0"/>
                <w:sz w:val="16"/>
                <w:szCs w:val="16"/>
              </w:rPr>
            </w:pPr>
          </w:p>
        </w:tc>
        <w:tc>
          <w:tcPr>
            <w:tcW w:w="1299" w:type="dxa"/>
          </w:tcPr>
          <w:p w14:paraId="1D1ECF5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用户管理</w:t>
            </w:r>
          </w:p>
        </w:tc>
        <w:tc>
          <w:tcPr>
            <w:tcW w:w="4916" w:type="dxa"/>
          </w:tcPr>
          <w:p w14:paraId="4CAEE3A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对系统里人员的工号和角色进行维护。</w:t>
            </w:r>
          </w:p>
        </w:tc>
        <w:tc>
          <w:tcPr>
            <w:tcW w:w="567" w:type="dxa"/>
            <w:vMerge w:val="continue"/>
          </w:tcPr>
          <w:p w14:paraId="23F50A24">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1FE7996F">
            <w:pPr>
              <w:autoSpaceDN w:val="0"/>
              <w:spacing w:line="360" w:lineRule="auto"/>
              <w:ind w:left="281"/>
              <w:rPr>
                <w:rFonts w:ascii="Times New Roman" w:hAnsi="Times New Roman" w:eastAsia="宋体" w:cs="Times New Roman"/>
                <w:b/>
                <w:kern w:val="0"/>
                <w:sz w:val="16"/>
                <w:szCs w:val="16"/>
              </w:rPr>
            </w:pPr>
          </w:p>
        </w:tc>
      </w:tr>
      <w:tr w14:paraId="2C8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59103ECE">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376FAAB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966FE7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3B07B9B">
            <w:pPr>
              <w:autoSpaceDN w:val="0"/>
              <w:spacing w:line="360" w:lineRule="auto"/>
              <w:ind w:left="281"/>
              <w:rPr>
                <w:rFonts w:ascii="Times New Roman" w:hAnsi="Times New Roman" w:eastAsia="宋体" w:cs="Times New Roman"/>
                <w:b/>
                <w:kern w:val="0"/>
                <w:sz w:val="16"/>
                <w:szCs w:val="16"/>
              </w:rPr>
            </w:pPr>
          </w:p>
        </w:tc>
        <w:tc>
          <w:tcPr>
            <w:tcW w:w="1299" w:type="dxa"/>
          </w:tcPr>
          <w:p w14:paraId="2AAB94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w:t>
            </w:r>
          </w:p>
        </w:tc>
        <w:tc>
          <w:tcPr>
            <w:tcW w:w="4916" w:type="dxa"/>
          </w:tcPr>
          <w:p w14:paraId="41580B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对消毒供应中心工作人员以及各使用科室人员进行管理，包</w:t>
            </w:r>
          </w:p>
        </w:tc>
        <w:tc>
          <w:tcPr>
            <w:tcW w:w="567" w:type="dxa"/>
            <w:vMerge w:val="continue"/>
          </w:tcPr>
          <w:p w14:paraId="5BA0076D">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507EE86B">
            <w:pPr>
              <w:autoSpaceDN w:val="0"/>
              <w:spacing w:line="360" w:lineRule="auto"/>
              <w:ind w:left="281"/>
              <w:rPr>
                <w:rFonts w:ascii="Times New Roman" w:hAnsi="Times New Roman" w:eastAsia="宋体" w:cs="Times New Roman"/>
                <w:b/>
                <w:kern w:val="0"/>
                <w:sz w:val="16"/>
                <w:szCs w:val="16"/>
              </w:rPr>
            </w:pPr>
          </w:p>
        </w:tc>
      </w:tr>
      <w:tr w14:paraId="549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tcPr>
          <w:p w14:paraId="6E7552E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271BB57">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C6AEE37">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67D882C2">
            <w:pPr>
              <w:autoSpaceDN w:val="0"/>
              <w:spacing w:line="360" w:lineRule="auto"/>
              <w:ind w:left="281"/>
              <w:rPr>
                <w:rFonts w:ascii="Times New Roman" w:hAnsi="Times New Roman" w:eastAsia="宋体" w:cs="Times New Roman"/>
                <w:b/>
                <w:kern w:val="0"/>
                <w:sz w:val="16"/>
                <w:szCs w:val="16"/>
              </w:rPr>
            </w:pPr>
          </w:p>
        </w:tc>
        <w:tc>
          <w:tcPr>
            <w:tcW w:w="1299" w:type="dxa"/>
          </w:tcPr>
          <w:p w14:paraId="6848156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人员管理</w:t>
            </w:r>
          </w:p>
        </w:tc>
        <w:tc>
          <w:tcPr>
            <w:tcW w:w="4916" w:type="dxa"/>
          </w:tcPr>
          <w:p w14:paraId="0D96093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包括人员的添加、删除、密码设置等操作；通过对工作人员的工作区域进行分配。可对科室员培训、考核，质控工作管理，可对指定操作进行特殊人员密码进行设定.可以上传学习资料、视频，供员工进行学习；</w:t>
            </w:r>
          </w:p>
        </w:tc>
        <w:tc>
          <w:tcPr>
            <w:tcW w:w="567" w:type="dxa"/>
            <w:vMerge w:val="continue"/>
          </w:tcPr>
          <w:p w14:paraId="76262B8F">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02D05F44">
            <w:pPr>
              <w:autoSpaceDN w:val="0"/>
              <w:spacing w:line="360" w:lineRule="auto"/>
              <w:ind w:left="281"/>
              <w:rPr>
                <w:rFonts w:ascii="Times New Roman" w:hAnsi="Times New Roman" w:eastAsia="宋体" w:cs="Times New Roman"/>
                <w:b/>
                <w:kern w:val="0"/>
                <w:sz w:val="16"/>
                <w:szCs w:val="16"/>
              </w:rPr>
            </w:pPr>
          </w:p>
        </w:tc>
      </w:tr>
      <w:tr w14:paraId="7C37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409C6682">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50676A0C">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E7A871D">
            <w:pPr>
              <w:autoSpaceDN w:val="0"/>
              <w:spacing w:line="360" w:lineRule="auto"/>
              <w:ind w:left="281"/>
              <w:rPr>
                <w:rFonts w:ascii="Times New Roman" w:hAnsi="Times New Roman" w:eastAsia="宋体" w:cs="Times New Roman"/>
                <w:b/>
                <w:kern w:val="0"/>
                <w:sz w:val="16"/>
                <w:szCs w:val="16"/>
              </w:rPr>
            </w:pPr>
          </w:p>
        </w:tc>
        <w:tc>
          <w:tcPr>
            <w:tcW w:w="646" w:type="dxa"/>
            <w:vMerge w:val="restart"/>
          </w:tcPr>
          <w:p w14:paraId="7AAFDCE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系统对接</w:t>
            </w:r>
          </w:p>
        </w:tc>
        <w:tc>
          <w:tcPr>
            <w:tcW w:w="1299" w:type="dxa"/>
            <w:vMerge w:val="restart"/>
          </w:tcPr>
          <w:p w14:paraId="6FACEF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★系统对接</w:t>
            </w:r>
          </w:p>
        </w:tc>
        <w:tc>
          <w:tcPr>
            <w:tcW w:w="4916" w:type="dxa"/>
          </w:tcPr>
          <w:p w14:paraId="3620FF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1、（医院信息化系统对接能力）软件厂家提供用户成功与第三方系统（如集成平台系统、院内系统、手麻系统、绩效系统）对接的证明材料，证明材料中须有最终用户公章。</w:t>
            </w:r>
          </w:p>
        </w:tc>
        <w:tc>
          <w:tcPr>
            <w:tcW w:w="567" w:type="dxa"/>
            <w:vMerge w:val="continue"/>
          </w:tcPr>
          <w:p w14:paraId="5139856C">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275E1395">
            <w:pPr>
              <w:autoSpaceDN w:val="0"/>
              <w:spacing w:line="360" w:lineRule="auto"/>
              <w:ind w:left="281"/>
              <w:rPr>
                <w:rFonts w:ascii="Times New Roman" w:hAnsi="Times New Roman" w:eastAsia="宋体" w:cs="Times New Roman"/>
                <w:b/>
                <w:kern w:val="0"/>
                <w:sz w:val="16"/>
                <w:szCs w:val="16"/>
              </w:rPr>
            </w:pPr>
          </w:p>
        </w:tc>
      </w:tr>
      <w:tr w14:paraId="1E52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1" w:type="dxa"/>
            <w:vMerge w:val="continue"/>
          </w:tcPr>
          <w:p w14:paraId="7F8573DF">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2AE3FF1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6915C109">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29C80C11">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351C2AAD">
            <w:pPr>
              <w:autoSpaceDN w:val="0"/>
              <w:spacing w:line="360" w:lineRule="auto"/>
              <w:ind w:left="281"/>
              <w:rPr>
                <w:rFonts w:ascii="Times New Roman" w:hAnsi="Times New Roman" w:eastAsia="宋体" w:cs="Times New Roman"/>
                <w:b/>
                <w:kern w:val="0"/>
                <w:sz w:val="16"/>
                <w:szCs w:val="16"/>
              </w:rPr>
            </w:pPr>
          </w:p>
        </w:tc>
        <w:tc>
          <w:tcPr>
            <w:tcW w:w="4916" w:type="dxa"/>
          </w:tcPr>
          <w:p w14:paraId="2642A0A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2、投标人所投系统必须具备与清洗灭菌设备对接的能力，提供设备厂家数据对接协议的，供应商须提供证明材料，证明材料中须有设备厂家公章。</w:t>
            </w:r>
          </w:p>
        </w:tc>
        <w:tc>
          <w:tcPr>
            <w:tcW w:w="567" w:type="dxa"/>
            <w:vMerge w:val="continue"/>
          </w:tcPr>
          <w:p w14:paraId="5179C071">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33E6B9C4">
            <w:pPr>
              <w:autoSpaceDN w:val="0"/>
              <w:spacing w:line="360" w:lineRule="auto"/>
              <w:ind w:left="281"/>
              <w:rPr>
                <w:rFonts w:ascii="Times New Roman" w:hAnsi="Times New Roman" w:eastAsia="宋体" w:cs="Times New Roman"/>
                <w:b/>
                <w:kern w:val="0"/>
                <w:sz w:val="16"/>
                <w:szCs w:val="16"/>
              </w:rPr>
            </w:pPr>
          </w:p>
        </w:tc>
      </w:tr>
      <w:tr w14:paraId="6A45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tcPr>
          <w:p w14:paraId="12EE2835">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0C997A9D">
            <w:pPr>
              <w:autoSpaceDN w:val="0"/>
              <w:spacing w:line="360" w:lineRule="auto"/>
              <w:ind w:left="281"/>
              <w:rPr>
                <w:rFonts w:ascii="Times New Roman" w:hAnsi="Times New Roman" w:eastAsia="宋体" w:cs="Times New Roman"/>
                <w:b/>
                <w:kern w:val="0"/>
                <w:sz w:val="16"/>
                <w:szCs w:val="16"/>
              </w:rPr>
            </w:pPr>
          </w:p>
        </w:tc>
        <w:tc>
          <w:tcPr>
            <w:tcW w:w="899" w:type="dxa"/>
            <w:vMerge w:val="continue"/>
          </w:tcPr>
          <w:p w14:paraId="478B6706">
            <w:pPr>
              <w:autoSpaceDN w:val="0"/>
              <w:spacing w:line="360" w:lineRule="auto"/>
              <w:ind w:left="281"/>
              <w:rPr>
                <w:rFonts w:ascii="Times New Roman" w:hAnsi="Times New Roman" w:eastAsia="宋体" w:cs="Times New Roman"/>
                <w:b/>
                <w:kern w:val="0"/>
                <w:sz w:val="16"/>
                <w:szCs w:val="16"/>
              </w:rPr>
            </w:pPr>
          </w:p>
        </w:tc>
        <w:tc>
          <w:tcPr>
            <w:tcW w:w="646" w:type="dxa"/>
            <w:vMerge w:val="continue"/>
          </w:tcPr>
          <w:p w14:paraId="17B8407A">
            <w:pPr>
              <w:autoSpaceDN w:val="0"/>
              <w:spacing w:line="360" w:lineRule="auto"/>
              <w:ind w:left="281"/>
              <w:rPr>
                <w:rFonts w:ascii="Times New Roman" w:hAnsi="Times New Roman" w:eastAsia="宋体" w:cs="Times New Roman"/>
                <w:b/>
                <w:kern w:val="0"/>
                <w:sz w:val="16"/>
                <w:szCs w:val="16"/>
              </w:rPr>
            </w:pPr>
          </w:p>
        </w:tc>
        <w:tc>
          <w:tcPr>
            <w:tcW w:w="1299" w:type="dxa"/>
            <w:vMerge w:val="continue"/>
          </w:tcPr>
          <w:p w14:paraId="05186725">
            <w:pPr>
              <w:autoSpaceDN w:val="0"/>
              <w:spacing w:line="360" w:lineRule="auto"/>
              <w:ind w:left="281"/>
              <w:rPr>
                <w:rFonts w:ascii="Times New Roman" w:hAnsi="Times New Roman" w:eastAsia="宋体" w:cs="Times New Roman"/>
                <w:b/>
                <w:kern w:val="0"/>
                <w:sz w:val="16"/>
                <w:szCs w:val="16"/>
              </w:rPr>
            </w:pPr>
          </w:p>
        </w:tc>
        <w:tc>
          <w:tcPr>
            <w:tcW w:w="4916" w:type="dxa"/>
          </w:tcPr>
          <w:p w14:paraId="36E1CD2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3、移动护理对接后临床科室请领和使用器械包时显示包内器械明细和图片</w:t>
            </w:r>
          </w:p>
        </w:tc>
        <w:tc>
          <w:tcPr>
            <w:tcW w:w="567" w:type="dxa"/>
            <w:vMerge w:val="continue"/>
          </w:tcPr>
          <w:p w14:paraId="592FCD6B">
            <w:pPr>
              <w:autoSpaceDN w:val="0"/>
              <w:spacing w:line="360" w:lineRule="auto"/>
              <w:ind w:left="281"/>
              <w:rPr>
                <w:rFonts w:ascii="Times New Roman" w:hAnsi="Times New Roman" w:eastAsia="宋体" w:cs="Times New Roman"/>
                <w:b/>
                <w:kern w:val="0"/>
                <w:sz w:val="16"/>
                <w:szCs w:val="16"/>
              </w:rPr>
            </w:pPr>
          </w:p>
        </w:tc>
        <w:tc>
          <w:tcPr>
            <w:tcW w:w="599" w:type="dxa"/>
            <w:vMerge w:val="continue"/>
          </w:tcPr>
          <w:p w14:paraId="4D57DE37">
            <w:pPr>
              <w:autoSpaceDN w:val="0"/>
              <w:spacing w:line="360" w:lineRule="auto"/>
              <w:ind w:left="281"/>
              <w:rPr>
                <w:rFonts w:ascii="Times New Roman" w:hAnsi="Times New Roman" w:eastAsia="宋体" w:cs="Times New Roman"/>
                <w:b/>
                <w:kern w:val="0"/>
                <w:sz w:val="16"/>
                <w:szCs w:val="16"/>
              </w:rPr>
            </w:pPr>
          </w:p>
        </w:tc>
      </w:tr>
      <w:tr w14:paraId="7D16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restart"/>
            <w:noWrap/>
          </w:tcPr>
          <w:p w14:paraId="3A594DB8">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7</w:t>
            </w:r>
          </w:p>
        </w:tc>
        <w:tc>
          <w:tcPr>
            <w:tcW w:w="899" w:type="dxa"/>
            <w:vMerge w:val="restart"/>
          </w:tcPr>
          <w:p w14:paraId="5264946C">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[A02010301]</w:t>
            </w:r>
          </w:p>
          <w:p w14:paraId="0F5EC773">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防火墙</w:t>
            </w:r>
          </w:p>
        </w:tc>
        <w:tc>
          <w:tcPr>
            <w:tcW w:w="899" w:type="dxa"/>
            <w:vMerge w:val="restart"/>
            <w:noWrap/>
          </w:tcPr>
          <w:p w14:paraId="0C43939D">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防火墙WAF安全网关</w:t>
            </w:r>
          </w:p>
        </w:tc>
        <w:tc>
          <w:tcPr>
            <w:tcW w:w="646" w:type="dxa"/>
            <w:vMerge w:val="restart"/>
            <w:noWrap/>
          </w:tcPr>
          <w:p w14:paraId="28D4720C">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参数要求</w:t>
            </w:r>
          </w:p>
        </w:tc>
        <w:tc>
          <w:tcPr>
            <w:tcW w:w="1299" w:type="dxa"/>
            <w:noWrap/>
          </w:tcPr>
          <w:p w14:paraId="3FE67F13">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性能参数</w:t>
            </w:r>
          </w:p>
        </w:tc>
        <w:tc>
          <w:tcPr>
            <w:tcW w:w="4916" w:type="dxa"/>
          </w:tcPr>
          <w:p w14:paraId="7C80A418">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网络层吞吐量:4G，应用层吞吐量:2G，防病毒吞吐量:600M，IPS吞吐量:600M，全威胁吞吐量:400M，并发连接数:200W，HTTP新建连接数:4.5W</w:t>
            </w:r>
          </w:p>
        </w:tc>
        <w:tc>
          <w:tcPr>
            <w:tcW w:w="567" w:type="dxa"/>
            <w:vMerge w:val="restart"/>
            <w:noWrap/>
          </w:tcPr>
          <w:p w14:paraId="794421BB">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台</w:t>
            </w:r>
          </w:p>
        </w:tc>
        <w:tc>
          <w:tcPr>
            <w:tcW w:w="599" w:type="dxa"/>
            <w:vMerge w:val="restart"/>
            <w:noWrap/>
          </w:tcPr>
          <w:p w14:paraId="296ACAD3">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w:t>
            </w:r>
          </w:p>
        </w:tc>
      </w:tr>
      <w:tr w14:paraId="07BD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tcPr>
          <w:p w14:paraId="55D7C9C1">
            <w:pPr>
              <w:autoSpaceDN w:val="0"/>
              <w:spacing w:line="360" w:lineRule="auto"/>
              <w:ind w:left="281"/>
              <w:rPr>
                <w:rFonts w:ascii="Times New Roman" w:hAnsi="Times New Roman" w:eastAsia="宋体" w:cs="Times New Roman"/>
                <w:b/>
                <w:kern w:val="0"/>
                <w:sz w:val="16"/>
                <w:szCs w:val="16"/>
                <w:highlight w:val="none"/>
              </w:rPr>
            </w:pPr>
          </w:p>
        </w:tc>
        <w:tc>
          <w:tcPr>
            <w:tcW w:w="899" w:type="dxa"/>
            <w:vMerge w:val="continue"/>
          </w:tcPr>
          <w:p w14:paraId="6A389C1C">
            <w:pPr>
              <w:autoSpaceDN w:val="0"/>
              <w:spacing w:line="360" w:lineRule="auto"/>
              <w:ind w:left="281"/>
              <w:rPr>
                <w:rFonts w:ascii="Times New Roman" w:hAnsi="Times New Roman" w:eastAsia="宋体" w:cs="Times New Roman"/>
                <w:b/>
                <w:kern w:val="0"/>
                <w:sz w:val="16"/>
                <w:szCs w:val="16"/>
                <w:highlight w:val="none"/>
              </w:rPr>
            </w:pPr>
          </w:p>
        </w:tc>
        <w:tc>
          <w:tcPr>
            <w:tcW w:w="899" w:type="dxa"/>
            <w:vMerge w:val="continue"/>
          </w:tcPr>
          <w:p w14:paraId="0B1454A1">
            <w:pPr>
              <w:autoSpaceDN w:val="0"/>
              <w:spacing w:line="360" w:lineRule="auto"/>
              <w:ind w:left="281"/>
              <w:rPr>
                <w:rFonts w:ascii="Times New Roman" w:hAnsi="Times New Roman" w:eastAsia="宋体" w:cs="Times New Roman"/>
                <w:b/>
                <w:kern w:val="0"/>
                <w:sz w:val="16"/>
                <w:szCs w:val="16"/>
                <w:highlight w:val="none"/>
              </w:rPr>
            </w:pPr>
          </w:p>
        </w:tc>
        <w:tc>
          <w:tcPr>
            <w:tcW w:w="646" w:type="dxa"/>
            <w:vMerge w:val="continue"/>
          </w:tcPr>
          <w:p w14:paraId="26EA8625">
            <w:pPr>
              <w:autoSpaceDN w:val="0"/>
              <w:spacing w:line="360" w:lineRule="auto"/>
              <w:ind w:left="281"/>
              <w:rPr>
                <w:rFonts w:ascii="Times New Roman" w:hAnsi="Times New Roman" w:eastAsia="宋体" w:cs="Times New Roman"/>
                <w:b/>
                <w:kern w:val="0"/>
                <w:sz w:val="16"/>
                <w:szCs w:val="16"/>
                <w:highlight w:val="none"/>
              </w:rPr>
            </w:pPr>
          </w:p>
        </w:tc>
        <w:tc>
          <w:tcPr>
            <w:tcW w:w="1299" w:type="dxa"/>
            <w:noWrap/>
          </w:tcPr>
          <w:p w14:paraId="028BFC68">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硬件参数</w:t>
            </w:r>
          </w:p>
        </w:tc>
        <w:tc>
          <w:tcPr>
            <w:tcW w:w="4916" w:type="dxa"/>
          </w:tcPr>
          <w:p w14:paraId="33BF7F7E">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规格:1U，内存大小:8G，硬盘容量:128GSSD，电源:单电源，接口:6千兆电口。含5年特征库升级。</w:t>
            </w:r>
          </w:p>
        </w:tc>
        <w:tc>
          <w:tcPr>
            <w:tcW w:w="567" w:type="dxa"/>
            <w:vMerge w:val="continue"/>
          </w:tcPr>
          <w:p w14:paraId="6B00B172">
            <w:pPr>
              <w:autoSpaceDN w:val="0"/>
              <w:spacing w:line="360" w:lineRule="auto"/>
              <w:ind w:left="281"/>
              <w:rPr>
                <w:rFonts w:ascii="Times New Roman" w:hAnsi="Times New Roman" w:eastAsia="宋体" w:cs="Times New Roman"/>
                <w:b/>
                <w:kern w:val="0"/>
                <w:sz w:val="16"/>
                <w:szCs w:val="16"/>
                <w:highlight w:val="none"/>
              </w:rPr>
            </w:pPr>
          </w:p>
        </w:tc>
        <w:tc>
          <w:tcPr>
            <w:tcW w:w="599" w:type="dxa"/>
            <w:vMerge w:val="continue"/>
          </w:tcPr>
          <w:p w14:paraId="6D166F51">
            <w:pPr>
              <w:autoSpaceDN w:val="0"/>
              <w:spacing w:line="360" w:lineRule="auto"/>
              <w:ind w:left="281"/>
              <w:rPr>
                <w:rFonts w:ascii="Times New Roman" w:hAnsi="Times New Roman" w:eastAsia="宋体" w:cs="Times New Roman"/>
                <w:b/>
                <w:kern w:val="0"/>
                <w:sz w:val="16"/>
                <w:szCs w:val="16"/>
                <w:highlight w:val="none"/>
              </w:rPr>
            </w:pPr>
          </w:p>
        </w:tc>
      </w:tr>
      <w:tr w14:paraId="412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81" w:type="dxa"/>
            <w:noWrap/>
          </w:tcPr>
          <w:p w14:paraId="3CC823D4">
            <w:pPr>
              <w:autoSpaceDN w:val="0"/>
              <w:spacing w:line="360" w:lineRule="auto"/>
              <w:ind w:left="148"/>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8</w:t>
            </w:r>
          </w:p>
        </w:tc>
        <w:tc>
          <w:tcPr>
            <w:tcW w:w="899" w:type="dxa"/>
          </w:tcPr>
          <w:p w14:paraId="50E70A20">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[A02010299]</w:t>
            </w:r>
          </w:p>
          <w:p w14:paraId="6D69A3EB">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其他网络设备</w:t>
            </w:r>
          </w:p>
        </w:tc>
        <w:tc>
          <w:tcPr>
            <w:tcW w:w="899" w:type="dxa"/>
            <w:noWrap/>
          </w:tcPr>
          <w:p w14:paraId="2F9B7E02">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无线室内分布系统</w:t>
            </w:r>
          </w:p>
        </w:tc>
        <w:tc>
          <w:tcPr>
            <w:tcW w:w="646" w:type="dxa"/>
            <w:noWrap/>
          </w:tcPr>
          <w:p w14:paraId="653AF5B3">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室内信号分布基站</w:t>
            </w:r>
          </w:p>
        </w:tc>
        <w:tc>
          <w:tcPr>
            <w:tcW w:w="1299" w:type="dxa"/>
            <w:noWrap/>
          </w:tcPr>
          <w:p w14:paraId="74F5C64F">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56C6F0FC">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配置24台室内信号分布基站。整机最大支持 6 条空间流，整机最高接入速率5.970 Gbps，可支持 802.11a/b/g/n/ac/ax 和 802.11be 工作；上联：3个10/100/1000Base-T自适应以太网接口，其中2个支持IEEE 802.3at/bt标准PoE受电2个2.5GE SFP口，SFP2口兼容1GE SFP，SFP1口不支持1GE SFP下联：1个10/100/1000Base-T自适应以太网电口，支持对物联网单元供电（54V/10W）；1个标准Mini PCI-e扩展卡插槽，可扩展物联网应用。包含对应的馈线以及天线。</w:t>
            </w:r>
          </w:p>
        </w:tc>
        <w:tc>
          <w:tcPr>
            <w:tcW w:w="567" w:type="dxa"/>
            <w:noWrap/>
          </w:tcPr>
          <w:p w14:paraId="3D830347">
            <w:pPr>
              <w:autoSpaceDN w:val="0"/>
              <w:spacing w:line="360" w:lineRule="auto"/>
              <w:ind w:firstLine="80" w:firstLineChars="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套</w:t>
            </w:r>
          </w:p>
        </w:tc>
        <w:tc>
          <w:tcPr>
            <w:tcW w:w="599" w:type="dxa"/>
            <w:noWrap/>
          </w:tcPr>
          <w:p w14:paraId="277E4972">
            <w:pPr>
              <w:autoSpaceDN w:val="0"/>
              <w:spacing w:line="360" w:lineRule="auto"/>
              <w:ind w:firstLine="80" w:firstLineChars="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w:t>
            </w:r>
          </w:p>
        </w:tc>
      </w:tr>
      <w:tr w14:paraId="6E6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restart"/>
            <w:noWrap/>
          </w:tcPr>
          <w:p w14:paraId="629F6503">
            <w:pPr>
              <w:autoSpaceDN w:val="0"/>
              <w:spacing w:line="360" w:lineRule="auto"/>
              <w:ind w:firstLine="161" w:firstLineChars="10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9</w:t>
            </w:r>
          </w:p>
        </w:tc>
        <w:tc>
          <w:tcPr>
            <w:tcW w:w="899" w:type="dxa"/>
            <w:vMerge w:val="restart"/>
          </w:tcPr>
          <w:p w14:paraId="543FAE13">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[A02010202]</w:t>
            </w:r>
          </w:p>
          <w:p w14:paraId="22A0970A">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交换设备</w:t>
            </w:r>
          </w:p>
        </w:tc>
        <w:tc>
          <w:tcPr>
            <w:tcW w:w="899" w:type="dxa"/>
            <w:vMerge w:val="restart"/>
            <w:noWrap/>
          </w:tcPr>
          <w:p w14:paraId="4C7BE4B9">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网络交换系统</w:t>
            </w:r>
          </w:p>
        </w:tc>
        <w:tc>
          <w:tcPr>
            <w:tcW w:w="646" w:type="dxa"/>
            <w:noWrap/>
          </w:tcPr>
          <w:p w14:paraId="2BCCB96D">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24口POE交换机1</w:t>
            </w:r>
          </w:p>
        </w:tc>
        <w:tc>
          <w:tcPr>
            <w:tcW w:w="1299" w:type="dxa"/>
            <w:noWrap/>
          </w:tcPr>
          <w:p w14:paraId="5AD2C130">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1F6FFD4B">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配置3台24口POE交换机。24个10/100/1000M自适应电口，4个1G/10G SFP+光口，支持PoE/PoE+远程供电，模块化电源，整机PoE最大输出功率720W，包含4个万兆单模光模块</w:t>
            </w:r>
          </w:p>
        </w:tc>
        <w:tc>
          <w:tcPr>
            <w:tcW w:w="567" w:type="dxa"/>
            <w:vMerge w:val="restart"/>
            <w:noWrap/>
          </w:tcPr>
          <w:p w14:paraId="083A8EEC">
            <w:pPr>
              <w:autoSpaceDN w:val="0"/>
              <w:spacing w:line="360" w:lineRule="auto"/>
              <w:ind w:firstLine="80" w:firstLineChars="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套</w:t>
            </w:r>
          </w:p>
        </w:tc>
        <w:tc>
          <w:tcPr>
            <w:tcW w:w="599" w:type="dxa"/>
            <w:vMerge w:val="restart"/>
            <w:noWrap/>
          </w:tcPr>
          <w:p w14:paraId="7372CB4B">
            <w:pPr>
              <w:autoSpaceDN w:val="0"/>
              <w:spacing w:line="360" w:lineRule="auto"/>
              <w:ind w:firstLine="80" w:firstLineChars="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w:t>
            </w:r>
          </w:p>
        </w:tc>
      </w:tr>
      <w:tr w14:paraId="046A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continue"/>
            <w:noWrap/>
          </w:tcPr>
          <w:p w14:paraId="42C9208F">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tcPr>
          <w:p w14:paraId="74686DD0">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noWrap/>
          </w:tcPr>
          <w:p w14:paraId="0308FB8E">
            <w:pPr>
              <w:autoSpaceDN w:val="0"/>
              <w:spacing w:line="360" w:lineRule="auto"/>
              <w:ind w:left="281"/>
              <w:rPr>
                <w:rFonts w:ascii="Times New Roman" w:hAnsi="Times New Roman" w:eastAsia="宋体" w:cs="Times New Roman"/>
                <w:b/>
                <w:kern w:val="0"/>
                <w:sz w:val="16"/>
                <w:szCs w:val="16"/>
                <w:highlight w:val="yellow"/>
              </w:rPr>
            </w:pPr>
          </w:p>
        </w:tc>
        <w:tc>
          <w:tcPr>
            <w:tcW w:w="646" w:type="dxa"/>
            <w:noWrap/>
          </w:tcPr>
          <w:p w14:paraId="4517427B">
            <w:pPr>
              <w:autoSpaceDN w:val="0"/>
              <w:spacing w:line="360" w:lineRule="auto"/>
              <w:rPr>
                <w:rFonts w:ascii="Times New Roman" w:hAnsi="Times New Roman" w:eastAsia="宋体" w:cs="Times New Roman"/>
                <w:b/>
                <w:kern w:val="0"/>
                <w:sz w:val="16"/>
                <w:szCs w:val="16"/>
                <w:highlight w:val="none"/>
              </w:rPr>
            </w:pPr>
            <w:r>
              <w:rPr>
                <w:rFonts w:ascii="Times New Roman" w:hAnsi="Times New Roman" w:eastAsia="宋体" w:cs="Times New Roman"/>
                <w:b/>
                <w:kern w:val="0"/>
                <w:sz w:val="16"/>
                <w:szCs w:val="16"/>
                <w:highlight w:val="none"/>
              </w:rPr>
              <w:t>24</w:t>
            </w:r>
            <w:r>
              <w:rPr>
                <w:rFonts w:hint="eastAsia" w:ascii="Times New Roman" w:hAnsi="Times New Roman" w:eastAsia="宋体" w:cs="Times New Roman"/>
                <w:b/>
                <w:kern w:val="0"/>
                <w:sz w:val="16"/>
                <w:szCs w:val="16"/>
                <w:highlight w:val="none"/>
              </w:rPr>
              <w:t>口POE交换机2</w:t>
            </w:r>
          </w:p>
        </w:tc>
        <w:tc>
          <w:tcPr>
            <w:tcW w:w="1299" w:type="dxa"/>
            <w:noWrap/>
          </w:tcPr>
          <w:p w14:paraId="569EAB6C">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23FB40C1">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配置一台</w:t>
            </w:r>
            <w:r>
              <w:rPr>
                <w:rFonts w:ascii="Times New Roman" w:hAnsi="Times New Roman" w:eastAsia="宋体" w:cs="Times New Roman"/>
                <w:b/>
                <w:kern w:val="0"/>
                <w:sz w:val="16"/>
                <w:szCs w:val="16"/>
                <w:highlight w:val="none"/>
              </w:rPr>
              <w:t>24</w:t>
            </w:r>
            <w:r>
              <w:rPr>
                <w:rFonts w:hint="eastAsia" w:ascii="Times New Roman" w:hAnsi="Times New Roman" w:eastAsia="宋体" w:cs="Times New Roman"/>
                <w:b/>
                <w:kern w:val="0"/>
                <w:sz w:val="16"/>
                <w:szCs w:val="16"/>
                <w:highlight w:val="none"/>
              </w:rPr>
              <w:t>口POE交换机。24个10/100/1000M自适应电口，4个1G/10G SFP+光口，支持PoE/PoE+远程供电，整机PoE最大输出功率370W，包含4个万兆单模光模块</w:t>
            </w:r>
          </w:p>
        </w:tc>
        <w:tc>
          <w:tcPr>
            <w:tcW w:w="567" w:type="dxa"/>
            <w:vMerge w:val="continue"/>
            <w:noWrap/>
          </w:tcPr>
          <w:p w14:paraId="6ACF1EB8">
            <w:pPr>
              <w:autoSpaceDN w:val="0"/>
              <w:spacing w:line="360" w:lineRule="auto"/>
              <w:ind w:left="281"/>
              <w:rPr>
                <w:rFonts w:ascii="Times New Roman" w:hAnsi="Times New Roman" w:eastAsia="宋体" w:cs="Times New Roman"/>
                <w:b/>
                <w:kern w:val="0"/>
                <w:sz w:val="16"/>
                <w:szCs w:val="16"/>
                <w:highlight w:val="yellow"/>
              </w:rPr>
            </w:pPr>
          </w:p>
        </w:tc>
        <w:tc>
          <w:tcPr>
            <w:tcW w:w="599" w:type="dxa"/>
            <w:vMerge w:val="continue"/>
            <w:noWrap/>
          </w:tcPr>
          <w:p w14:paraId="5C1021CE">
            <w:pPr>
              <w:autoSpaceDN w:val="0"/>
              <w:spacing w:line="360" w:lineRule="auto"/>
              <w:ind w:left="281"/>
              <w:rPr>
                <w:rFonts w:ascii="Times New Roman" w:hAnsi="Times New Roman" w:eastAsia="宋体" w:cs="Times New Roman"/>
                <w:b/>
                <w:kern w:val="0"/>
                <w:sz w:val="16"/>
                <w:szCs w:val="16"/>
                <w:highlight w:val="yellow"/>
              </w:rPr>
            </w:pPr>
          </w:p>
        </w:tc>
      </w:tr>
      <w:tr w14:paraId="2A53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1" w:type="dxa"/>
            <w:vMerge w:val="continue"/>
            <w:noWrap/>
          </w:tcPr>
          <w:p w14:paraId="1906E1ED">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tcPr>
          <w:p w14:paraId="5A0B8501">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noWrap/>
          </w:tcPr>
          <w:p w14:paraId="2C513B9C">
            <w:pPr>
              <w:autoSpaceDN w:val="0"/>
              <w:spacing w:line="360" w:lineRule="auto"/>
              <w:ind w:left="281"/>
              <w:rPr>
                <w:rFonts w:ascii="Times New Roman" w:hAnsi="Times New Roman" w:eastAsia="宋体" w:cs="Times New Roman"/>
                <w:b/>
                <w:kern w:val="0"/>
                <w:sz w:val="16"/>
                <w:szCs w:val="16"/>
                <w:highlight w:val="yellow"/>
              </w:rPr>
            </w:pPr>
          </w:p>
        </w:tc>
        <w:tc>
          <w:tcPr>
            <w:tcW w:w="646" w:type="dxa"/>
            <w:noWrap/>
          </w:tcPr>
          <w:p w14:paraId="34FEDEB2">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无线控制器</w:t>
            </w:r>
          </w:p>
        </w:tc>
        <w:tc>
          <w:tcPr>
            <w:tcW w:w="1299" w:type="dxa"/>
            <w:noWrap/>
          </w:tcPr>
          <w:p w14:paraId="79DEB668">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14E8158B">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配置一台无线控制器。最高可管理512个无线AP，含4个万兆单模光模块，实配满足本次无线AP数量的管理授权</w:t>
            </w:r>
          </w:p>
        </w:tc>
        <w:tc>
          <w:tcPr>
            <w:tcW w:w="567" w:type="dxa"/>
            <w:vMerge w:val="continue"/>
            <w:noWrap/>
          </w:tcPr>
          <w:p w14:paraId="657EA36C">
            <w:pPr>
              <w:autoSpaceDN w:val="0"/>
              <w:spacing w:line="360" w:lineRule="auto"/>
              <w:ind w:left="281"/>
              <w:rPr>
                <w:rFonts w:ascii="Times New Roman" w:hAnsi="Times New Roman" w:eastAsia="宋体" w:cs="Times New Roman"/>
                <w:b/>
                <w:kern w:val="0"/>
                <w:sz w:val="16"/>
                <w:szCs w:val="16"/>
                <w:highlight w:val="yellow"/>
              </w:rPr>
            </w:pPr>
          </w:p>
        </w:tc>
        <w:tc>
          <w:tcPr>
            <w:tcW w:w="599" w:type="dxa"/>
            <w:vMerge w:val="continue"/>
            <w:noWrap/>
          </w:tcPr>
          <w:p w14:paraId="7208B3B3">
            <w:pPr>
              <w:autoSpaceDN w:val="0"/>
              <w:spacing w:line="360" w:lineRule="auto"/>
              <w:ind w:left="281"/>
              <w:rPr>
                <w:rFonts w:ascii="Times New Roman" w:hAnsi="Times New Roman" w:eastAsia="宋体" w:cs="Times New Roman"/>
                <w:b/>
                <w:kern w:val="0"/>
                <w:sz w:val="16"/>
                <w:szCs w:val="16"/>
                <w:highlight w:val="yellow"/>
              </w:rPr>
            </w:pPr>
          </w:p>
        </w:tc>
      </w:tr>
      <w:tr w14:paraId="4F6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81" w:type="dxa"/>
            <w:vMerge w:val="continue"/>
            <w:noWrap/>
          </w:tcPr>
          <w:p w14:paraId="6AA3ADEF">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tcPr>
          <w:p w14:paraId="4C96E33A">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noWrap/>
          </w:tcPr>
          <w:p w14:paraId="6A610A2E">
            <w:pPr>
              <w:autoSpaceDN w:val="0"/>
              <w:spacing w:line="360" w:lineRule="auto"/>
              <w:ind w:left="281"/>
              <w:rPr>
                <w:rFonts w:ascii="Times New Roman" w:hAnsi="Times New Roman" w:eastAsia="宋体" w:cs="Times New Roman"/>
                <w:b/>
                <w:kern w:val="0"/>
                <w:sz w:val="16"/>
                <w:szCs w:val="16"/>
                <w:highlight w:val="yellow"/>
              </w:rPr>
            </w:pPr>
          </w:p>
        </w:tc>
        <w:tc>
          <w:tcPr>
            <w:tcW w:w="646" w:type="dxa"/>
            <w:noWrap/>
          </w:tcPr>
          <w:p w14:paraId="25B23732">
            <w:pPr>
              <w:autoSpaceDN w:val="0"/>
              <w:spacing w:line="360" w:lineRule="auto"/>
              <w:ind w:left="66"/>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放装AP</w:t>
            </w:r>
          </w:p>
        </w:tc>
        <w:tc>
          <w:tcPr>
            <w:tcW w:w="1299" w:type="dxa"/>
            <w:noWrap/>
          </w:tcPr>
          <w:p w14:paraId="442581FE">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67F967F2">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Wi-Fi 6双射频通用级放装型无线接入点；整机最大支持4条空间流，整机最高无线接入速率2.975Gbps，可支持802.11a/b/g/n/ac和802.11ax工作，胖/瘦模式切换、802.3af供电和DC电源供电</w:t>
            </w:r>
          </w:p>
        </w:tc>
        <w:tc>
          <w:tcPr>
            <w:tcW w:w="567" w:type="dxa"/>
            <w:vMerge w:val="continue"/>
            <w:noWrap/>
          </w:tcPr>
          <w:p w14:paraId="49F87479">
            <w:pPr>
              <w:autoSpaceDN w:val="0"/>
              <w:spacing w:line="360" w:lineRule="auto"/>
              <w:ind w:left="281"/>
              <w:rPr>
                <w:rFonts w:ascii="Times New Roman" w:hAnsi="Times New Roman" w:eastAsia="宋体" w:cs="Times New Roman"/>
                <w:b/>
                <w:kern w:val="0"/>
                <w:sz w:val="16"/>
                <w:szCs w:val="16"/>
                <w:highlight w:val="yellow"/>
              </w:rPr>
            </w:pPr>
          </w:p>
        </w:tc>
        <w:tc>
          <w:tcPr>
            <w:tcW w:w="599" w:type="dxa"/>
            <w:vMerge w:val="continue"/>
            <w:noWrap/>
          </w:tcPr>
          <w:p w14:paraId="75B333F5">
            <w:pPr>
              <w:autoSpaceDN w:val="0"/>
              <w:spacing w:line="360" w:lineRule="auto"/>
              <w:ind w:left="281"/>
              <w:rPr>
                <w:rFonts w:ascii="Times New Roman" w:hAnsi="Times New Roman" w:eastAsia="宋体" w:cs="Times New Roman"/>
                <w:b/>
                <w:kern w:val="0"/>
                <w:sz w:val="16"/>
                <w:szCs w:val="16"/>
                <w:highlight w:val="yellow"/>
              </w:rPr>
            </w:pPr>
          </w:p>
        </w:tc>
      </w:tr>
      <w:tr w14:paraId="4C82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81" w:type="dxa"/>
            <w:vMerge w:val="continue"/>
            <w:noWrap/>
          </w:tcPr>
          <w:p w14:paraId="607E54BF">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tcPr>
          <w:p w14:paraId="07F8CB8E">
            <w:pPr>
              <w:autoSpaceDN w:val="0"/>
              <w:spacing w:line="360" w:lineRule="auto"/>
              <w:ind w:left="281"/>
              <w:rPr>
                <w:rFonts w:ascii="Times New Roman" w:hAnsi="Times New Roman" w:eastAsia="宋体" w:cs="Times New Roman"/>
                <w:b/>
                <w:kern w:val="0"/>
                <w:sz w:val="16"/>
                <w:szCs w:val="16"/>
                <w:highlight w:val="yellow"/>
              </w:rPr>
            </w:pPr>
          </w:p>
        </w:tc>
        <w:tc>
          <w:tcPr>
            <w:tcW w:w="899" w:type="dxa"/>
            <w:vMerge w:val="continue"/>
            <w:noWrap/>
          </w:tcPr>
          <w:p w14:paraId="315C6FB1">
            <w:pPr>
              <w:autoSpaceDN w:val="0"/>
              <w:spacing w:line="360" w:lineRule="auto"/>
              <w:ind w:left="281"/>
              <w:rPr>
                <w:rFonts w:ascii="Times New Roman" w:hAnsi="Times New Roman" w:eastAsia="宋体" w:cs="Times New Roman"/>
                <w:b/>
                <w:kern w:val="0"/>
                <w:sz w:val="16"/>
                <w:szCs w:val="16"/>
                <w:highlight w:val="yellow"/>
              </w:rPr>
            </w:pPr>
          </w:p>
        </w:tc>
        <w:tc>
          <w:tcPr>
            <w:tcW w:w="646" w:type="dxa"/>
            <w:noWrap/>
          </w:tcPr>
          <w:p w14:paraId="4A79B582">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无线网汇聚交换机</w:t>
            </w:r>
          </w:p>
        </w:tc>
        <w:tc>
          <w:tcPr>
            <w:tcW w:w="1299" w:type="dxa"/>
            <w:noWrap/>
          </w:tcPr>
          <w:p w14:paraId="6DBE1316">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硬件要求</w:t>
            </w:r>
          </w:p>
        </w:tc>
        <w:tc>
          <w:tcPr>
            <w:tcW w:w="4916" w:type="dxa"/>
          </w:tcPr>
          <w:p w14:paraId="1E56FDBA">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配置两台无线汇聚交换机。24个1G/10G SFP28光接口,8个40/100G QSFP28光口，2个电源插槽，4个风扇插槽，主机需配2+1冗余模块化风扇以及冗余电源，每台配置2个万兆单模光模块以及一条堆叠线缆。</w:t>
            </w:r>
          </w:p>
        </w:tc>
        <w:tc>
          <w:tcPr>
            <w:tcW w:w="567" w:type="dxa"/>
            <w:vMerge w:val="continue"/>
            <w:noWrap/>
          </w:tcPr>
          <w:p w14:paraId="67700E8E">
            <w:pPr>
              <w:autoSpaceDN w:val="0"/>
              <w:spacing w:line="360" w:lineRule="auto"/>
              <w:ind w:left="281"/>
              <w:rPr>
                <w:rFonts w:ascii="Times New Roman" w:hAnsi="Times New Roman" w:eastAsia="宋体" w:cs="Times New Roman"/>
                <w:b/>
                <w:kern w:val="0"/>
                <w:sz w:val="16"/>
                <w:szCs w:val="16"/>
                <w:highlight w:val="yellow"/>
              </w:rPr>
            </w:pPr>
          </w:p>
        </w:tc>
        <w:tc>
          <w:tcPr>
            <w:tcW w:w="599" w:type="dxa"/>
            <w:vMerge w:val="continue"/>
            <w:noWrap/>
          </w:tcPr>
          <w:p w14:paraId="1D51BF4C">
            <w:pPr>
              <w:autoSpaceDN w:val="0"/>
              <w:spacing w:line="360" w:lineRule="auto"/>
              <w:ind w:left="281"/>
              <w:rPr>
                <w:rFonts w:ascii="Times New Roman" w:hAnsi="Times New Roman" w:eastAsia="宋体" w:cs="Times New Roman"/>
                <w:b/>
                <w:kern w:val="0"/>
                <w:sz w:val="16"/>
                <w:szCs w:val="16"/>
                <w:highlight w:val="yellow"/>
              </w:rPr>
            </w:pPr>
          </w:p>
        </w:tc>
      </w:tr>
      <w:tr w14:paraId="4217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1" w:type="dxa"/>
            <w:vMerge w:val="restart"/>
            <w:noWrap/>
          </w:tcPr>
          <w:p w14:paraId="63C0F8D3">
            <w:pPr>
              <w:autoSpaceDN w:val="0"/>
              <w:spacing w:line="360" w:lineRule="auto"/>
              <w:ind w:left="148"/>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10</w:t>
            </w:r>
          </w:p>
        </w:tc>
        <w:tc>
          <w:tcPr>
            <w:tcW w:w="899" w:type="dxa"/>
            <w:vMerge w:val="restart"/>
          </w:tcPr>
          <w:p w14:paraId="45123C3B">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[A02081900]</w:t>
            </w:r>
          </w:p>
          <w:p w14:paraId="67A6208F">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通信网络维护和管理系统</w:t>
            </w:r>
          </w:p>
        </w:tc>
        <w:tc>
          <w:tcPr>
            <w:tcW w:w="899" w:type="dxa"/>
            <w:vMerge w:val="restart"/>
            <w:noWrap/>
          </w:tcPr>
          <w:p w14:paraId="77BB1837">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认证及网络管理系统</w:t>
            </w:r>
          </w:p>
        </w:tc>
        <w:tc>
          <w:tcPr>
            <w:tcW w:w="646" w:type="dxa"/>
            <w:noWrap/>
          </w:tcPr>
          <w:p w14:paraId="618E961B">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网络管理系统</w:t>
            </w:r>
          </w:p>
        </w:tc>
        <w:tc>
          <w:tcPr>
            <w:tcW w:w="1299" w:type="dxa"/>
            <w:noWrap/>
          </w:tcPr>
          <w:p w14:paraId="0ACFDF7D">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功能要求</w:t>
            </w:r>
          </w:p>
        </w:tc>
        <w:tc>
          <w:tcPr>
            <w:tcW w:w="4916" w:type="dxa"/>
          </w:tcPr>
          <w:p w14:paraId="5FE71783">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配置一套网络管理系统。包含基本的资源监控管理、拓扑管理、告警中心、数据仓库、发现管理、策略管理、模型管理、采控管理、通知管理、权限认证管理。需实配50台AP以及50台交换机的授权。</w:t>
            </w:r>
          </w:p>
        </w:tc>
        <w:tc>
          <w:tcPr>
            <w:tcW w:w="567" w:type="dxa"/>
            <w:vMerge w:val="restart"/>
            <w:noWrap/>
          </w:tcPr>
          <w:p w14:paraId="0625929A">
            <w:pPr>
              <w:autoSpaceDN w:val="0"/>
              <w:spacing w:line="360" w:lineRule="auto"/>
              <w:ind w:left="9"/>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套</w:t>
            </w:r>
          </w:p>
          <w:p w14:paraId="33F0069B">
            <w:pPr>
              <w:autoSpaceDN w:val="0"/>
              <w:spacing w:line="360" w:lineRule="auto"/>
              <w:ind w:left="281"/>
              <w:rPr>
                <w:rFonts w:ascii="Times New Roman" w:hAnsi="Times New Roman" w:eastAsia="宋体" w:cs="Times New Roman"/>
                <w:b/>
                <w:kern w:val="0"/>
                <w:sz w:val="16"/>
                <w:szCs w:val="16"/>
                <w:highlight w:val="none"/>
              </w:rPr>
            </w:pPr>
          </w:p>
        </w:tc>
        <w:tc>
          <w:tcPr>
            <w:tcW w:w="599" w:type="dxa"/>
            <w:vMerge w:val="restart"/>
            <w:noWrap/>
          </w:tcPr>
          <w:p w14:paraId="58B16882">
            <w:pPr>
              <w:autoSpaceDN w:val="0"/>
              <w:spacing w:line="360" w:lineRule="auto"/>
              <w:ind w:left="9"/>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w:t>
            </w:r>
          </w:p>
          <w:p w14:paraId="3680A94C">
            <w:pPr>
              <w:autoSpaceDN w:val="0"/>
              <w:spacing w:line="360" w:lineRule="auto"/>
              <w:ind w:left="281"/>
              <w:rPr>
                <w:rFonts w:ascii="Times New Roman" w:hAnsi="Times New Roman" w:eastAsia="宋体" w:cs="Times New Roman"/>
                <w:b/>
                <w:kern w:val="0"/>
                <w:sz w:val="16"/>
                <w:szCs w:val="16"/>
                <w:highlight w:val="none"/>
              </w:rPr>
            </w:pPr>
          </w:p>
        </w:tc>
      </w:tr>
      <w:tr w14:paraId="6A1A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DD223E5">
            <w:pPr>
              <w:autoSpaceDN w:val="0"/>
              <w:spacing w:line="360" w:lineRule="auto"/>
              <w:ind w:left="281"/>
              <w:rPr>
                <w:rFonts w:ascii="Times New Roman" w:hAnsi="Times New Roman" w:eastAsia="宋体" w:cs="Times New Roman"/>
                <w:b/>
                <w:kern w:val="0"/>
                <w:sz w:val="16"/>
                <w:szCs w:val="16"/>
                <w:highlight w:val="none"/>
              </w:rPr>
            </w:pPr>
          </w:p>
        </w:tc>
        <w:tc>
          <w:tcPr>
            <w:tcW w:w="899" w:type="dxa"/>
            <w:vMerge w:val="continue"/>
          </w:tcPr>
          <w:p w14:paraId="778ADBC5">
            <w:pPr>
              <w:autoSpaceDN w:val="0"/>
              <w:spacing w:line="360" w:lineRule="auto"/>
              <w:ind w:left="281"/>
              <w:rPr>
                <w:rFonts w:ascii="Times New Roman" w:hAnsi="Times New Roman" w:eastAsia="宋体" w:cs="Times New Roman"/>
                <w:b/>
                <w:kern w:val="0"/>
                <w:sz w:val="16"/>
                <w:szCs w:val="16"/>
                <w:highlight w:val="none"/>
              </w:rPr>
            </w:pPr>
          </w:p>
        </w:tc>
        <w:tc>
          <w:tcPr>
            <w:tcW w:w="899" w:type="dxa"/>
            <w:vMerge w:val="continue"/>
            <w:noWrap/>
          </w:tcPr>
          <w:p w14:paraId="7A79A4EB">
            <w:pPr>
              <w:autoSpaceDN w:val="0"/>
              <w:spacing w:line="360" w:lineRule="auto"/>
              <w:ind w:left="281"/>
              <w:rPr>
                <w:rFonts w:ascii="Times New Roman" w:hAnsi="Times New Roman" w:eastAsia="宋体" w:cs="Times New Roman"/>
                <w:b/>
                <w:kern w:val="0"/>
                <w:sz w:val="16"/>
                <w:szCs w:val="16"/>
                <w:highlight w:val="none"/>
              </w:rPr>
            </w:pPr>
          </w:p>
        </w:tc>
        <w:tc>
          <w:tcPr>
            <w:tcW w:w="646" w:type="dxa"/>
            <w:noWrap/>
          </w:tcPr>
          <w:p w14:paraId="646B52B8">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准入系统</w:t>
            </w:r>
          </w:p>
        </w:tc>
        <w:tc>
          <w:tcPr>
            <w:tcW w:w="1299" w:type="dxa"/>
            <w:noWrap/>
          </w:tcPr>
          <w:p w14:paraId="1C5F176B">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功能要求</w:t>
            </w:r>
          </w:p>
        </w:tc>
        <w:tc>
          <w:tcPr>
            <w:tcW w:w="4916" w:type="dxa"/>
          </w:tcPr>
          <w:p w14:paraId="6580B645">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包含终端发现、设备管理、系统管理。包含100台终端的准入授权。</w:t>
            </w:r>
          </w:p>
        </w:tc>
        <w:tc>
          <w:tcPr>
            <w:tcW w:w="567" w:type="dxa"/>
            <w:vMerge w:val="continue"/>
            <w:noWrap/>
          </w:tcPr>
          <w:p w14:paraId="6C035C5B">
            <w:pPr>
              <w:autoSpaceDN w:val="0"/>
              <w:spacing w:line="360" w:lineRule="auto"/>
              <w:ind w:left="281"/>
              <w:rPr>
                <w:rFonts w:ascii="Times New Roman" w:hAnsi="Times New Roman" w:eastAsia="宋体" w:cs="Times New Roman"/>
                <w:b/>
                <w:kern w:val="0"/>
                <w:sz w:val="16"/>
                <w:szCs w:val="16"/>
                <w:highlight w:val="none"/>
              </w:rPr>
            </w:pPr>
          </w:p>
        </w:tc>
        <w:tc>
          <w:tcPr>
            <w:tcW w:w="599" w:type="dxa"/>
            <w:vMerge w:val="continue"/>
            <w:noWrap/>
          </w:tcPr>
          <w:p w14:paraId="3CD1CAAE">
            <w:pPr>
              <w:autoSpaceDN w:val="0"/>
              <w:spacing w:line="360" w:lineRule="auto"/>
              <w:ind w:left="281"/>
              <w:rPr>
                <w:rFonts w:ascii="Times New Roman" w:hAnsi="Times New Roman" w:eastAsia="宋体" w:cs="Times New Roman"/>
                <w:b/>
                <w:kern w:val="0"/>
                <w:sz w:val="16"/>
                <w:szCs w:val="16"/>
                <w:highlight w:val="none"/>
              </w:rPr>
            </w:pPr>
          </w:p>
        </w:tc>
      </w:tr>
      <w:tr w14:paraId="7070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noWrap/>
          </w:tcPr>
          <w:p w14:paraId="5E634283">
            <w:pPr>
              <w:autoSpaceDN w:val="0"/>
              <w:spacing w:line="360" w:lineRule="auto"/>
              <w:ind w:firstLine="80" w:firstLineChars="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11</w:t>
            </w:r>
          </w:p>
        </w:tc>
        <w:tc>
          <w:tcPr>
            <w:tcW w:w="899" w:type="dxa"/>
          </w:tcPr>
          <w:p w14:paraId="24C91DD4">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[A02021007]</w:t>
            </w:r>
          </w:p>
          <w:p w14:paraId="0F294EA4">
            <w:pPr>
              <w:autoSpaceDN w:val="0"/>
              <w:spacing w:line="360" w:lineRule="auto"/>
              <w:ind w:left="2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条码打印机</w:t>
            </w:r>
          </w:p>
        </w:tc>
        <w:tc>
          <w:tcPr>
            <w:tcW w:w="899" w:type="dxa"/>
            <w:noWrap/>
          </w:tcPr>
          <w:p w14:paraId="7D788892">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扫描枪</w:t>
            </w:r>
          </w:p>
        </w:tc>
        <w:tc>
          <w:tcPr>
            <w:tcW w:w="646" w:type="dxa"/>
            <w:noWrap/>
          </w:tcPr>
          <w:p w14:paraId="5CAA3475">
            <w:pPr>
              <w:autoSpaceDN w:val="0"/>
              <w:spacing w:line="360" w:lineRule="auto"/>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无条码扫描器线</w:t>
            </w:r>
          </w:p>
          <w:p w14:paraId="47B8E93B">
            <w:pPr>
              <w:autoSpaceDN w:val="0"/>
              <w:spacing w:line="360" w:lineRule="auto"/>
              <w:ind w:left="281"/>
              <w:rPr>
                <w:rFonts w:ascii="Times New Roman" w:hAnsi="Times New Roman" w:eastAsia="宋体" w:cs="Times New Roman"/>
                <w:b/>
                <w:kern w:val="0"/>
                <w:sz w:val="16"/>
                <w:szCs w:val="16"/>
                <w:highlight w:val="none"/>
              </w:rPr>
            </w:pPr>
          </w:p>
        </w:tc>
        <w:tc>
          <w:tcPr>
            <w:tcW w:w="1299" w:type="dxa"/>
            <w:noWrap/>
          </w:tcPr>
          <w:p w14:paraId="64208963">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功能要求</w:t>
            </w:r>
          </w:p>
        </w:tc>
        <w:tc>
          <w:tcPr>
            <w:tcW w:w="4916" w:type="dxa"/>
          </w:tcPr>
          <w:p w14:paraId="293BDBFF">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图像传感器CMOS：1280*1024</w:t>
            </w:r>
          </w:p>
          <w:p w14:paraId="5F4DE866">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照面光源：白光 或者 红光</w:t>
            </w:r>
          </w:p>
          <w:p w14:paraId="7A94ED5F">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瞄准器：绿色圆点LED或激光</w:t>
            </w:r>
          </w:p>
          <w:p w14:paraId="521BB8B3">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扫描帧率：60帧/秒</w:t>
            </w:r>
          </w:p>
          <w:p w14:paraId="71AC74CF">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扫描角度：仰角±60°；斜角±55°</w:t>
            </w:r>
          </w:p>
          <w:p w14:paraId="26831494">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识别精度：5mil</w:t>
            </w:r>
          </w:p>
          <w:p w14:paraId="5A81CDC7">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无线通讯距离：100米</w:t>
            </w:r>
          </w:p>
          <w:p w14:paraId="4150E2EA">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电池容量：≥2500 mAh</w:t>
            </w:r>
          </w:p>
          <w:p w14:paraId="5D367E06">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防护等级：IP54及以上</w:t>
            </w:r>
          </w:p>
          <w:p w14:paraId="48475765">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立式底座：支持</w:t>
            </w:r>
          </w:p>
          <w:p w14:paraId="484904DD">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认证需求：CE、RoHS</w:t>
            </w:r>
          </w:p>
          <w:p w14:paraId="5CFB3792">
            <w:pPr>
              <w:autoSpaceDN w:val="0"/>
              <w:spacing w:line="360" w:lineRule="auto"/>
              <w:ind w:left="281"/>
              <w:rPr>
                <w:rFonts w:ascii="Times New Roman" w:hAnsi="Times New Roman" w:eastAsia="宋体" w:cs="Times New Roman"/>
                <w:b/>
                <w:kern w:val="0"/>
                <w:sz w:val="16"/>
                <w:szCs w:val="16"/>
                <w:highlight w:val="none"/>
              </w:rPr>
            </w:pPr>
          </w:p>
        </w:tc>
        <w:tc>
          <w:tcPr>
            <w:tcW w:w="567" w:type="dxa"/>
            <w:noWrap/>
          </w:tcPr>
          <w:p w14:paraId="70A47E68">
            <w:pPr>
              <w:autoSpaceDN w:val="0"/>
              <w:spacing w:line="360" w:lineRule="auto"/>
              <w:ind w:left="150"/>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台</w:t>
            </w:r>
          </w:p>
        </w:tc>
        <w:tc>
          <w:tcPr>
            <w:tcW w:w="599" w:type="dxa"/>
            <w:noWrap/>
          </w:tcPr>
          <w:p w14:paraId="5BEEFB9E">
            <w:pPr>
              <w:autoSpaceDN w:val="0"/>
              <w:spacing w:line="360" w:lineRule="auto"/>
              <w:ind w:left="281"/>
              <w:rPr>
                <w:rFonts w:ascii="Times New Roman" w:hAnsi="Times New Roman" w:eastAsia="宋体" w:cs="Times New Roman"/>
                <w:b/>
                <w:kern w:val="0"/>
                <w:sz w:val="16"/>
                <w:szCs w:val="16"/>
                <w:highlight w:val="none"/>
              </w:rPr>
            </w:pPr>
            <w:r>
              <w:rPr>
                <w:rFonts w:hint="eastAsia" w:ascii="Times New Roman" w:hAnsi="Times New Roman" w:eastAsia="宋体" w:cs="Times New Roman"/>
                <w:b/>
                <w:kern w:val="0"/>
                <w:sz w:val="16"/>
                <w:szCs w:val="16"/>
                <w:highlight w:val="none"/>
              </w:rPr>
              <w:t>3</w:t>
            </w:r>
          </w:p>
        </w:tc>
      </w:tr>
      <w:tr w14:paraId="381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noWrap/>
          </w:tcPr>
          <w:p w14:paraId="30507964">
            <w:pPr>
              <w:autoSpaceDN w:val="0"/>
              <w:spacing w:line="360" w:lineRule="auto"/>
              <w:ind w:left="14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12</w:t>
            </w:r>
          </w:p>
        </w:tc>
        <w:tc>
          <w:tcPr>
            <w:tcW w:w="899" w:type="dxa"/>
          </w:tcPr>
          <w:p w14:paraId="372730CD">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[A02020800]</w:t>
            </w:r>
          </w:p>
          <w:p w14:paraId="1BD9A936">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触控一体机</w:t>
            </w:r>
          </w:p>
        </w:tc>
        <w:tc>
          <w:tcPr>
            <w:tcW w:w="899" w:type="dxa"/>
            <w:noWrap/>
          </w:tcPr>
          <w:p w14:paraId="206286BC">
            <w:pPr>
              <w:autoSpaceDN w:val="0"/>
              <w:spacing w:line="360" w:lineRule="auto"/>
              <w:ind w:left="11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触摸一体机</w:t>
            </w:r>
          </w:p>
        </w:tc>
        <w:tc>
          <w:tcPr>
            <w:tcW w:w="646" w:type="dxa"/>
            <w:noWrap/>
          </w:tcPr>
          <w:p w14:paraId="42068C59">
            <w:pPr>
              <w:autoSpaceDN w:val="0"/>
              <w:spacing w:line="360" w:lineRule="auto"/>
              <w:ind w:left="66"/>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触摸一体机</w:t>
            </w:r>
          </w:p>
        </w:tc>
        <w:tc>
          <w:tcPr>
            <w:tcW w:w="1299" w:type="dxa"/>
            <w:noWrap/>
          </w:tcPr>
          <w:p w14:paraId="73B1591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功能要求</w:t>
            </w:r>
          </w:p>
        </w:tc>
        <w:tc>
          <w:tcPr>
            <w:tcW w:w="4916" w:type="dxa"/>
          </w:tcPr>
          <w:p w14:paraId="445D227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系统：麒麟、统信UOS V20桌面操作系统</w:t>
            </w:r>
          </w:p>
          <w:p w14:paraId="70459A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处理器：国产兆芯 ZX-E-KX-U6780A/8</w:t>
            </w:r>
          </w:p>
          <w:p w14:paraId="20011EA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内存容量：≥16GB</w:t>
            </w:r>
          </w:p>
          <w:p w14:paraId="01F3CA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硬盘容量：≥512GB SSD</w:t>
            </w:r>
          </w:p>
          <w:p w14:paraId="465E21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信创要求：信创产品</w:t>
            </w:r>
          </w:p>
          <w:p w14:paraId="7E50D1A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颜色：黑色</w:t>
            </w:r>
          </w:p>
          <w:p w14:paraId="61B7E1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显卡类型：集成显卡</w:t>
            </w:r>
          </w:p>
          <w:p w14:paraId="2FA840D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功能：WIFI</w:t>
            </w:r>
          </w:p>
          <w:p w14:paraId="4F2CC9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屏幕尺寸：≥23.8英寸</w:t>
            </w:r>
          </w:p>
          <w:p w14:paraId="16359204">
            <w:pPr>
              <w:autoSpaceDN w:val="0"/>
              <w:spacing w:line="360" w:lineRule="auto"/>
              <w:ind w:left="281"/>
              <w:rPr>
                <w:rFonts w:ascii="Times New Roman" w:hAnsi="Times New Roman" w:eastAsia="宋体" w:cs="Times New Roman"/>
                <w:b/>
                <w:kern w:val="0"/>
                <w:sz w:val="16"/>
                <w:szCs w:val="16"/>
              </w:rPr>
            </w:pPr>
          </w:p>
        </w:tc>
        <w:tc>
          <w:tcPr>
            <w:tcW w:w="567" w:type="dxa"/>
            <w:noWrap/>
          </w:tcPr>
          <w:p w14:paraId="0ED77A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台</w:t>
            </w:r>
          </w:p>
        </w:tc>
        <w:tc>
          <w:tcPr>
            <w:tcW w:w="599" w:type="dxa"/>
            <w:noWrap/>
          </w:tcPr>
          <w:p w14:paraId="559796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2</w:t>
            </w:r>
          </w:p>
        </w:tc>
      </w:tr>
      <w:tr w14:paraId="0646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noWrap/>
          </w:tcPr>
          <w:p w14:paraId="4DAD404D">
            <w:pPr>
              <w:autoSpaceDN w:val="0"/>
              <w:spacing w:line="360" w:lineRule="auto"/>
              <w:ind w:firstLine="161" w:firstLineChars="10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13</w:t>
            </w:r>
          </w:p>
        </w:tc>
        <w:tc>
          <w:tcPr>
            <w:tcW w:w="899" w:type="dxa"/>
          </w:tcPr>
          <w:p w14:paraId="26158D45">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[A02021006]</w:t>
            </w:r>
          </w:p>
          <w:p w14:paraId="32224F96">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票据打印机</w:t>
            </w:r>
          </w:p>
        </w:tc>
        <w:tc>
          <w:tcPr>
            <w:tcW w:w="899" w:type="dxa"/>
            <w:noWrap/>
          </w:tcPr>
          <w:p w14:paraId="0B68058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小票打印机</w:t>
            </w:r>
          </w:p>
        </w:tc>
        <w:tc>
          <w:tcPr>
            <w:tcW w:w="646" w:type="dxa"/>
            <w:noWrap/>
          </w:tcPr>
          <w:p w14:paraId="6494880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小票打印机</w:t>
            </w:r>
          </w:p>
        </w:tc>
        <w:tc>
          <w:tcPr>
            <w:tcW w:w="1299" w:type="dxa"/>
            <w:noWrap/>
          </w:tcPr>
          <w:p w14:paraId="34965FF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功能需求</w:t>
            </w:r>
          </w:p>
        </w:tc>
        <w:tc>
          <w:tcPr>
            <w:tcW w:w="4916" w:type="dxa"/>
          </w:tcPr>
          <w:p w14:paraId="6FFEF851">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打印方式</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 xml:space="preserve"> 热敏式</w:t>
            </w:r>
          </w:p>
          <w:p w14:paraId="74F23BC1">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打印命令</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 xml:space="preserve"> 兼容ESC/POS命令</w:t>
            </w:r>
          </w:p>
          <w:p w14:paraId="344D8C76">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分辨率</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 xml:space="preserve">      203DPI</w:t>
            </w:r>
          </w:p>
          <w:p w14:paraId="2C4FE66B">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打印速度</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 xml:space="preserve"> 250mm/s</w:t>
            </w:r>
          </w:p>
          <w:p w14:paraId="1C493893">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打印宽度</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72mm</w:t>
            </w:r>
          </w:p>
          <w:p w14:paraId="6648DF5A">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打印头温度探测</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热敏电阻</w:t>
            </w:r>
          </w:p>
          <w:p w14:paraId="6DDC7E13">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打印头位置探测</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微动开关</w:t>
            </w:r>
          </w:p>
          <w:p w14:paraId="5D5C379E">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黑标位置探测</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反射传感器</w:t>
            </w:r>
          </w:p>
          <w:p w14:paraId="4B204059">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纸存在探测</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穿透传感器</w:t>
            </w:r>
          </w:p>
          <w:p w14:paraId="61B3F05C">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xml:space="preserve">存储器 </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FLASH:256K</w:t>
            </w:r>
          </w:p>
          <w:p w14:paraId="1C1F4349">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通讯接口</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USB+网口</w:t>
            </w:r>
          </w:p>
          <w:p w14:paraId="2E8F7AAD">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支持不同密度位图打印</w:t>
            </w:r>
          </w:p>
          <w:p w14:paraId="31F2075C">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条码</w:t>
            </w:r>
          </w:p>
          <w:p w14:paraId="4D3EE35C">
            <w:pPr>
              <w:autoSpaceDN w:val="0"/>
              <w:spacing w:line="276" w:lineRule="auto"/>
              <w:ind w:left="246" w:leftChars="117"/>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UPC-A/UPC-E/JAN13(EAN13)/JAN8(EAN8)/ITF/CODABAR/CODE39/CODE93/CODE128/QRCODE/PDF417</w:t>
            </w:r>
          </w:p>
          <w:p w14:paraId="286B9D38">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字符集</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简体中文GB18030，繁体中文BIG5，韩文KSC5601</w:t>
            </w:r>
          </w:p>
          <w:p w14:paraId="143F4957">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字符放大/旋转</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横向/纵向均可放大1-8倍、旋转打印，倒置打印</w:t>
            </w:r>
          </w:p>
          <w:p w14:paraId="696D3745">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纸张类型</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热敏卷筒纸</w:t>
            </w:r>
          </w:p>
          <w:p w14:paraId="6679072B">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介质幅宽（含衬底）</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79.5士0.5mm</w:t>
            </w:r>
          </w:p>
          <w:p w14:paraId="45F42505">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纸厚(标签+底纸)</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0.06-0.08mm</w:t>
            </w:r>
          </w:p>
          <w:p w14:paraId="301048C9">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纸卷外径</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最大83mm</w:t>
            </w:r>
          </w:p>
          <w:p w14:paraId="6501B6FC">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出纸方式</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上出纸，裁切</w:t>
            </w:r>
          </w:p>
          <w:p w14:paraId="64DAE081">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电源输入：DC24V 2.5A</w:t>
            </w:r>
          </w:p>
          <w:p w14:paraId="73F8F473">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工作环境</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0~40℃，30%~90%不结露</w:t>
            </w:r>
          </w:p>
          <w:p w14:paraId="05150671">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贮存环境</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-20~55℃，20%~93%不结露</w:t>
            </w:r>
          </w:p>
          <w:p w14:paraId="2AF55604">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重量</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1.92kg</w:t>
            </w:r>
          </w:p>
          <w:p w14:paraId="253D766E">
            <w:pPr>
              <w:autoSpaceDN w:val="0"/>
              <w:spacing w:line="276"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产品尺寸(D×W×H)</w:t>
            </w:r>
            <w:r>
              <w:rPr>
                <w:rFonts w:hint="eastAsia"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205mm×148mm×138mm</w:t>
            </w:r>
          </w:p>
        </w:tc>
        <w:tc>
          <w:tcPr>
            <w:tcW w:w="567" w:type="dxa"/>
            <w:noWrap/>
          </w:tcPr>
          <w:p w14:paraId="2BD7D56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台</w:t>
            </w:r>
          </w:p>
        </w:tc>
        <w:tc>
          <w:tcPr>
            <w:tcW w:w="599" w:type="dxa"/>
            <w:noWrap/>
          </w:tcPr>
          <w:p w14:paraId="60B49C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5AA4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noWrap/>
          </w:tcPr>
          <w:p w14:paraId="5BCD51F1">
            <w:pPr>
              <w:autoSpaceDN w:val="0"/>
              <w:spacing w:line="360" w:lineRule="auto"/>
              <w:ind w:firstLine="161" w:firstLineChars="10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14</w:t>
            </w:r>
          </w:p>
        </w:tc>
        <w:tc>
          <w:tcPr>
            <w:tcW w:w="899" w:type="dxa"/>
          </w:tcPr>
          <w:p w14:paraId="07254232">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[C16010100]</w:t>
            </w:r>
          </w:p>
          <w:p w14:paraId="6ECD5EFE">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基础软件开发服务</w:t>
            </w:r>
          </w:p>
        </w:tc>
        <w:tc>
          <w:tcPr>
            <w:tcW w:w="899" w:type="dxa"/>
            <w:noWrap/>
          </w:tcPr>
          <w:p w14:paraId="57C22B4F">
            <w:pPr>
              <w:autoSpaceDN w:val="0"/>
              <w:spacing w:line="360" w:lineRule="auto"/>
              <w:ind w:left="11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接口服务费</w:t>
            </w:r>
          </w:p>
        </w:tc>
        <w:tc>
          <w:tcPr>
            <w:tcW w:w="646" w:type="dxa"/>
            <w:noWrap/>
          </w:tcPr>
          <w:p w14:paraId="4F046B4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接口服务费</w:t>
            </w:r>
          </w:p>
        </w:tc>
        <w:tc>
          <w:tcPr>
            <w:tcW w:w="1299" w:type="dxa"/>
            <w:noWrap/>
          </w:tcPr>
          <w:p w14:paraId="7793C2F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功能需求</w:t>
            </w:r>
          </w:p>
        </w:tc>
        <w:tc>
          <w:tcPr>
            <w:tcW w:w="4916" w:type="dxa"/>
          </w:tcPr>
          <w:p w14:paraId="7FE15590">
            <w:pPr>
              <w:pStyle w:val="3"/>
              <w:ind w:firstLine="0" w:firstLineChars="0"/>
              <w:rPr>
                <w:b/>
                <w:kern w:val="0"/>
                <w:sz w:val="16"/>
                <w:szCs w:val="16"/>
              </w:rPr>
            </w:pPr>
            <w:r>
              <w:rPr>
                <w:rFonts w:hint="eastAsia"/>
                <w:b/>
                <w:kern w:val="0"/>
                <w:sz w:val="16"/>
                <w:szCs w:val="16"/>
              </w:rPr>
              <w:t>适用于移动护理系统系统与医院现有数据平台及其他相关软件的参数对接功能。包括但不限于：</w:t>
            </w:r>
          </w:p>
          <w:p w14:paraId="508D4F15">
            <w:pPr>
              <w:pStyle w:val="3"/>
              <w:ind w:firstLine="0" w:firstLineChars="0"/>
              <w:rPr>
                <w:b/>
                <w:kern w:val="0"/>
                <w:sz w:val="16"/>
                <w:szCs w:val="16"/>
              </w:rPr>
            </w:pPr>
            <w:r>
              <w:rPr>
                <w:rFonts w:hint="eastAsia"/>
                <w:b/>
                <w:kern w:val="0"/>
                <w:sz w:val="16"/>
                <w:szCs w:val="16"/>
              </w:rPr>
              <w:t>科室信息、病区信息、病床信息、系统用户信息；</w:t>
            </w:r>
          </w:p>
          <w:p w14:paraId="581FC799">
            <w:pPr>
              <w:pStyle w:val="3"/>
              <w:ind w:firstLine="0" w:firstLineChars="0"/>
              <w:rPr>
                <w:b/>
                <w:kern w:val="0"/>
                <w:sz w:val="16"/>
                <w:szCs w:val="16"/>
              </w:rPr>
            </w:pPr>
            <w:r>
              <w:rPr>
                <w:rFonts w:hint="eastAsia"/>
                <w:b/>
                <w:kern w:val="0"/>
                <w:sz w:val="16"/>
                <w:szCs w:val="16"/>
              </w:rPr>
              <w:t>病人相关信息数据：病人信息、病人住院信息、病人变化信息、病人诊断信息；</w:t>
            </w:r>
          </w:p>
          <w:p w14:paraId="7AAAEDC4">
            <w:pPr>
              <w:pStyle w:val="3"/>
              <w:ind w:firstLine="0" w:firstLineChars="0"/>
              <w:rPr>
                <w:b/>
                <w:kern w:val="0"/>
                <w:sz w:val="16"/>
                <w:szCs w:val="16"/>
              </w:rPr>
            </w:pPr>
            <w:r>
              <w:rPr>
                <w:rFonts w:hint="eastAsia"/>
                <w:b/>
                <w:kern w:val="0"/>
                <w:sz w:val="16"/>
                <w:szCs w:val="16"/>
              </w:rPr>
              <w:t>护理业务相关信息数据：医嘱信息、医嘱执行记录、静配中心输液记录、包药机药品记录、手术信息、检验记录、检验结果（普通类、细菌生化类）、检查记录、检查详细、检查报告、检查图像、影像诊断报告详细信息、病人输血记录等。</w:t>
            </w:r>
          </w:p>
        </w:tc>
        <w:tc>
          <w:tcPr>
            <w:tcW w:w="567" w:type="dxa"/>
            <w:noWrap/>
          </w:tcPr>
          <w:p w14:paraId="0A708466">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套</w:t>
            </w:r>
          </w:p>
        </w:tc>
        <w:tc>
          <w:tcPr>
            <w:tcW w:w="599" w:type="dxa"/>
            <w:noWrap/>
          </w:tcPr>
          <w:p w14:paraId="1993EAD7">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67B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restart"/>
            <w:noWrap/>
          </w:tcPr>
          <w:p w14:paraId="42D6747B">
            <w:pPr>
              <w:autoSpaceDN w:val="0"/>
              <w:spacing w:line="360" w:lineRule="auto"/>
              <w:ind w:firstLine="161" w:firstLineChars="10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15</w:t>
            </w:r>
          </w:p>
        </w:tc>
        <w:tc>
          <w:tcPr>
            <w:tcW w:w="899" w:type="dxa"/>
            <w:vMerge w:val="restart"/>
          </w:tcPr>
          <w:p w14:paraId="6E22AF4E">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[A08060301]</w:t>
            </w:r>
          </w:p>
          <w:p w14:paraId="383F718B">
            <w:pPr>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基础软件</w:t>
            </w:r>
          </w:p>
        </w:tc>
        <w:tc>
          <w:tcPr>
            <w:tcW w:w="899" w:type="dxa"/>
            <w:vMerge w:val="restart"/>
            <w:noWrap/>
          </w:tcPr>
          <w:p w14:paraId="74F3B9AF">
            <w:pPr>
              <w:autoSpaceDN w:val="0"/>
              <w:spacing w:line="360" w:lineRule="auto"/>
              <w:ind w:left="11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w:t>
            </w:r>
          </w:p>
        </w:tc>
        <w:tc>
          <w:tcPr>
            <w:tcW w:w="646" w:type="dxa"/>
            <w:vMerge w:val="restart"/>
            <w:noWrap/>
          </w:tcPr>
          <w:p w14:paraId="452766C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安装与升级</w:t>
            </w:r>
          </w:p>
        </w:tc>
        <w:tc>
          <w:tcPr>
            <w:tcW w:w="1299" w:type="dxa"/>
            <w:noWrap/>
          </w:tcPr>
          <w:p w14:paraId="139E07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★数据库安装</w:t>
            </w:r>
          </w:p>
        </w:tc>
        <w:tc>
          <w:tcPr>
            <w:tcW w:w="4916" w:type="dxa"/>
          </w:tcPr>
          <w:p w14:paraId="309E2FD2">
            <w:pPr>
              <w:pStyle w:val="3"/>
              <w:ind w:firstLine="0" w:firstLineChars="0"/>
              <w:rPr>
                <w:b/>
                <w:kern w:val="0"/>
                <w:sz w:val="16"/>
                <w:szCs w:val="16"/>
              </w:rPr>
            </w:pPr>
            <w:r>
              <w:rPr>
                <w:rFonts w:hint="eastAsia"/>
                <w:b/>
                <w:kern w:val="0"/>
                <w:sz w:val="16"/>
                <w:szCs w:val="16"/>
              </w:rPr>
              <w:t xml:space="preserve"> a) 支持命令行或图形化的安装； b) 支持命令行或图形化的可配置安装能力； c) 依据安装环境提供相应的初始化参数配置值； d) 提供图形化软件组件管理向导工具</w:t>
            </w:r>
          </w:p>
        </w:tc>
        <w:tc>
          <w:tcPr>
            <w:tcW w:w="567" w:type="dxa"/>
            <w:vMerge w:val="restart"/>
            <w:noWrap/>
          </w:tcPr>
          <w:p w14:paraId="3F9D57CB">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套</w:t>
            </w:r>
          </w:p>
        </w:tc>
        <w:tc>
          <w:tcPr>
            <w:tcW w:w="599" w:type="dxa"/>
            <w:vMerge w:val="restart"/>
            <w:noWrap/>
          </w:tcPr>
          <w:p w14:paraId="123DCBAF">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1D0D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12C84D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3F03A3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1F6263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B25352C">
            <w:pPr>
              <w:autoSpaceDN w:val="0"/>
              <w:spacing w:line="360" w:lineRule="auto"/>
              <w:rPr>
                <w:rFonts w:ascii="Times New Roman" w:hAnsi="Times New Roman" w:eastAsia="宋体" w:cs="Times New Roman"/>
                <w:b/>
                <w:kern w:val="0"/>
                <w:sz w:val="16"/>
                <w:szCs w:val="16"/>
              </w:rPr>
            </w:pPr>
          </w:p>
        </w:tc>
        <w:tc>
          <w:tcPr>
            <w:tcW w:w="1299" w:type="dxa"/>
            <w:noWrap/>
          </w:tcPr>
          <w:p w14:paraId="7D75920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★数据库重启</w:t>
            </w:r>
          </w:p>
        </w:tc>
        <w:tc>
          <w:tcPr>
            <w:tcW w:w="4916" w:type="dxa"/>
          </w:tcPr>
          <w:p w14:paraId="226F12F9">
            <w:pPr>
              <w:pStyle w:val="3"/>
              <w:ind w:firstLine="0" w:firstLineChars="0"/>
              <w:rPr>
                <w:b/>
                <w:kern w:val="0"/>
                <w:sz w:val="16"/>
                <w:szCs w:val="16"/>
              </w:rPr>
            </w:pPr>
            <w:r>
              <w:rPr>
                <w:rFonts w:hint="eastAsia"/>
                <w:b/>
                <w:kern w:val="0"/>
                <w:sz w:val="16"/>
                <w:szCs w:val="16"/>
              </w:rPr>
              <w:t xml:space="preserve"> a) 支持命令行或图形化的方式关闭和启动服务； b) 关闭服务后，再启动服务，服务正常</w:t>
            </w:r>
          </w:p>
        </w:tc>
        <w:tc>
          <w:tcPr>
            <w:tcW w:w="567" w:type="dxa"/>
            <w:vMerge w:val="continue"/>
            <w:noWrap/>
          </w:tcPr>
          <w:p w14:paraId="1A378F6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08658E8">
            <w:pPr>
              <w:autoSpaceDN w:val="0"/>
              <w:spacing w:line="360" w:lineRule="auto"/>
              <w:ind w:left="150"/>
              <w:rPr>
                <w:rFonts w:ascii="Times New Roman" w:hAnsi="Times New Roman" w:eastAsia="宋体" w:cs="Times New Roman"/>
                <w:b/>
                <w:kern w:val="0"/>
                <w:sz w:val="16"/>
                <w:szCs w:val="16"/>
              </w:rPr>
            </w:pPr>
          </w:p>
        </w:tc>
      </w:tr>
      <w:tr w14:paraId="5118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2EBF94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1C6266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9BB231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B3D1621">
            <w:pPr>
              <w:autoSpaceDN w:val="0"/>
              <w:spacing w:line="360" w:lineRule="auto"/>
              <w:rPr>
                <w:rFonts w:ascii="Times New Roman" w:hAnsi="Times New Roman" w:eastAsia="宋体" w:cs="Times New Roman"/>
                <w:b/>
                <w:kern w:val="0"/>
                <w:sz w:val="16"/>
                <w:szCs w:val="16"/>
              </w:rPr>
            </w:pPr>
          </w:p>
        </w:tc>
        <w:tc>
          <w:tcPr>
            <w:tcW w:w="1299" w:type="dxa"/>
            <w:noWrap/>
          </w:tcPr>
          <w:p w14:paraId="4186970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★安装配置日志</w:t>
            </w:r>
          </w:p>
        </w:tc>
        <w:tc>
          <w:tcPr>
            <w:tcW w:w="4916" w:type="dxa"/>
          </w:tcPr>
          <w:p w14:paraId="635CB35E">
            <w:pPr>
              <w:pStyle w:val="3"/>
              <w:ind w:firstLine="0" w:firstLineChars="0"/>
              <w:rPr>
                <w:b/>
                <w:kern w:val="0"/>
                <w:sz w:val="16"/>
                <w:szCs w:val="16"/>
              </w:rPr>
            </w:pPr>
            <w:r>
              <w:rPr>
                <w:rFonts w:hint="eastAsia"/>
                <w:b/>
                <w:kern w:val="0"/>
                <w:sz w:val="16"/>
                <w:szCs w:val="16"/>
              </w:rPr>
              <w:t xml:space="preserve"> a) 提供软件安装的日志记录功能； b) 记录的软件安装信息完整正确； c) 提供安装配置操作的日志记录功能； d) 记录的配置操作信息完整正确</w:t>
            </w:r>
          </w:p>
        </w:tc>
        <w:tc>
          <w:tcPr>
            <w:tcW w:w="567" w:type="dxa"/>
            <w:vMerge w:val="continue"/>
            <w:noWrap/>
          </w:tcPr>
          <w:p w14:paraId="765A167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91C6343">
            <w:pPr>
              <w:autoSpaceDN w:val="0"/>
              <w:spacing w:line="360" w:lineRule="auto"/>
              <w:ind w:left="150"/>
              <w:rPr>
                <w:rFonts w:ascii="Times New Roman" w:hAnsi="Times New Roman" w:eastAsia="宋体" w:cs="Times New Roman"/>
                <w:b/>
                <w:kern w:val="0"/>
                <w:sz w:val="16"/>
                <w:szCs w:val="16"/>
              </w:rPr>
            </w:pPr>
          </w:p>
        </w:tc>
      </w:tr>
      <w:tr w14:paraId="146A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896CC0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C1DCCE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E49D79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1E16FE3">
            <w:pPr>
              <w:autoSpaceDN w:val="0"/>
              <w:spacing w:line="360" w:lineRule="auto"/>
              <w:rPr>
                <w:rFonts w:ascii="Times New Roman" w:hAnsi="Times New Roman" w:eastAsia="宋体" w:cs="Times New Roman"/>
                <w:b/>
                <w:kern w:val="0"/>
                <w:sz w:val="16"/>
                <w:szCs w:val="16"/>
              </w:rPr>
            </w:pPr>
          </w:p>
        </w:tc>
        <w:tc>
          <w:tcPr>
            <w:tcW w:w="1299" w:type="dxa"/>
            <w:noWrap/>
          </w:tcPr>
          <w:p w14:paraId="508E26B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★升级维护</w:t>
            </w:r>
          </w:p>
        </w:tc>
        <w:tc>
          <w:tcPr>
            <w:tcW w:w="4916" w:type="dxa"/>
          </w:tcPr>
          <w:p w14:paraId="7871013D">
            <w:pPr>
              <w:pStyle w:val="3"/>
              <w:ind w:firstLine="0" w:firstLineChars="0"/>
              <w:rPr>
                <w:b/>
                <w:kern w:val="0"/>
                <w:sz w:val="16"/>
                <w:szCs w:val="16"/>
              </w:rPr>
            </w:pPr>
            <w:r>
              <w:rPr>
                <w:rFonts w:hint="eastAsia"/>
                <w:b/>
                <w:kern w:val="0"/>
                <w:sz w:val="16"/>
                <w:szCs w:val="16"/>
              </w:rPr>
              <w:t xml:space="preserve"> a) 支持版本升级，保证版本间功能和数据的兼容性； b) 厂商提供当前版本与历史版本的差异说明文档，包含新版本对软件和硬件的支持情况</w:t>
            </w:r>
          </w:p>
        </w:tc>
        <w:tc>
          <w:tcPr>
            <w:tcW w:w="567" w:type="dxa"/>
            <w:vMerge w:val="continue"/>
            <w:noWrap/>
          </w:tcPr>
          <w:p w14:paraId="2249868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9BAF588">
            <w:pPr>
              <w:autoSpaceDN w:val="0"/>
              <w:spacing w:line="360" w:lineRule="auto"/>
              <w:ind w:left="150"/>
              <w:rPr>
                <w:rFonts w:ascii="Times New Roman" w:hAnsi="Times New Roman" w:eastAsia="宋体" w:cs="Times New Roman"/>
                <w:b/>
                <w:kern w:val="0"/>
                <w:sz w:val="16"/>
                <w:szCs w:val="16"/>
              </w:rPr>
            </w:pPr>
          </w:p>
        </w:tc>
      </w:tr>
      <w:tr w14:paraId="2CDA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2AABA0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AB059F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A7933E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C7E09B">
            <w:pPr>
              <w:autoSpaceDN w:val="0"/>
              <w:spacing w:line="360" w:lineRule="auto"/>
              <w:rPr>
                <w:rFonts w:ascii="Times New Roman" w:hAnsi="Times New Roman" w:eastAsia="宋体" w:cs="Times New Roman"/>
                <w:b/>
                <w:kern w:val="0"/>
                <w:sz w:val="16"/>
                <w:szCs w:val="16"/>
              </w:rPr>
            </w:pPr>
          </w:p>
        </w:tc>
        <w:tc>
          <w:tcPr>
            <w:tcW w:w="1299" w:type="dxa"/>
            <w:noWrap/>
          </w:tcPr>
          <w:p w14:paraId="4D00780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安装和升级的兼容性</w:t>
            </w:r>
          </w:p>
        </w:tc>
        <w:tc>
          <w:tcPr>
            <w:tcW w:w="4916" w:type="dxa"/>
          </w:tcPr>
          <w:p w14:paraId="260A20C1">
            <w:pPr>
              <w:pStyle w:val="3"/>
              <w:ind w:firstLine="0" w:firstLineChars="0"/>
              <w:rPr>
                <w:b/>
                <w:kern w:val="0"/>
                <w:sz w:val="16"/>
                <w:szCs w:val="16"/>
              </w:rPr>
            </w:pPr>
            <w:r>
              <w:rPr>
                <w:rFonts w:hint="eastAsia"/>
                <w:b/>
                <w:kern w:val="0"/>
                <w:sz w:val="16"/>
                <w:szCs w:val="16"/>
              </w:rPr>
              <w:t>支持在不同CPU 架构的节点上安装配置、升级，且安装配置、升级数据库的命令行或图形界面相同或相似</w:t>
            </w:r>
          </w:p>
        </w:tc>
        <w:tc>
          <w:tcPr>
            <w:tcW w:w="567" w:type="dxa"/>
            <w:vMerge w:val="continue"/>
            <w:noWrap/>
          </w:tcPr>
          <w:p w14:paraId="6D974F0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0BF7AE2">
            <w:pPr>
              <w:autoSpaceDN w:val="0"/>
              <w:spacing w:line="360" w:lineRule="auto"/>
              <w:ind w:left="150"/>
              <w:rPr>
                <w:rFonts w:ascii="Times New Roman" w:hAnsi="Times New Roman" w:eastAsia="宋体" w:cs="Times New Roman"/>
                <w:b/>
                <w:kern w:val="0"/>
                <w:sz w:val="16"/>
                <w:szCs w:val="16"/>
              </w:rPr>
            </w:pPr>
          </w:p>
        </w:tc>
      </w:tr>
      <w:tr w14:paraId="265C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57FD9C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4D2A2F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FC40C9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F230127">
            <w:pPr>
              <w:autoSpaceDN w:val="0"/>
              <w:spacing w:line="360" w:lineRule="auto"/>
              <w:rPr>
                <w:rFonts w:ascii="Times New Roman" w:hAnsi="Times New Roman" w:eastAsia="宋体" w:cs="Times New Roman"/>
                <w:b/>
                <w:kern w:val="0"/>
                <w:sz w:val="16"/>
                <w:szCs w:val="16"/>
              </w:rPr>
            </w:pPr>
          </w:p>
        </w:tc>
        <w:tc>
          <w:tcPr>
            <w:tcW w:w="1299" w:type="dxa"/>
            <w:noWrap/>
          </w:tcPr>
          <w:p w14:paraId="1CEFECF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节点部署</w:t>
            </w:r>
          </w:p>
        </w:tc>
        <w:tc>
          <w:tcPr>
            <w:tcW w:w="4916" w:type="dxa"/>
          </w:tcPr>
          <w:p w14:paraId="3B638C1D">
            <w:pPr>
              <w:pStyle w:val="3"/>
              <w:ind w:firstLine="0" w:firstLineChars="0"/>
              <w:rPr>
                <w:b/>
                <w:kern w:val="0"/>
                <w:sz w:val="16"/>
                <w:szCs w:val="16"/>
              </w:rPr>
            </w:pPr>
            <w:r>
              <w:rPr>
                <w:rFonts w:hint="eastAsia"/>
                <w:b/>
                <w:kern w:val="0"/>
                <w:sz w:val="16"/>
                <w:szCs w:val="16"/>
              </w:rPr>
              <w:t xml:space="preserve"> a) 支持节点安装配置； b) 支持通过单一节点发起并将数据库部署在多个节点上</w:t>
            </w:r>
          </w:p>
        </w:tc>
        <w:tc>
          <w:tcPr>
            <w:tcW w:w="567" w:type="dxa"/>
            <w:vMerge w:val="continue"/>
            <w:noWrap/>
          </w:tcPr>
          <w:p w14:paraId="7503051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FE6DA96">
            <w:pPr>
              <w:autoSpaceDN w:val="0"/>
              <w:spacing w:line="360" w:lineRule="auto"/>
              <w:ind w:left="150"/>
              <w:rPr>
                <w:rFonts w:ascii="Times New Roman" w:hAnsi="Times New Roman" w:eastAsia="宋体" w:cs="Times New Roman"/>
                <w:b/>
                <w:kern w:val="0"/>
                <w:sz w:val="16"/>
                <w:szCs w:val="16"/>
              </w:rPr>
            </w:pPr>
          </w:p>
        </w:tc>
      </w:tr>
      <w:tr w14:paraId="760A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B244A5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A441E5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24D588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4C4B351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数据配置</w:t>
            </w:r>
          </w:p>
        </w:tc>
        <w:tc>
          <w:tcPr>
            <w:tcW w:w="1299" w:type="dxa"/>
            <w:noWrap/>
          </w:tcPr>
          <w:p w14:paraId="7C3FEC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★参数配置</w:t>
            </w:r>
          </w:p>
        </w:tc>
        <w:tc>
          <w:tcPr>
            <w:tcW w:w="4916" w:type="dxa"/>
          </w:tcPr>
          <w:p w14:paraId="3B629E1C">
            <w:pPr>
              <w:pStyle w:val="3"/>
              <w:ind w:firstLine="0" w:firstLineChars="0"/>
              <w:rPr>
                <w:b/>
                <w:kern w:val="0"/>
                <w:sz w:val="16"/>
                <w:szCs w:val="16"/>
              </w:rPr>
            </w:pPr>
            <w:r>
              <w:rPr>
                <w:rFonts w:hint="eastAsia"/>
                <w:b/>
                <w:kern w:val="0"/>
                <w:sz w:val="16"/>
                <w:szCs w:val="16"/>
              </w:rPr>
              <w:t xml:space="preserve"> a) 依据工作负载和运行环境，提供配置参数修改的能力； b) 修改数据库配置参数后，配置参数立即生效或数据库重新启动生效，立即生效的配置参数和需要数据库重新启动方可生效的配置参数应在相关文档中明确</w:t>
            </w:r>
          </w:p>
        </w:tc>
        <w:tc>
          <w:tcPr>
            <w:tcW w:w="567" w:type="dxa"/>
            <w:vMerge w:val="continue"/>
            <w:noWrap/>
          </w:tcPr>
          <w:p w14:paraId="51587D8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AD55AD8">
            <w:pPr>
              <w:autoSpaceDN w:val="0"/>
              <w:spacing w:line="360" w:lineRule="auto"/>
              <w:ind w:left="150"/>
              <w:rPr>
                <w:rFonts w:ascii="Times New Roman" w:hAnsi="Times New Roman" w:eastAsia="宋体" w:cs="Times New Roman"/>
                <w:b/>
                <w:kern w:val="0"/>
                <w:sz w:val="16"/>
                <w:szCs w:val="16"/>
              </w:rPr>
            </w:pPr>
          </w:p>
        </w:tc>
      </w:tr>
      <w:tr w14:paraId="5F26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5CD383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CF37C7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3F9AD5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C7B44C8">
            <w:pPr>
              <w:autoSpaceDN w:val="0"/>
              <w:spacing w:line="360" w:lineRule="auto"/>
              <w:rPr>
                <w:rFonts w:ascii="Times New Roman" w:hAnsi="Times New Roman" w:eastAsia="宋体" w:cs="Times New Roman"/>
                <w:b/>
                <w:kern w:val="0"/>
                <w:sz w:val="16"/>
                <w:szCs w:val="16"/>
              </w:rPr>
            </w:pPr>
          </w:p>
        </w:tc>
        <w:tc>
          <w:tcPr>
            <w:tcW w:w="1299" w:type="dxa"/>
            <w:noWrap/>
          </w:tcPr>
          <w:p w14:paraId="200AA1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存储配置</w:t>
            </w:r>
          </w:p>
        </w:tc>
        <w:tc>
          <w:tcPr>
            <w:tcW w:w="4916" w:type="dxa"/>
          </w:tcPr>
          <w:p w14:paraId="52E71911">
            <w:pPr>
              <w:pStyle w:val="3"/>
              <w:ind w:firstLine="0" w:firstLineChars="0"/>
              <w:rPr>
                <w:b/>
                <w:kern w:val="0"/>
                <w:sz w:val="16"/>
                <w:szCs w:val="16"/>
              </w:rPr>
            </w:pPr>
            <w:r>
              <w:rPr>
                <w:rFonts w:hint="eastAsia"/>
                <w:b/>
                <w:kern w:val="0"/>
                <w:sz w:val="16"/>
                <w:szCs w:val="16"/>
              </w:rPr>
              <w:t xml:space="preserve"> a) 提供数据库级物理存储位置、逻辑存储参数配置功能； b) 在数据库初始化阶段，提供数据库物理读写块大小的配置功能； c) 提供数据库存储对象空间使用参数的配置功能； d) 提供索引数据存储参数管理功能</w:t>
            </w:r>
          </w:p>
        </w:tc>
        <w:tc>
          <w:tcPr>
            <w:tcW w:w="567" w:type="dxa"/>
            <w:vMerge w:val="continue"/>
            <w:noWrap/>
          </w:tcPr>
          <w:p w14:paraId="06B985E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651E760">
            <w:pPr>
              <w:autoSpaceDN w:val="0"/>
              <w:spacing w:line="360" w:lineRule="auto"/>
              <w:ind w:left="150"/>
              <w:rPr>
                <w:rFonts w:ascii="Times New Roman" w:hAnsi="Times New Roman" w:eastAsia="宋体" w:cs="Times New Roman"/>
                <w:b/>
                <w:kern w:val="0"/>
                <w:sz w:val="16"/>
                <w:szCs w:val="16"/>
              </w:rPr>
            </w:pPr>
          </w:p>
        </w:tc>
      </w:tr>
      <w:tr w14:paraId="3BF0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92FD94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BB045E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4775E9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2751B0D">
            <w:pPr>
              <w:autoSpaceDN w:val="0"/>
              <w:spacing w:line="360" w:lineRule="auto"/>
              <w:rPr>
                <w:rFonts w:ascii="Times New Roman" w:hAnsi="Times New Roman" w:eastAsia="宋体" w:cs="Times New Roman"/>
                <w:b/>
                <w:kern w:val="0"/>
                <w:sz w:val="16"/>
                <w:szCs w:val="16"/>
              </w:rPr>
            </w:pPr>
          </w:p>
        </w:tc>
        <w:tc>
          <w:tcPr>
            <w:tcW w:w="1299" w:type="dxa"/>
            <w:noWrap/>
          </w:tcPr>
          <w:p w14:paraId="119BAB2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内存配置</w:t>
            </w:r>
          </w:p>
        </w:tc>
        <w:tc>
          <w:tcPr>
            <w:tcW w:w="4916" w:type="dxa"/>
          </w:tcPr>
          <w:p w14:paraId="1C019A29">
            <w:pPr>
              <w:pStyle w:val="3"/>
              <w:ind w:firstLine="0" w:firstLineChars="0"/>
              <w:rPr>
                <w:b/>
                <w:kern w:val="0"/>
                <w:sz w:val="16"/>
                <w:szCs w:val="16"/>
              </w:rPr>
            </w:pPr>
            <w:r>
              <w:rPr>
                <w:rFonts w:hint="eastAsia"/>
                <w:b/>
                <w:kern w:val="0"/>
                <w:sz w:val="16"/>
                <w:szCs w:val="16"/>
              </w:rPr>
              <w:t xml:space="preserve"> a) 提供数据库内存规划和配置建议； b) 依据物理内存规划数据库可用内存； c) 依据可用内存或负载情况，自动设置或向用户建议不同数据缓存区大小</w:t>
            </w:r>
          </w:p>
        </w:tc>
        <w:tc>
          <w:tcPr>
            <w:tcW w:w="567" w:type="dxa"/>
            <w:vMerge w:val="continue"/>
            <w:noWrap/>
          </w:tcPr>
          <w:p w14:paraId="0483EA1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3B7597A">
            <w:pPr>
              <w:autoSpaceDN w:val="0"/>
              <w:spacing w:line="360" w:lineRule="auto"/>
              <w:ind w:left="150"/>
              <w:rPr>
                <w:rFonts w:ascii="Times New Roman" w:hAnsi="Times New Roman" w:eastAsia="宋体" w:cs="Times New Roman"/>
                <w:b/>
                <w:kern w:val="0"/>
                <w:sz w:val="16"/>
                <w:szCs w:val="16"/>
              </w:rPr>
            </w:pPr>
          </w:p>
        </w:tc>
      </w:tr>
      <w:tr w14:paraId="7751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DCA81B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CDF8F3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86183C">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E5C74C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SQL功能</w:t>
            </w:r>
          </w:p>
        </w:tc>
        <w:tc>
          <w:tcPr>
            <w:tcW w:w="1299" w:type="dxa"/>
            <w:noWrap/>
          </w:tcPr>
          <w:p w14:paraId="1BFA20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★基础数据类型</w:t>
            </w:r>
          </w:p>
        </w:tc>
        <w:tc>
          <w:tcPr>
            <w:tcW w:w="4916" w:type="dxa"/>
          </w:tcPr>
          <w:p w14:paraId="65B195FF">
            <w:pPr>
              <w:pStyle w:val="3"/>
              <w:ind w:firstLine="0" w:firstLineChars="0"/>
              <w:rPr>
                <w:b/>
                <w:kern w:val="0"/>
                <w:sz w:val="16"/>
                <w:szCs w:val="16"/>
              </w:rPr>
            </w:pPr>
            <w:r>
              <w:rPr>
                <w:rFonts w:hint="eastAsia"/>
                <w:b/>
                <w:kern w:val="0"/>
                <w:sz w:val="16"/>
                <w:szCs w:val="16"/>
              </w:rPr>
              <w:t xml:space="preserve"> a) 支持数值类型； b) 支持字符类型； c) 支持二进制类型； d) 支持日期和时间类型； e) 支持布尔类型； f) 支持（大）文本类型； g) 支持大对象类型</w:t>
            </w:r>
          </w:p>
        </w:tc>
        <w:tc>
          <w:tcPr>
            <w:tcW w:w="567" w:type="dxa"/>
            <w:vMerge w:val="continue"/>
            <w:noWrap/>
          </w:tcPr>
          <w:p w14:paraId="68D4393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0A2F9AC">
            <w:pPr>
              <w:autoSpaceDN w:val="0"/>
              <w:spacing w:line="360" w:lineRule="auto"/>
              <w:ind w:left="150"/>
              <w:rPr>
                <w:rFonts w:ascii="Times New Roman" w:hAnsi="Times New Roman" w:eastAsia="宋体" w:cs="Times New Roman"/>
                <w:b/>
                <w:kern w:val="0"/>
                <w:sz w:val="16"/>
                <w:szCs w:val="16"/>
              </w:rPr>
            </w:pPr>
          </w:p>
        </w:tc>
      </w:tr>
      <w:tr w14:paraId="391B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EFEFF2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78F1B9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23228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6F0CD12">
            <w:pPr>
              <w:autoSpaceDN w:val="0"/>
              <w:spacing w:line="360" w:lineRule="auto"/>
              <w:rPr>
                <w:rFonts w:ascii="Times New Roman" w:hAnsi="Times New Roman" w:eastAsia="宋体" w:cs="Times New Roman"/>
                <w:b/>
                <w:kern w:val="0"/>
                <w:sz w:val="16"/>
                <w:szCs w:val="16"/>
              </w:rPr>
            </w:pPr>
          </w:p>
        </w:tc>
        <w:tc>
          <w:tcPr>
            <w:tcW w:w="1299" w:type="dxa"/>
            <w:noWrap/>
          </w:tcPr>
          <w:p w14:paraId="7EF7E33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扩展数据类型</w:t>
            </w:r>
          </w:p>
        </w:tc>
        <w:tc>
          <w:tcPr>
            <w:tcW w:w="4916" w:type="dxa"/>
          </w:tcPr>
          <w:p w14:paraId="06D466E3">
            <w:pPr>
              <w:pStyle w:val="3"/>
              <w:ind w:firstLine="0" w:firstLineChars="0"/>
              <w:rPr>
                <w:b/>
                <w:kern w:val="0"/>
                <w:sz w:val="16"/>
                <w:szCs w:val="16"/>
              </w:rPr>
            </w:pPr>
            <w:r>
              <w:rPr>
                <w:rFonts w:hint="eastAsia"/>
                <w:b/>
                <w:kern w:val="0"/>
                <w:sz w:val="16"/>
                <w:szCs w:val="16"/>
              </w:rPr>
              <w:t>支持间隔、XML、JSON 等数据类型</w:t>
            </w:r>
          </w:p>
        </w:tc>
        <w:tc>
          <w:tcPr>
            <w:tcW w:w="567" w:type="dxa"/>
            <w:vMerge w:val="continue"/>
            <w:noWrap/>
          </w:tcPr>
          <w:p w14:paraId="1D7BC4E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03D4209">
            <w:pPr>
              <w:autoSpaceDN w:val="0"/>
              <w:spacing w:line="360" w:lineRule="auto"/>
              <w:ind w:left="150"/>
              <w:rPr>
                <w:rFonts w:ascii="Times New Roman" w:hAnsi="Times New Roman" w:eastAsia="宋体" w:cs="Times New Roman"/>
                <w:b/>
                <w:kern w:val="0"/>
                <w:sz w:val="16"/>
                <w:szCs w:val="16"/>
              </w:rPr>
            </w:pPr>
          </w:p>
        </w:tc>
      </w:tr>
      <w:tr w14:paraId="329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D00ED4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79B910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617003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B706646">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SQL 功能</w:t>
            </w:r>
          </w:p>
        </w:tc>
        <w:tc>
          <w:tcPr>
            <w:tcW w:w="1299" w:type="dxa"/>
            <w:noWrap/>
          </w:tcPr>
          <w:p w14:paraId="42103D8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自定义数据类型</w:t>
            </w:r>
          </w:p>
        </w:tc>
        <w:tc>
          <w:tcPr>
            <w:tcW w:w="4916" w:type="dxa"/>
          </w:tcPr>
          <w:p w14:paraId="04165E49">
            <w:pPr>
              <w:pStyle w:val="3"/>
              <w:ind w:firstLine="0" w:firstLineChars="0"/>
              <w:rPr>
                <w:b/>
                <w:kern w:val="0"/>
                <w:sz w:val="16"/>
                <w:szCs w:val="16"/>
              </w:rPr>
            </w:pPr>
            <w:r>
              <w:rPr>
                <w:rFonts w:hint="eastAsia"/>
                <w:b/>
                <w:kern w:val="0"/>
                <w:sz w:val="16"/>
                <w:szCs w:val="16"/>
              </w:rPr>
              <w:t>具备用户自定义数据类型的能力，可支持不同应用场景的数据类型需求</w:t>
            </w:r>
          </w:p>
        </w:tc>
        <w:tc>
          <w:tcPr>
            <w:tcW w:w="567" w:type="dxa"/>
            <w:vMerge w:val="continue"/>
            <w:noWrap/>
          </w:tcPr>
          <w:p w14:paraId="692BC6F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F7E127B">
            <w:pPr>
              <w:autoSpaceDN w:val="0"/>
              <w:spacing w:line="360" w:lineRule="auto"/>
              <w:ind w:left="150"/>
              <w:rPr>
                <w:rFonts w:ascii="Times New Roman" w:hAnsi="Times New Roman" w:eastAsia="宋体" w:cs="Times New Roman"/>
                <w:b/>
                <w:kern w:val="0"/>
                <w:sz w:val="16"/>
                <w:szCs w:val="16"/>
              </w:rPr>
            </w:pPr>
          </w:p>
        </w:tc>
      </w:tr>
      <w:tr w14:paraId="5941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F1D605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50513E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ED8CD1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E41058E">
            <w:pPr>
              <w:autoSpaceDN w:val="0"/>
              <w:spacing w:line="360" w:lineRule="auto"/>
              <w:rPr>
                <w:rFonts w:ascii="Times New Roman" w:hAnsi="Times New Roman" w:eastAsia="宋体" w:cs="Times New Roman"/>
                <w:b/>
                <w:kern w:val="0"/>
                <w:sz w:val="16"/>
                <w:szCs w:val="16"/>
              </w:rPr>
            </w:pPr>
          </w:p>
        </w:tc>
        <w:tc>
          <w:tcPr>
            <w:tcW w:w="1299" w:type="dxa"/>
            <w:noWrap/>
          </w:tcPr>
          <w:p w14:paraId="7F7F11B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★数据存储基础功能</w:t>
            </w:r>
          </w:p>
        </w:tc>
        <w:tc>
          <w:tcPr>
            <w:tcW w:w="4916" w:type="dxa"/>
          </w:tcPr>
          <w:p w14:paraId="48D89B36">
            <w:pPr>
              <w:pStyle w:val="3"/>
              <w:ind w:firstLine="0" w:firstLineChars="0"/>
              <w:rPr>
                <w:b/>
                <w:kern w:val="0"/>
                <w:sz w:val="16"/>
                <w:szCs w:val="16"/>
              </w:rPr>
            </w:pPr>
            <w:r>
              <w:rPr>
                <w:rFonts w:hint="eastAsia"/>
                <w:b/>
                <w:kern w:val="0"/>
                <w:sz w:val="16"/>
                <w:szCs w:val="16"/>
              </w:rPr>
              <w:t>支持基础数据类型</w:t>
            </w:r>
          </w:p>
        </w:tc>
        <w:tc>
          <w:tcPr>
            <w:tcW w:w="567" w:type="dxa"/>
            <w:vMerge w:val="continue"/>
            <w:noWrap/>
          </w:tcPr>
          <w:p w14:paraId="38C743C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F7F147C">
            <w:pPr>
              <w:autoSpaceDN w:val="0"/>
              <w:spacing w:line="360" w:lineRule="auto"/>
              <w:ind w:left="150"/>
              <w:rPr>
                <w:rFonts w:ascii="Times New Roman" w:hAnsi="Times New Roman" w:eastAsia="宋体" w:cs="Times New Roman"/>
                <w:b/>
                <w:kern w:val="0"/>
                <w:sz w:val="16"/>
                <w:szCs w:val="16"/>
              </w:rPr>
            </w:pPr>
          </w:p>
        </w:tc>
      </w:tr>
      <w:tr w14:paraId="4409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AE267C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AB2F88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EF553B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498A8DB">
            <w:pPr>
              <w:autoSpaceDN w:val="0"/>
              <w:spacing w:line="360" w:lineRule="auto"/>
              <w:rPr>
                <w:rFonts w:ascii="Times New Roman" w:hAnsi="Times New Roman" w:eastAsia="宋体" w:cs="Times New Roman"/>
                <w:b/>
                <w:kern w:val="0"/>
                <w:sz w:val="16"/>
                <w:szCs w:val="16"/>
              </w:rPr>
            </w:pPr>
          </w:p>
        </w:tc>
        <w:tc>
          <w:tcPr>
            <w:tcW w:w="1299" w:type="dxa"/>
            <w:noWrap/>
          </w:tcPr>
          <w:p w14:paraId="4F92C7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数据存储增强功能</w:t>
            </w:r>
          </w:p>
        </w:tc>
        <w:tc>
          <w:tcPr>
            <w:tcW w:w="4916" w:type="dxa"/>
          </w:tcPr>
          <w:p w14:paraId="4CFE5EF0">
            <w:pPr>
              <w:pStyle w:val="3"/>
              <w:ind w:firstLine="0" w:firstLineChars="0"/>
              <w:rPr>
                <w:b/>
                <w:kern w:val="0"/>
                <w:sz w:val="16"/>
                <w:szCs w:val="16"/>
              </w:rPr>
            </w:pPr>
            <w:r>
              <w:rPr>
                <w:rFonts w:hint="eastAsia"/>
                <w:b/>
                <w:kern w:val="0"/>
                <w:sz w:val="16"/>
                <w:szCs w:val="16"/>
              </w:rPr>
              <w:t xml:space="preserve"> a) 支持扩展数据类型； b) 支持自定义数据类型</w:t>
            </w:r>
          </w:p>
        </w:tc>
        <w:tc>
          <w:tcPr>
            <w:tcW w:w="567" w:type="dxa"/>
            <w:vMerge w:val="continue"/>
            <w:noWrap/>
          </w:tcPr>
          <w:p w14:paraId="558CFA8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C74B324">
            <w:pPr>
              <w:autoSpaceDN w:val="0"/>
              <w:spacing w:line="360" w:lineRule="auto"/>
              <w:ind w:left="150"/>
              <w:rPr>
                <w:rFonts w:ascii="Times New Roman" w:hAnsi="Times New Roman" w:eastAsia="宋体" w:cs="Times New Roman"/>
                <w:b/>
                <w:kern w:val="0"/>
                <w:sz w:val="16"/>
                <w:szCs w:val="16"/>
              </w:rPr>
            </w:pPr>
          </w:p>
        </w:tc>
      </w:tr>
      <w:tr w14:paraId="7222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12220F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55760A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4238DA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2FD5036">
            <w:pPr>
              <w:autoSpaceDN w:val="0"/>
              <w:spacing w:line="360" w:lineRule="auto"/>
              <w:rPr>
                <w:rFonts w:ascii="Times New Roman" w:hAnsi="Times New Roman" w:eastAsia="宋体" w:cs="Times New Roman"/>
                <w:b/>
                <w:kern w:val="0"/>
                <w:sz w:val="16"/>
                <w:szCs w:val="16"/>
              </w:rPr>
            </w:pPr>
          </w:p>
        </w:tc>
        <w:tc>
          <w:tcPr>
            <w:tcW w:w="1299" w:type="dxa"/>
            <w:noWrap/>
          </w:tcPr>
          <w:p w14:paraId="7AFB0D5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★数据检索基础功能</w:t>
            </w:r>
          </w:p>
        </w:tc>
        <w:tc>
          <w:tcPr>
            <w:tcW w:w="4916" w:type="dxa"/>
          </w:tcPr>
          <w:p w14:paraId="0C3CC29E">
            <w:pPr>
              <w:pStyle w:val="3"/>
              <w:ind w:firstLine="0" w:firstLineChars="0"/>
              <w:rPr>
                <w:b/>
                <w:kern w:val="0"/>
                <w:sz w:val="16"/>
                <w:szCs w:val="16"/>
              </w:rPr>
            </w:pPr>
            <w:r>
              <w:rPr>
                <w:rFonts w:hint="eastAsia"/>
                <w:b/>
                <w:kern w:val="0"/>
                <w:sz w:val="16"/>
                <w:szCs w:val="16"/>
              </w:rPr>
              <w:t>支持基础数据类型</w:t>
            </w:r>
          </w:p>
        </w:tc>
        <w:tc>
          <w:tcPr>
            <w:tcW w:w="567" w:type="dxa"/>
            <w:vMerge w:val="continue"/>
            <w:noWrap/>
          </w:tcPr>
          <w:p w14:paraId="1202D76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20F5B00">
            <w:pPr>
              <w:autoSpaceDN w:val="0"/>
              <w:spacing w:line="360" w:lineRule="auto"/>
              <w:ind w:left="150"/>
              <w:rPr>
                <w:rFonts w:ascii="Times New Roman" w:hAnsi="Times New Roman" w:eastAsia="宋体" w:cs="Times New Roman"/>
                <w:b/>
                <w:kern w:val="0"/>
                <w:sz w:val="16"/>
                <w:szCs w:val="16"/>
              </w:rPr>
            </w:pPr>
          </w:p>
        </w:tc>
      </w:tr>
      <w:tr w14:paraId="0442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AE7C9D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93818B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81856C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8C602A2">
            <w:pPr>
              <w:autoSpaceDN w:val="0"/>
              <w:spacing w:line="360" w:lineRule="auto"/>
              <w:rPr>
                <w:rFonts w:ascii="Times New Roman" w:hAnsi="Times New Roman" w:eastAsia="宋体" w:cs="Times New Roman"/>
                <w:b/>
                <w:kern w:val="0"/>
                <w:sz w:val="16"/>
                <w:szCs w:val="16"/>
              </w:rPr>
            </w:pPr>
          </w:p>
        </w:tc>
        <w:tc>
          <w:tcPr>
            <w:tcW w:w="1299" w:type="dxa"/>
            <w:noWrap/>
          </w:tcPr>
          <w:p w14:paraId="1F5FE1B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数据检索增强功能</w:t>
            </w:r>
          </w:p>
        </w:tc>
        <w:tc>
          <w:tcPr>
            <w:tcW w:w="4916" w:type="dxa"/>
          </w:tcPr>
          <w:p w14:paraId="3C63BDD1">
            <w:pPr>
              <w:pStyle w:val="3"/>
              <w:ind w:firstLine="0" w:firstLineChars="0"/>
              <w:rPr>
                <w:b/>
                <w:kern w:val="0"/>
                <w:sz w:val="16"/>
                <w:szCs w:val="16"/>
              </w:rPr>
            </w:pPr>
            <w:r>
              <w:rPr>
                <w:rFonts w:hint="eastAsia"/>
                <w:b/>
                <w:kern w:val="0"/>
                <w:sz w:val="16"/>
                <w:szCs w:val="16"/>
              </w:rPr>
              <w:t xml:space="preserve"> a) 支持扩展数据类型； b) 支持自定义数据类型； c) 支持中文检索功能，如使用中国纪年历法进行检索</w:t>
            </w:r>
          </w:p>
        </w:tc>
        <w:tc>
          <w:tcPr>
            <w:tcW w:w="567" w:type="dxa"/>
            <w:vMerge w:val="continue"/>
            <w:noWrap/>
          </w:tcPr>
          <w:p w14:paraId="5975D09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7CF3C1F">
            <w:pPr>
              <w:autoSpaceDN w:val="0"/>
              <w:spacing w:line="360" w:lineRule="auto"/>
              <w:ind w:left="150"/>
              <w:rPr>
                <w:rFonts w:ascii="Times New Roman" w:hAnsi="Times New Roman" w:eastAsia="宋体" w:cs="Times New Roman"/>
                <w:b/>
                <w:kern w:val="0"/>
                <w:sz w:val="16"/>
                <w:szCs w:val="16"/>
              </w:rPr>
            </w:pPr>
          </w:p>
        </w:tc>
      </w:tr>
      <w:tr w14:paraId="70B3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A0A0F0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EF2A5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837A77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A21517C">
            <w:pPr>
              <w:autoSpaceDN w:val="0"/>
              <w:spacing w:line="360" w:lineRule="auto"/>
              <w:rPr>
                <w:rFonts w:ascii="Times New Roman" w:hAnsi="Times New Roman" w:eastAsia="宋体" w:cs="Times New Roman"/>
                <w:b/>
                <w:kern w:val="0"/>
                <w:sz w:val="16"/>
                <w:szCs w:val="16"/>
              </w:rPr>
            </w:pPr>
          </w:p>
        </w:tc>
        <w:tc>
          <w:tcPr>
            <w:tcW w:w="1299" w:type="dxa"/>
            <w:noWrap/>
          </w:tcPr>
          <w:p w14:paraId="0B3FCB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★核心 SQL能力</w:t>
            </w:r>
          </w:p>
        </w:tc>
        <w:tc>
          <w:tcPr>
            <w:tcW w:w="4916" w:type="dxa"/>
          </w:tcPr>
          <w:p w14:paraId="296261FA">
            <w:pPr>
              <w:pStyle w:val="3"/>
              <w:ind w:firstLine="0" w:firstLineChars="0"/>
              <w:rPr>
                <w:b/>
                <w:kern w:val="0"/>
                <w:sz w:val="16"/>
                <w:szCs w:val="16"/>
              </w:rPr>
            </w:pPr>
            <w:r>
              <w:rPr>
                <w:rFonts w:hint="eastAsia"/>
                <w:b/>
                <w:kern w:val="0"/>
                <w:sz w:val="16"/>
                <w:szCs w:val="16"/>
              </w:rPr>
              <w:t xml:space="preserve"> a) 支持左外连接； b) 支持右外连接； c) 支持内连接； d) 支持全连接</w:t>
            </w:r>
          </w:p>
        </w:tc>
        <w:tc>
          <w:tcPr>
            <w:tcW w:w="567" w:type="dxa"/>
            <w:vMerge w:val="continue"/>
            <w:noWrap/>
          </w:tcPr>
          <w:p w14:paraId="3E558B7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2D501D0">
            <w:pPr>
              <w:autoSpaceDN w:val="0"/>
              <w:spacing w:line="360" w:lineRule="auto"/>
              <w:ind w:left="150"/>
              <w:rPr>
                <w:rFonts w:ascii="Times New Roman" w:hAnsi="Times New Roman" w:eastAsia="宋体" w:cs="Times New Roman"/>
                <w:b/>
                <w:kern w:val="0"/>
                <w:sz w:val="16"/>
                <w:szCs w:val="16"/>
              </w:rPr>
            </w:pPr>
          </w:p>
        </w:tc>
      </w:tr>
      <w:tr w14:paraId="70A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20AC5F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2599BA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2B61AE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F34098E">
            <w:pPr>
              <w:autoSpaceDN w:val="0"/>
              <w:spacing w:line="360" w:lineRule="auto"/>
              <w:rPr>
                <w:rFonts w:ascii="Times New Roman" w:hAnsi="Times New Roman" w:eastAsia="宋体" w:cs="Times New Roman"/>
                <w:b/>
                <w:kern w:val="0"/>
                <w:sz w:val="16"/>
                <w:szCs w:val="16"/>
              </w:rPr>
            </w:pPr>
          </w:p>
        </w:tc>
        <w:tc>
          <w:tcPr>
            <w:tcW w:w="1299" w:type="dxa"/>
            <w:noWrap/>
          </w:tcPr>
          <w:p w14:paraId="0A5F786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★字符集</w:t>
            </w:r>
          </w:p>
        </w:tc>
        <w:tc>
          <w:tcPr>
            <w:tcW w:w="4916" w:type="dxa"/>
          </w:tcPr>
          <w:p w14:paraId="0B9B164F">
            <w:pPr>
              <w:pStyle w:val="3"/>
              <w:ind w:firstLine="0" w:firstLineChars="0"/>
              <w:rPr>
                <w:b/>
                <w:kern w:val="0"/>
                <w:sz w:val="16"/>
                <w:szCs w:val="16"/>
              </w:rPr>
            </w:pPr>
            <w:r>
              <w:rPr>
                <w:rFonts w:hint="eastAsia"/>
                <w:b/>
                <w:kern w:val="0"/>
                <w:sz w:val="16"/>
                <w:szCs w:val="16"/>
              </w:rPr>
              <w:t>中文字符集符合 GB 18030 的要求</w:t>
            </w:r>
          </w:p>
        </w:tc>
        <w:tc>
          <w:tcPr>
            <w:tcW w:w="567" w:type="dxa"/>
            <w:vMerge w:val="continue"/>
            <w:noWrap/>
          </w:tcPr>
          <w:p w14:paraId="57B3971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FB7FE49">
            <w:pPr>
              <w:autoSpaceDN w:val="0"/>
              <w:spacing w:line="360" w:lineRule="auto"/>
              <w:ind w:left="150"/>
              <w:rPr>
                <w:rFonts w:ascii="Times New Roman" w:hAnsi="Times New Roman" w:eastAsia="宋体" w:cs="Times New Roman"/>
                <w:b/>
                <w:kern w:val="0"/>
                <w:sz w:val="16"/>
                <w:szCs w:val="16"/>
              </w:rPr>
            </w:pPr>
          </w:p>
        </w:tc>
      </w:tr>
      <w:tr w14:paraId="04A1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BD51AF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97924D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8635A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2C50555">
            <w:pPr>
              <w:autoSpaceDN w:val="0"/>
              <w:spacing w:line="360" w:lineRule="auto"/>
              <w:rPr>
                <w:rFonts w:ascii="Times New Roman" w:hAnsi="Times New Roman" w:eastAsia="宋体" w:cs="Times New Roman"/>
                <w:b/>
                <w:kern w:val="0"/>
                <w:sz w:val="16"/>
                <w:szCs w:val="16"/>
              </w:rPr>
            </w:pPr>
          </w:p>
        </w:tc>
        <w:tc>
          <w:tcPr>
            <w:tcW w:w="1299" w:type="dxa"/>
            <w:noWrap/>
          </w:tcPr>
          <w:p w14:paraId="3B6A7A8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★常用操作符</w:t>
            </w:r>
          </w:p>
        </w:tc>
        <w:tc>
          <w:tcPr>
            <w:tcW w:w="4916" w:type="dxa"/>
          </w:tcPr>
          <w:p w14:paraId="7EEB4F0D">
            <w:pPr>
              <w:pStyle w:val="3"/>
              <w:ind w:firstLine="0" w:firstLineChars="0"/>
              <w:rPr>
                <w:b/>
                <w:kern w:val="0"/>
                <w:sz w:val="16"/>
                <w:szCs w:val="16"/>
              </w:rPr>
            </w:pPr>
            <w:r>
              <w:rPr>
                <w:rFonts w:hint="eastAsia"/>
                <w:b/>
                <w:kern w:val="0"/>
                <w:sz w:val="16"/>
                <w:szCs w:val="16"/>
              </w:rPr>
              <w:t xml:space="preserve"> a) 支持逻辑操作符及相关运算； b) 支持比较操作符及相关运算； c) 支持算术运算符及相关运算</w:t>
            </w:r>
          </w:p>
        </w:tc>
        <w:tc>
          <w:tcPr>
            <w:tcW w:w="567" w:type="dxa"/>
            <w:vMerge w:val="continue"/>
            <w:noWrap/>
          </w:tcPr>
          <w:p w14:paraId="2444A6E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8C3A516">
            <w:pPr>
              <w:autoSpaceDN w:val="0"/>
              <w:spacing w:line="360" w:lineRule="auto"/>
              <w:ind w:left="150"/>
              <w:rPr>
                <w:rFonts w:ascii="Times New Roman" w:hAnsi="Times New Roman" w:eastAsia="宋体" w:cs="Times New Roman"/>
                <w:b/>
                <w:kern w:val="0"/>
                <w:sz w:val="16"/>
                <w:szCs w:val="16"/>
              </w:rPr>
            </w:pPr>
          </w:p>
        </w:tc>
      </w:tr>
      <w:tr w14:paraId="6AE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6609E4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3A4895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A35CB5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CC772D3">
            <w:pPr>
              <w:autoSpaceDN w:val="0"/>
              <w:spacing w:line="360" w:lineRule="auto"/>
              <w:rPr>
                <w:rFonts w:ascii="Times New Roman" w:hAnsi="Times New Roman" w:eastAsia="宋体" w:cs="Times New Roman"/>
                <w:b/>
                <w:kern w:val="0"/>
                <w:sz w:val="16"/>
                <w:szCs w:val="16"/>
              </w:rPr>
            </w:pPr>
          </w:p>
        </w:tc>
        <w:tc>
          <w:tcPr>
            <w:tcW w:w="1299" w:type="dxa"/>
            <w:noWrap/>
          </w:tcPr>
          <w:p w14:paraId="5A8CB96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★条件表达式</w:t>
            </w:r>
          </w:p>
        </w:tc>
        <w:tc>
          <w:tcPr>
            <w:tcW w:w="4916" w:type="dxa"/>
          </w:tcPr>
          <w:p w14:paraId="63B29450">
            <w:pPr>
              <w:pStyle w:val="3"/>
              <w:ind w:firstLine="0" w:firstLineChars="0"/>
              <w:rPr>
                <w:b/>
                <w:kern w:val="0"/>
                <w:sz w:val="16"/>
                <w:szCs w:val="16"/>
              </w:rPr>
            </w:pPr>
            <w:r>
              <w:rPr>
                <w:rFonts w:hint="eastAsia"/>
                <w:b/>
                <w:kern w:val="0"/>
                <w:sz w:val="16"/>
                <w:szCs w:val="16"/>
              </w:rPr>
              <w:t xml:space="preserve"> 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p>
        </w:tc>
        <w:tc>
          <w:tcPr>
            <w:tcW w:w="567" w:type="dxa"/>
            <w:vMerge w:val="continue"/>
            <w:noWrap/>
          </w:tcPr>
          <w:p w14:paraId="54F0BBB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5E68F2">
            <w:pPr>
              <w:autoSpaceDN w:val="0"/>
              <w:spacing w:line="360" w:lineRule="auto"/>
              <w:ind w:left="150"/>
              <w:rPr>
                <w:rFonts w:ascii="Times New Roman" w:hAnsi="Times New Roman" w:eastAsia="宋体" w:cs="Times New Roman"/>
                <w:b/>
                <w:kern w:val="0"/>
                <w:sz w:val="16"/>
                <w:szCs w:val="16"/>
              </w:rPr>
            </w:pPr>
          </w:p>
        </w:tc>
      </w:tr>
      <w:tr w14:paraId="5B23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AE9D38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7657AB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B21F56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0CF72D7">
            <w:pPr>
              <w:autoSpaceDN w:val="0"/>
              <w:spacing w:line="360" w:lineRule="auto"/>
              <w:rPr>
                <w:rFonts w:ascii="Times New Roman" w:hAnsi="Times New Roman" w:eastAsia="宋体" w:cs="Times New Roman"/>
                <w:b/>
                <w:kern w:val="0"/>
                <w:sz w:val="16"/>
                <w:szCs w:val="16"/>
              </w:rPr>
            </w:pPr>
          </w:p>
        </w:tc>
        <w:tc>
          <w:tcPr>
            <w:tcW w:w="1299" w:type="dxa"/>
            <w:noWrap/>
          </w:tcPr>
          <w:p w14:paraId="51756B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★SQL 执行计划</w:t>
            </w:r>
          </w:p>
        </w:tc>
        <w:tc>
          <w:tcPr>
            <w:tcW w:w="4916" w:type="dxa"/>
          </w:tcPr>
          <w:p w14:paraId="20A8610A">
            <w:pPr>
              <w:pStyle w:val="3"/>
              <w:ind w:firstLine="0" w:firstLineChars="0"/>
              <w:rPr>
                <w:b/>
                <w:kern w:val="0"/>
                <w:sz w:val="16"/>
                <w:szCs w:val="16"/>
              </w:rPr>
            </w:pPr>
            <w:r>
              <w:rPr>
                <w:rFonts w:hint="eastAsia"/>
                <w:b/>
                <w:kern w:val="0"/>
                <w:sz w:val="16"/>
                <w:szCs w:val="16"/>
              </w:rPr>
              <w:t>支持 SQL 计划，使 SQL 按照指定的语句执行，并实现预期结果</w:t>
            </w:r>
          </w:p>
        </w:tc>
        <w:tc>
          <w:tcPr>
            <w:tcW w:w="567" w:type="dxa"/>
            <w:vMerge w:val="continue"/>
            <w:noWrap/>
          </w:tcPr>
          <w:p w14:paraId="769F87E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2ECAB7">
            <w:pPr>
              <w:autoSpaceDN w:val="0"/>
              <w:spacing w:line="360" w:lineRule="auto"/>
              <w:ind w:left="150"/>
              <w:rPr>
                <w:rFonts w:ascii="Times New Roman" w:hAnsi="Times New Roman" w:eastAsia="宋体" w:cs="Times New Roman"/>
                <w:b/>
                <w:kern w:val="0"/>
                <w:sz w:val="16"/>
                <w:szCs w:val="16"/>
              </w:rPr>
            </w:pPr>
          </w:p>
        </w:tc>
      </w:tr>
      <w:tr w14:paraId="599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8DE359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FBBAFB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51A81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F40CE51">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数据库对象</w:t>
            </w:r>
          </w:p>
          <w:p w14:paraId="4DAB8B85">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w:t>
            </w:r>
          </w:p>
        </w:tc>
        <w:tc>
          <w:tcPr>
            <w:tcW w:w="1299" w:type="dxa"/>
            <w:noWrap/>
          </w:tcPr>
          <w:p w14:paraId="49145A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★基础对象类型</w:t>
            </w:r>
          </w:p>
        </w:tc>
        <w:tc>
          <w:tcPr>
            <w:tcW w:w="4916" w:type="dxa"/>
          </w:tcPr>
          <w:p w14:paraId="2CE039D7">
            <w:pPr>
              <w:pStyle w:val="3"/>
              <w:ind w:firstLine="0" w:firstLineChars="0"/>
              <w:rPr>
                <w:b/>
                <w:kern w:val="0"/>
                <w:sz w:val="16"/>
                <w:szCs w:val="16"/>
              </w:rPr>
            </w:pPr>
            <w:r>
              <w:rPr>
                <w:rFonts w:hint="eastAsia"/>
                <w:b/>
                <w:kern w:val="0"/>
                <w:sz w:val="16"/>
                <w:szCs w:val="16"/>
              </w:rPr>
              <w:t xml:space="preserve"> a) 支持用户的创建、删除、修改； b) 支持角色的创建、删除、修改； c) 支持存储过程的创建、删除、修改； d) 支持表操作功能； e) 支持自增序列； f) 支持主键约束、唯一性约束、检查约束和联合主键约束； g) 支持游标功能； h) 支持视图的创建、删除、修改； i) 支持数值计算函数、字符处理函数、日期时间值函数、间隔函数、类型转换函数、位运算函数、聚合函数、格式化、系统信息等常用函数</w:t>
            </w:r>
          </w:p>
        </w:tc>
        <w:tc>
          <w:tcPr>
            <w:tcW w:w="567" w:type="dxa"/>
            <w:vMerge w:val="continue"/>
            <w:noWrap/>
          </w:tcPr>
          <w:p w14:paraId="3117AB1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40AB3B1">
            <w:pPr>
              <w:autoSpaceDN w:val="0"/>
              <w:spacing w:line="360" w:lineRule="auto"/>
              <w:ind w:left="150"/>
              <w:rPr>
                <w:rFonts w:ascii="Times New Roman" w:hAnsi="Times New Roman" w:eastAsia="宋体" w:cs="Times New Roman"/>
                <w:b/>
                <w:kern w:val="0"/>
                <w:sz w:val="16"/>
                <w:szCs w:val="16"/>
              </w:rPr>
            </w:pPr>
          </w:p>
        </w:tc>
      </w:tr>
      <w:tr w14:paraId="3F7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71496E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BED8D4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352D96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C6C209D">
            <w:pPr>
              <w:autoSpaceDN w:val="0"/>
              <w:spacing w:line="360" w:lineRule="auto"/>
              <w:rPr>
                <w:rFonts w:ascii="Times New Roman" w:hAnsi="Times New Roman" w:eastAsia="宋体" w:cs="Times New Roman"/>
                <w:b/>
                <w:kern w:val="0"/>
                <w:sz w:val="16"/>
                <w:szCs w:val="16"/>
              </w:rPr>
            </w:pPr>
          </w:p>
        </w:tc>
        <w:tc>
          <w:tcPr>
            <w:tcW w:w="1299" w:type="dxa"/>
            <w:noWrap/>
          </w:tcPr>
          <w:p w14:paraId="7B2BDDB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扩展对象类型</w:t>
            </w:r>
          </w:p>
        </w:tc>
        <w:tc>
          <w:tcPr>
            <w:tcW w:w="4916" w:type="dxa"/>
          </w:tcPr>
          <w:p w14:paraId="5CE656B4">
            <w:pPr>
              <w:pStyle w:val="3"/>
              <w:ind w:firstLine="0" w:firstLineChars="0"/>
              <w:rPr>
                <w:b/>
                <w:kern w:val="0"/>
                <w:sz w:val="16"/>
                <w:szCs w:val="16"/>
              </w:rPr>
            </w:pPr>
            <w:r>
              <w:rPr>
                <w:rFonts w:hint="eastAsia"/>
                <w:b/>
                <w:kern w:val="0"/>
                <w:sz w:val="16"/>
                <w:szCs w:val="16"/>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c>
          <w:tcPr>
            <w:tcW w:w="567" w:type="dxa"/>
            <w:vMerge w:val="continue"/>
            <w:noWrap/>
          </w:tcPr>
          <w:p w14:paraId="0B99165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AFA4D51">
            <w:pPr>
              <w:autoSpaceDN w:val="0"/>
              <w:spacing w:line="360" w:lineRule="auto"/>
              <w:ind w:left="150"/>
              <w:rPr>
                <w:rFonts w:ascii="Times New Roman" w:hAnsi="Times New Roman" w:eastAsia="宋体" w:cs="Times New Roman"/>
                <w:b/>
                <w:kern w:val="0"/>
                <w:sz w:val="16"/>
                <w:szCs w:val="16"/>
              </w:rPr>
            </w:pPr>
          </w:p>
        </w:tc>
      </w:tr>
      <w:tr w14:paraId="30F3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9DDD55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4E4B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CA18FC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D15BAA1">
            <w:pPr>
              <w:autoSpaceDN w:val="0"/>
              <w:spacing w:line="360" w:lineRule="auto"/>
              <w:rPr>
                <w:rFonts w:ascii="Times New Roman" w:hAnsi="Times New Roman" w:eastAsia="宋体" w:cs="Times New Roman"/>
                <w:b/>
                <w:kern w:val="0"/>
                <w:sz w:val="16"/>
                <w:szCs w:val="16"/>
              </w:rPr>
            </w:pPr>
          </w:p>
        </w:tc>
        <w:tc>
          <w:tcPr>
            <w:tcW w:w="1299" w:type="dxa"/>
            <w:noWrap/>
          </w:tcPr>
          <w:p w14:paraId="55A59D8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★基础表分区管理</w:t>
            </w:r>
          </w:p>
        </w:tc>
        <w:tc>
          <w:tcPr>
            <w:tcW w:w="4916" w:type="dxa"/>
          </w:tcPr>
          <w:p w14:paraId="4D9A6671">
            <w:pPr>
              <w:pStyle w:val="3"/>
              <w:ind w:firstLine="0" w:firstLineChars="0"/>
              <w:rPr>
                <w:b/>
                <w:kern w:val="0"/>
                <w:sz w:val="16"/>
                <w:szCs w:val="16"/>
              </w:rPr>
            </w:pPr>
            <w:r>
              <w:rPr>
                <w:rFonts w:hint="eastAsia"/>
                <w:b/>
                <w:kern w:val="0"/>
                <w:sz w:val="16"/>
                <w:szCs w:val="16"/>
              </w:rPr>
              <w:t xml:space="preserve"> a) 哈希分区方式； b) 范围分区方式； c) 列表分区方式</w:t>
            </w:r>
          </w:p>
        </w:tc>
        <w:tc>
          <w:tcPr>
            <w:tcW w:w="567" w:type="dxa"/>
            <w:vMerge w:val="continue"/>
            <w:noWrap/>
          </w:tcPr>
          <w:p w14:paraId="3758E1A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7D6A7E0">
            <w:pPr>
              <w:autoSpaceDN w:val="0"/>
              <w:spacing w:line="360" w:lineRule="auto"/>
              <w:ind w:left="150"/>
              <w:rPr>
                <w:rFonts w:ascii="Times New Roman" w:hAnsi="Times New Roman" w:eastAsia="宋体" w:cs="Times New Roman"/>
                <w:b/>
                <w:kern w:val="0"/>
                <w:sz w:val="16"/>
                <w:szCs w:val="16"/>
              </w:rPr>
            </w:pPr>
          </w:p>
        </w:tc>
      </w:tr>
      <w:tr w14:paraId="4427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06416C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ACAE3C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490289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971517D">
            <w:pPr>
              <w:autoSpaceDN w:val="0"/>
              <w:spacing w:line="360" w:lineRule="auto"/>
              <w:rPr>
                <w:rFonts w:ascii="Times New Roman" w:hAnsi="Times New Roman" w:eastAsia="宋体" w:cs="Times New Roman"/>
                <w:b/>
                <w:kern w:val="0"/>
                <w:sz w:val="16"/>
                <w:szCs w:val="16"/>
              </w:rPr>
            </w:pPr>
          </w:p>
        </w:tc>
        <w:tc>
          <w:tcPr>
            <w:tcW w:w="1299" w:type="dxa"/>
            <w:noWrap/>
          </w:tcPr>
          <w:p w14:paraId="1B500A3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扩展表分区管理</w:t>
            </w:r>
          </w:p>
        </w:tc>
        <w:tc>
          <w:tcPr>
            <w:tcW w:w="4916" w:type="dxa"/>
          </w:tcPr>
          <w:p w14:paraId="68A3D536">
            <w:pPr>
              <w:pStyle w:val="3"/>
              <w:ind w:firstLine="0" w:firstLineChars="0"/>
              <w:rPr>
                <w:b/>
                <w:kern w:val="0"/>
                <w:sz w:val="16"/>
                <w:szCs w:val="16"/>
              </w:rPr>
            </w:pPr>
            <w:r>
              <w:rPr>
                <w:rFonts w:hint="eastAsia"/>
                <w:b/>
                <w:kern w:val="0"/>
                <w:sz w:val="16"/>
                <w:szCs w:val="16"/>
              </w:rPr>
              <w:t xml:space="preserve"> a) 支持数据库表分区及二级分区能力； b) 支持建立分区索引</w:t>
            </w:r>
          </w:p>
        </w:tc>
        <w:tc>
          <w:tcPr>
            <w:tcW w:w="567" w:type="dxa"/>
            <w:vMerge w:val="continue"/>
            <w:noWrap/>
          </w:tcPr>
          <w:p w14:paraId="7037698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8D87C59">
            <w:pPr>
              <w:autoSpaceDN w:val="0"/>
              <w:spacing w:line="360" w:lineRule="auto"/>
              <w:ind w:left="150"/>
              <w:rPr>
                <w:rFonts w:ascii="Times New Roman" w:hAnsi="Times New Roman" w:eastAsia="宋体" w:cs="Times New Roman"/>
                <w:b/>
                <w:kern w:val="0"/>
                <w:sz w:val="16"/>
                <w:szCs w:val="16"/>
              </w:rPr>
            </w:pPr>
          </w:p>
        </w:tc>
      </w:tr>
      <w:tr w14:paraId="2ACE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F0A056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7E369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B00B6C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5703F5D">
            <w:pPr>
              <w:autoSpaceDN w:val="0"/>
              <w:spacing w:line="360" w:lineRule="auto"/>
              <w:rPr>
                <w:rFonts w:ascii="Times New Roman" w:hAnsi="Times New Roman" w:eastAsia="宋体" w:cs="Times New Roman"/>
                <w:b/>
                <w:kern w:val="0"/>
                <w:sz w:val="16"/>
                <w:szCs w:val="16"/>
              </w:rPr>
            </w:pPr>
          </w:p>
        </w:tc>
        <w:tc>
          <w:tcPr>
            <w:tcW w:w="1299" w:type="dxa"/>
            <w:noWrap/>
          </w:tcPr>
          <w:p w14:paraId="7E3BBB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查看对象</w:t>
            </w:r>
          </w:p>
        </w:tc>
        <w:tc>
          <w:tcPr>
            <w:tcW w:w="4916" w:type="dxa"/>
          </w:tcPr>
          <w:p w14:paraId="54964E0F">
            <w:pPr>
              <w:pStyle w:val="3"/>
              <w:ind w:firstLine="0" w:firstLineChars="0"/>
              <w:rPr>
                <w:b/>
                <w:kern w:val="0"/>
                <w:sz w:val="16"/>
                <w:szCs w:val="16"/>
              </w:rPr>
            </w:pPr>
            <w:r>
              <w:rPr>
                <w:rFonts w:hint="eastAsia"/>
                <w:b/>
                <w:kern w:val="0"/>
                <w:sz w:val="16"/>
                <w:szCs w:val="16"/>
              </w:rPr>
              <w:t xml:space="preserve"> a) 支持查看数据库信息； b) 支持查看表对象信息； c) 支持查看索引对象信息； d) 支持查看字段对象信息； e）支持查看约束对象信息； f）支持查看数据库实例信息； g）支持查看表空间信息</w:t>
            </w:r>
          </w:p>
        </w:tc>
        <w:tc>
          <w:tcPr>
            <w:tcW w:w="567" w:type="dxa"/>
            <w:vMerge w:val="continue"/>
            <w:noWrap/>
          </w:tcPr>
          <w:p w14:paraId="253D86D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469D2F2">
            <w:pPr>
              <w:autoSpaceDN w:val="0"/>
              <w:spacing w:line="360" w:lineRule="auto"/>
              <w:ind w:left="150"/>
              <w:rPr>
                <w:rFonts w:ascii="Times New Roman" w:hAnsi="Times New Roman" w:eastAsia="宋体" w:cs="Times New Roman"/>
                <w:b/>
                <w:kern w:val="0"/>
                <w:sz w:val="16"/>
                <w:szCs w:val="16"/>
              </w:rPr>
            </w:pPr>
          </w:p>
        </w:tc>
      </w:tr>
      <w:tr w14:paraId="4022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F75741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7F2B5B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53161B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27F0445">
            <w:pPr>
              <w:autoSpaceDN w:val="0"/>
              <w:spacing w:line="360" w:lineRule="auto"/>
              <w:rPr>
                <w:rFonts w:ascii="Times New Roman" w:hAnsi="Times New Roman" w:eastAsia="宋体" w:cs="Times New Roman"/>
                <w:b/>
                <w:kern w:val="0"/>
                <w:sz w:val="16"/>
                <w:szCs w:val="16"/>
              </w:rPr>
            </w:pPr>
          </w:p>
        </w:tc>
        <w:tc>
          <w:tcPr>
            <w:tcW w:w="1299" w:type="dxa"/>
            <w:noWrap/>
          </w:tcPr>
          <w:p w14:paraId="3DD3B3E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查看日志、系统信息</w:t>
            </w:r>
          </w:p>
        </w:tc>
        <w:tc>
          <w:tcPr>
            <w:tcW w:w="4916" w:type="dxa"/>
          </w:tcPr>
          <w:p w14:paraId="7DA91016">
            <w:pPr>
              <w:pStyle w:val="3"/>
              <w:ind w:firstLine="0" w:firstLineChars="0"/>
              <w:rPr>
                <w:b/>
                <w:kern w:val="0"/>
                <w:sz w:val="16"/>
                <w:szCs w:val="16"/>
              </w:rPr>
            </w:pPr>
            <w:r>
              <w:rPr>
                <w:rFonts w:hint="eastAsia"/>
                <w:b/>
                <w:kern w:val="0"/>
                <w:sz w:val="16"/>
                <w:szCs w:val="16"/>
              </w:rPr>
              <w:t>a) 支持查看日志文件的能力；b）厂商提供查看实例数据缓存的视图或图形化管理工具； c）厂商提供查看日志缓存的视图或图形化管理工具； d）厂商提供查看数据字典的视图或图形化管理工具</w:t>
            </w:r>
          </w:p>
        </w:tc>
        <w:tc>
          <w:tcPr>
            <w:tcW w:w="567" w:type="dxa"/>
            <w:vMerge w:val="continue"/>
            <w:noWrap/>
          </w:tcPr>
          <w:p w14:paraId="59DB092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2FB5CC2">
            <w:pPr>
              <w:autoSpaceDN w:val="0"/>
              <w:spacing w:line="360" w:lineRule="auto"/>
              <w:ind w:left="150"/>
              <w:rPr>
                <w:rFonts w:ascii="Times New Roman" w:hAnsi="Times New Roman" w:eastAsia="宋体" w:cs="Times New Roman"/>
                <w:b/>
                <w:kern w:val="0"/>
                <w:sz w:val="16"/>
                <w:szCs w:val="16"/>
              </w:rPr>
            </w:pPr>
          </w:p>
        </w:tc>
      </w:tr>
      <w:tr w14:paraId="441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5E468A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68F9DF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AB072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23D825D">
            <w:pPr>
              <w:autoSpaceDN w:val="0"/>
              <w:spacing w:line="360" w:lineRule="auto"/>
              <w:rPr>
                <w:rFonts w:ascii="Times New Roman" w:hAnsi="Times New Roman" w:eastAsia="宋体" w:cs="Times New Roman"/>
                <w:b/>
                <w:kern w:val="0"/>
                <w:sz w:val="16"/>
                <w:szCs w:val="16"/>
              </w:rPr>
            </w:pPr>
          </w:p>
        </w:tc>
        <w:tc>
          <w:tcPr>
            <w:tcW w:w="1299" w:type="dxa"/>
            <w:noWrap/>
          </w:tcPr>
          <w:p w14:paraId="2CBEE98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★对象变更</w:t>
            </w:r>
          </w:p>
        </w:tc>
        <w:tc>
          <w:tcPr>
            <w:tcW w:w="4916" w:type="dxa"/>
          </w:tcPr>
          <w:p w14:paraId="33128FCE">
            <w:pPr>
              <w:pStyle w:val="3"/>
              <w:ind w:firstLine="0" w:firstLineChars="0"/>
              <w:rPr>
                <w:b/>
                <w:kern w:val="0"/>
                <w:sz w:val="16"/>
                <w:szCs w:val="16"/>
              </w:rPr>
            </w:pPr>
            <w:r>
              <w:rPr>
                <w:rFonts w:hint="eastAsia"/>
                <w:b/>
                <w:kern w:val="0"/>
                <w:sz w:val="16"/>
                <w:szCs w:val="16"/>
              </w:rPr>
              <w:t>a)支持数据库的创建、删除、更新以及数据库属性的查询；b)支持在线变更表结构、索引；c)支持数据的增加、删除、修改和查询</w:t>
            </w:r>
          </w:p>
        </w:tc>
        <w:tc>
          <w:tcPr>
            <w:tcW w:w="567" w:type="dxa"/>
            <w:vMerge w:val="continue"/>
            <w:noWrap/>
          </w:tcPr>
          <w:p w14:paraId="6A23938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1E04729">
            <w:pPr>
              <w:autoSpaceDN w:val="0"/>
              <w:spacing w:line="360" w:lineRule="auto"/>
              <w:ind w:left="150"/>
              <w:rPr>
                <w:rFonts w:ascii="Times New Roman" w:hAnsi="Times New Roman" w:eastAsia="宋体" w:cs="Times New Roman"/>
                <w:b/>
                <w:kern w:val="0"/>
                <w:sz w:val="16"/>
                <w:szCs w:val="16"/>
              </w:rPr>
            </w:pPr>
          </w:p>
        </w:tc>
      </w:tr>
      <w:tr w14:paraId="4299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F3E8E7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EB526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7C4181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8DD4E25">
            <w:pPr>
              <w:autoSpaceDN w:val="0"/>
              <w:spacing w:line="360" w:lineRule="auto"/>
              <w:rPr>
                <w:rFonts w:ascii="Times New Roman" w:hAnsi="Times New Roman" w:eastAsia="宋体" w:cs="Times New Roman"/>
                <w:b/>
                <w:kern w:val="0"/>
                <w:sz w:val="16"/>
                <w:szCs w:val="16"/>
              </w:rPr>
            </w:pPr>
          </w:p>
        </w:tc>
        <w:tc>
          <w:tcPr>
            <w:tcW w:w="1299" w:type="dxa"/>
            <w:noWrap/>
          </w:tcPr>
          <w:p w14:paraId="5D0BE4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查看会话系统表/视图</w:t>
            </w:r>
          </w:p>
        </w:tc>
        <w:tc>
          <w:tcPr>
            <w:tcW w:w="4916" w:type="dxa"/>
          </w:tcPr>
          <w:p w14:paraId="2C3E044B">
            <w:pPr>
              <w:pStyle w:val="3"/>
              <w:ind w:firstLine="0" w:firstLineChars="0"/>
              <w:rPr>
                <w:b/>
                <w:kern w:val="0"/>
                <w:sz w:val="16"/>
                <w:szCs w:val="16"/>
              </w:rPr>
            </w:pPr>
            <w:r>
              <w:rPr>
                <w:rFonts w:hint="eastAsia"/>
                <w:b/>
                <w:kern w:val="0"/>
                <w:sz w:val="16"/>
                <w:szCs w:val="16"/>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提供查看等待会话的锁信息的视图或图形化管理工具； i) 提供查看等待时间统计信息的视图或图形化管理工具； j) 提供查看使用时间统计信息的视图或图形化管理工具</w:t>
            </w:r>
          </w:p>
        </w:tc>
        <w:tc>
          <w:tcPr>
            <w:tcW w:w="567" w:type="dxa"/>
            <w:vMerge w:val="continue"/>
            <w:noWrap/>
          </w:tcPr>
          <w:p w14:paraId="6237789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199C9D">
            <w:pPr>
              <w:autoSpaceDN w:val="0"/>
              <w:spacing w:line="360" w:lineRule="auto"/>
              <w:ind w:left="150"/>
              <w:rPr>
                <w:rFonts w:ascii="Times New Roman" w:hAnsi="Times New Roman" w:eastAsia="宋体" w:cs="Times New Roman"/>
                <w:b/>
                <w:kern w:val="0"/>
                <w:sz w:val="16"/>
                <w:szCs w:val="16"/>
              </w:rPr>
            </w:pPr>
          </w:p>
        </w:tc>
      </w:tr>
      <w:tr w14:paraId="17A9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EDCDD7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A28C81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991EEF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E89E2FB">
            <w:pPr>
              <w:autoSpaceDN w:val="0"/>
              <w:spacing w:line="360" w:lineRule="auto"/>
              <w:rPr>
                <w:rFonts w:ascii="Times New Roman" w:hAnsi="Times New Roman" w:eastAsia="宋体" w:cs="Times New Roman"/>
                <w:b/>
                <w:kern w:val="0"/>
                <w:sz w:val="16"/>
                <w:szCs w:val="16"/>
              </w:rPr>
            </w:pPr>
          </w:p>
        </w:tc>
        <w:tc>
          <w:tcPr>
            <w:tcW w:w="1299" w:type="dxa"/>
            <w:noWrap/>
          </w:tcPr>
          <w:p w14:paraId="1AD5A22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查看监控连接系统表/视图</w:t>
            </w:r>
          </w:p>
        </w:tc>
        <w:tc>
          <w:tcPr>
            <w:tcW w:w="4916" w:type="dxa"/>
          </w:tcPr>
          <w:p w14:paraId="10BBA73D">
            <w:pPr>
              <w:pStyle w:val="3"/>
              <w:ind w:firstLine="0" w:firstLineChars="0"/>
              <w:rPr>
                <w:b/>
                <w:kern w:val="0"/>
                <w:sz w:val="16"/>
                <w:szCs w:val="16"/>
              </w:rPr>
            </w:pPr>
            <w:r>
              <w:rPr>
                <w:rFonts w:hint="eastAsia"/>
                <w:b/>
                <w:kern w:val="0"/>
                <w:sz w:val="16"/>
                <w:szCs w:val="16"/>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提供查看当前事务信息的视图或图形化管理工具</w:t>
            </w:r>
          </w:p>
        </w:tc>
        <w:tc>
          <w:tcPr>
            <w:tcW w:w="567" w:type="dxa"/>
            <w:vMerge w:val="continue"/>
            <w:noWrap/>
          </w:tcPr>
          <w:p w14:paraId="0A0B918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8DB7F26">
            <w:pPr>
              <w:autoSpaceDN w:val="0"/>
              <w:spacing w:line="360" w:lineRule="auto"/>
              <w:ind w:left="150"/>
              <w:rPr>
                <w:rFonts w:ascii="Times New Roman" w:hAnsi="Times New Roman" w:eastAsia="宋体" w:cs="Times New Roman"/>
                <w:b/>
                <w:kern w:val="0"/>
                <w:sz w:val="16"/>
                <w:szCs w:val="16"/>
              </w:rPr>
            </w:pPr>
          </w:p>
        </w:tc>
      </w:tr>
      <w:tr w14:paraId="13C2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EB4C6C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83AA82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D5163D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670051F">
            <w:pPr>
              <w:autoSpaceDN w:val="0"/>
              <w:spacing w:line="360" w:lineRule="auto"/>
              <w:rPr>
                <w:rFonts w:ascii="Times New Roman" w:hAnsi="Times New Roman" w:eastAsia="宋体" w:cs="Times New Roman"/>
                <w:b/>
                <w:kern w:val="0"/>
                <w:sz w:val="16"/>
                <w:szCs w:val="16"/>
              </w:rPr>
            </w:pPr>
          </w:p>
        </w:tc>
        <w:tc>
          <w:tcPr>
            <w:tcW w:w="1299" w:type="dxa"/>
            <w:noWrap/>
          </w:tcPr>
          <w:p w14:paraId="728164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异构数据库联机访问</w:t>
            </w:r>
          </w:p>
        </w:tc>
        <w:tc>
          <w:tcPr>
            <w:tcW w:w="4916" w:type="dxa"/>
          </w:tcPr>
          <w:p w14:paraId="68ED2475">
            <w:pPr>
              <w:pStyle w:val="3"/>
              <w:ind w:firstLine="0" w:firstLineChars="0"/>
              <w:rPr>
                <w:b/>
                <w:kern w:val="0"/>
                <w:sz w:val="16"/>
                <w:szCs w:val="16"/>
              </w:rPr>
            </w:pPr>
            <w:r>
              <w:rPr>
                <w:rFonts w:hint="eastAsia"/>
                <w:b/>
                <w:kern w:val="0"/>
                <w:sz w:val="16"/>
                <w:szCs w:val="16"/>
              </w:rPr>
              <w:t>提供异构数据库数据联机访问功能</w:t>
            </w:r>
          </w:p>
        </w:tc>
        <w:tc>
          <w:tcPr>
            <w:tcW w:w="567" w:type="dxa"/>
            <w:vMerge w:val="continue"/>
            <w:noWrap/>
          </w:tcPr>
          <w:p w14:paraId="6C9C7DF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A9A1273">
            <w:pPr>
              <w:autoSpaceDN w:val="0"/>
              <w:spacing w:line="360" w:lineRule="auto"/>
              <w:ind w:left="150"/>
              <w:rPr>
                <w:rFonts w:ascii="Times New Roman" w:hAnsi="Times New Roman" w:eastAsia="宋体" w:cs="Times New Roman"/>
                <w:b/>
                <w:kern w:val="0"/>
                <w:sz w:val="16"/>
                <w:szCs w:val="16"/>
              </w:rPr>
            </w:pPr>
          </w:p>
        </w:tc>
      </w:tr>
      <w:tr w14:paraId="5DC3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B44946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0FEA0C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36B500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6E9227B">
            <w:pPr>
              <w:autoSpaceDN w:val="0"/>
              <w:spacing w:line="360" w:lineRule="auto"/>
              <w:rPr>
                <w:rFonts w:ascii="Times New Roman" w:hAnsi="Times New Roman" w:eastAsia="宋体" w:cs="Times New Roman"/>
                <w:b/>
                <w:kern w:val="0"/>
                <w:sz w:val="16"/>
                <w:szCs w:val="16"/>
              </w:rPr>
            </w:pPr>
          </w:p>
        </w:tc>
        <w:tc>
          <w:tcPr>
            <w:tcW w:w="1299" w:type="dxa"/>
            <w:noWrap/>
          </w:tcPr>
          <w:p w14:paraId="68DCCD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完整性管理</w:t>
            </w:r>
          </w:p>
        </w:tc>
        <w:tc>
          <w:tcPr>
            <w:tcW w:w="4916" w:type="dxa"/>
          </w:tcPr>
          <w:p w14:paraId="79B476F7">
            <w:pPr>
              <w:pStyle w:val="3"/>
              <w:ind w:firstLine="0" w:firstLineChars="0"/>
              <w:rPr>
                <w:b/>
                <w:kern w:val="0"/>
                <w:sz w:val="16"/>
                <w:szCs w:val="16"/>
              </w:rPr>
            </w:pPr>
            <w:r>
              <w:rPr>
                <w:rFonts w:hint="eastAsia"/>
                <w:b/>
                <w:kern w:val="0"/>
                <w:sz w:val="16"/>
                <w:szCs w:val="16"/>
              </w:rPr>
              <w:t xml:space="preserve"> a) 支持验证表存储完整性； b) 支持验证索引存储完整性； c) 支持验证数据库存储结构完整性； d) 支持查看视图定义完整性； e) 支持查看存储过程/函数定义完整性</w:t>
            </w:r>
          </w:p>
        </w:tc>
        <w:tc>
          <w:tcPr>
            <w:tcW w:w="567" w:type="dxa"/>
            <w:vMerge w:val="continue"/>
            <w:noWrap/>
          </w:tcPr>
          <w:p w14:paraId="1B44E7D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D7F7548">
            <w:pPr>
              <w:autoSpaceDN w:val="0"/>
              <w:spacing w:line="360" w:lineRule="auto"/>
              <w:ind w:left="150"/>
              <w:rPr>
                <w:rFonts w:ascii="Times New Roman" w:hAnsi="Times New Roman" w:eastAsia="宋体" w:cs="Times New Roman"/>
                <w:b/>
                <w:kern w:val="0"/>
                <w:sz w:val="16"/>
                <w:szCs w:val="16"/>
              </w:rPr>
            </w:pPr>
          </w:p>
        </w:tc>
      </w:tr>
      <w:tr w14:paraId="35D0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8B8694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5AC9BC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9E0A485">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A142E87">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事务能力</w:t>
            </w:r>
          </w:p>
        </w:tc>
        <w:tc>
          <w:tcPr>
            <w:tcW w:w="1299" w:type="dxa"/>
            <w:noWrap/>
          </w:tcPr>
          <w:p w14:paraId="4349AA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★事务基础特性</w:t>
            </w:r>
          </w:p>
        </w:tc>
        <w:tc>
          <w:tcPr>
            <w:tcW w:w="4916" w:type="dxa"/>
          </w:tcPr>
          <w:p w14:paraId="7C3088DD">
            <w:pPr>
              <w:pStyle w:val="3"/>
              <w:ind w:firstLine="0" w:firstLineChars="0"/>
              <w:rPr>
                <w:b/>
                <w:kern w:val="0"/>
                <w:sz w:val="16"/>
                <w:szCs w:val="16"/>
              </w:rPr>
            </w:pPr>
            <w:r>
              <w:rPr>
                <w:rFonts w:hint="eastAsia"/>
                <w:b/>
                <w:kern w:val="0"/>
                <w:sz w:val="16"/>
                <w:szCs w:val="16"/>
              </w:rPr>
              <w:t>支持事务的ACID</w:t>
            </w:r>
          </w:p>
        </w:tc>
        <w:tc>
          <w:tcPr>
            <w:tcW w:w="567" w:type="dxa"/>
            <w:vMerge w:val="continue"/>
            <w:noWrap/>
          </w:tcPr>
          <w:p w14:paraId="6CFF7CE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0674BB7">
            <w:pPr>
              <w:autoSpaceDN w:val="0"/>
              <w:spacing w:line="360" w:lineRule="auto"/>
              <w:ind w:left="150"/>
              <w:rPr>
                <w:rFonts w:ascii="Times New Roman" w:hAnsi="Times New Roman" w:eastAsia="宋体" w:cs="Times New Roman"/>
                <w:b/>
                <w:kern w:val="0"/>
                <w:sz w:val="16"/>
                <w:szCs w:val="16"/>
              </w:rPr>
            </w:pPr>
          </w:p>
        </w:tc>
      </w:tr>
      <w:tr w14:paraId="4D6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42EE52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619D36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7D0B04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C083A30">
            <w:pPr>
              <w:autoSpaceDN w:val="0"/>
              <w:spacing w:line="360" w:lineRule="auto"/>
              <w:rPr>
                <w:rFonts w:ascii="Times New Roman" w:hAnsi="Times New Roman" w:eastAsia="宋体" w:cs="Times New Roman"/>
                <w:b/>
                <w:kern w:val="0"/>
                <w:sz w:val="16"/>
                <w:szCs w:val="16"/>
              </w:rPr>
            </w:pPr>
          </w:p>
        </w:tc>
        <w:tc>
          <w:tcPr>
            <w:tcW w:w="1299" w:type="dxa"/>
            <w:noWrap/>
          </w:tcPr>
          <w:p w14:paraId="52AD107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★死锁检测与处理</w:t>
            </w:r>
          </w:p>
        </w:tc>
        <w:tc>
          <w:tcPr>
            <w:tcW w:w="4916" w:type="dxa"/>
          </w:tcPr>
          <w:p w14:paraId="545D7494">
            <w:pPr>
              <w:pStyle w:val="3"/>
              <w:ind w:firstLine="0" w:firstLineChars="0"/>
              <w:rPr>
                <w:b/>
                <w:kern w:val="0"/>
                <w:sz w:val="16"/>
                <w:szCs w:val="16"/>
              </w:rPr>
            </w:pPr>
            <w:r>
              <w:rPr>
                <w:rFonts w:hint="eastAsia"/>
                <w:b/>
                <w:kern w:val="0"/>
                <w:sz w:val="16"/>
                <w:szCs w:val="16"/>
              </w:rPr>
              <w:t xml:space="preserve"> a) 在并发执行过程中，能检测到死锁； b) 提供解决全局死锁的机制； c) 具备死锁处理能力； d) 具备死锁超时回滚的能力； e) 具备死锁检测与处理记录功能</w:t>
            </w:r>
          </w:p>
        </w:tc>
        <w:tc>
          <w:tcPr>
            <w:tcW w:w="567" w:type="dxa"/>
            <w:vMerge w:val="continue"/>
            <w:noWrap/>
          </w:tcPr>
          <w:p w14:paraId="204E395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3F9B350">
            <w:pPr>
              <w:autoSpaceDN w:val="0"/>
              <w:spacing w:line="360" w:lineRule="auto"/>
              <w:ind w:left="150"/>
              <w:rPr>
                <w:rFonts w:ascii="Times New Roman" w:hAnsi="Times New Roman" w:eastAsia="宋体" w:cs="Times New Roman"/>
                <w:b/>
                <w:kern w:val="0"/>
                <w:sz w:val="16"/>
                <w:szCs w:val="16"/>
              </w:rPr>
            </w:pPr>
          </w:p>
        </w:tc>
      </w:tr>
      <w:tr w14:paraId="1E23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282395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8DE978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68A0A3">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EE788B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运维</w:t>
            </w:r>
          </w:p>
        </w:tc>
        <w:tc>
          <w:tcPr>
            <w:tcW w:w="1299" w:type="dxa"/>
            <w:noWrap/>
          </w:tcPr>
          <w:p w14:paraId="5373FBB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★运行时统计信息基础功能</w:t>
            </w:r>
          </w:p>
        </w:tc>
        <w:tc>
          <w:tcPr>
            <w:tcW w:w="4916" w:type="dxa"/>
          </w:tcPr>
          <w:p w14:paraId="238B85C7">
            <w:pPr>
              <w:pStyle w:val="3"/>
              <w:ind w:firstLine="0" w:firstLineChars="0"/>
              <w:rPr>
                <w:b/>
                <w:kern w:val="0"/>
                <w:sz w:val="16"/>
                <w:szCs w:val="16"/>
              </w:rPr>
            </w:pPr>
            <w:r>
              <w:rPr>
                <w:rFonts w:hint="eastAsia"/>
                <w:b/>
                <w:kern w:val="0"/>
                <w:sz w:val="16"/>
                <w:szCs w:val="16"/>
              </w:rPr>
              <w:t>a）数据库慢 SQL 统计： 1）支持统计 SQL 语句； 2）支持统计用户名； 3）支持统计数据库名； 4）支持统计执行时长； b）数据库性能状态统计： 1）支持统计每秒事务数和查询数； 2）支持统计 SQL 平均响应时间； 3）支持统计高频 SQL</w:t>
            </w:r>
          </w:p>
        </w:tc>
        <w:tc>
          <w:tcPr>
            <w:tcW w:w="567" w:type="dxa"/>
            <w:vMerge w:val="continue"/>
            <w:noWrap/>
          </w:tcPr>
          <w:p w14:paraId="3A97D9E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E8FCFCE">
            <w:pPr>
              <w:autoSpaceDN w:val="0"/>
              <w:spacing w:line="360" w:lineRule="auto"/>
              <w:ind w:left="150"/>
              <w:rPr>
                <w:rFonts w:ascii="Times New Roman" w:hAnsi="Times New Roman" w:eastAsia="宋体" w:cs="Times New Roman"/>
                <w:b/>
                <w:kern w:val="0"/>
                <w:sz w:val="16"/>
                <w:szCs w:val="16"/>
              </w:rPr>
            </w:pPr>
          </w:p>
        </w:tc>
      </w:tr>
      <w:tr w14:paraId="1C99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6FBC16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337BF0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CA90A6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C00B922">
            <w:pPr>
              <w:autoSpaceDN w:val="0"/>
              <w:spacing w:line="360" w:lineRule="auto"/>
              <w:rPr>
                <w:rFonts w:ascii="Times New Roman" w:hAnsi="Times New Roman" w:eastAsia="宋体" w:cs="Times New Roman"/>
                <w:b/>
                <w:kern w:val="0"/>
                <w:sz w:val="16"/>
                <w:szCs w:val="16"/>
              </w:rPr>
            </w:pPr>
          </w:p>
        </w:tc>
        <w:tc>
          <w:tcPr>
            <w:tcW w:w="1299" w:type="dxa"/>
            <w:noWrap/>
          </w:tcPr>
          <w:p w14:paraId="12CB0B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运行时统计信息增强功能</w:t>
            </w:r>
          </w:p>
        </w:tc>
        <w:tc>
          <w:tcPr>
            <w:tcW w:w="4916" w:type="dxa"/>
          </w:tcPr>
          <w:p w14:paraId="127844D8">
            <w:pPr>
              <w:pStyle w:val="3"/>
              <w:ind w:firstLine="0" w:firstLineChars="0"/>
              <w:rPr>
                <w:b/>
                <w:kern w:val="0"/>
                <w:sz w:val="16"/>
                <w:szCs w:val="16"/>
              </w:rPr>
            </w:pPr>
            <w:r>
              <w:rPr>
                <w:rFonts w:hint="eastAsia"/>
                <w:b/>
                <w:kern w:val="0"/>
                <w:sz w:val="16"/>
                <w:szCs w:val="16"/>
              </w:rPr>
              <w:t>a)支持统计集群节点 CPU 使用情况；b)支持统计集群节点内存使用情况；c)支持统计集群节点磁盘使用情况；d)支持统计集群节点网络使用情况</w:t>
            </w:r>
          </w:p>
        </w:tc>
        <w:tc>
          <w:tcPr>
            <w:tcW w:w="567" w:type="dxa"/>
            <w:vMerge w:val="continue"/>
            <w:noWrap/>
          </w:tcPr>
          <w:p w14:paraId="2AF5CC3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A91BB9">
            <w:pPr>
              <w:autoSpaceDN w:val="0"/>
              <w:spacing w:line="360" w:lineRule="auto"/>
              <w:ind w:left="150"/>
              <w:rPr>
                <w:rFonts w:ascii="Times New Roman" w:hAnsi="Times New Roman" w:eastAsia="宋体" w:cs="Times New Roman"/>
                <w:b/>
                <w:kern w:val="0"/>
                <w:sz w:val="16"/>
                <w:szCs w:val="16"/>
              </w:rPr>
            </w:pPr>
          </w:p>
        </w:tc>
      </w:tr>
      <w:tr w14:paraId="52F4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A8FEB5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E45941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E4E5A5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EECB9B7">
            <w:pPr>
              <w:autoSpaceDN w:val="0"/>
              <w:spacing w:line="360" w:lineRule="auto"/>
              <w:rPr>
                <w:rFonts w:ascii="Times New Roman" w:hAnsi="Times New Roman" w:eastAsia="宋体" w:cs="Times New Roman"/>
                <w:b/>
                <w:kern w:val="0"/>
                <w:sz w:val="16"/>
                <w:szCs w:val="16"/>
              </w:rPr>
            </w:pPr>
          </w:p>
        </w:tc>
        <w:tc>
          <w:tcPr>
            <w:tcW w:w="1299" w:type="dxa"/>
            <w:noWrap/>
          </w:tcPr>
          <w:p w14:paraId="2A9D497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日志</w:t>
            </w:r>
          </w:p>
        </w:tc>
        <w:tc>
          <w:tcPr>
            <w:tcW w:w="4916" w:type="dxa"/>
          </w:tcPr>
          <w:p w14:paraId="6F194076">
            <w:pPr>
              <w:pStyle w:val="3"/>
              <w:ind w:firstLine="0" w:firstLineChars="0"/>
              <w:rPr>
                <w:b/>
                <w:kern w:val="0"/>
                <w:sz w:val="16"/>
                <w:szCs w:val="16"/>
              </w:rPr>
            </w:pPr>
            <w:r>
              <w:rPr>
                <w:rFonts w:hint="eastAsia"/>
                <w:b/>
                <w:kern w:val="0"/>
                <w:sz w:val="16"/>
                <w:szCs w:val="16"/>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p>
        </w:tc>
        <w:tc>
          <w:tcPr>
            <w:tcW w:w="567" w:type="dxa"/>
            <w:vMerge w:val="continue"/>
            <w:noWrap/>
          </w:tcPr>
          <w:p w14:paraId="36CAD8F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EF25D5D">
            <w:pPr>
              <w:autoSpaceDN w:val="0"/>
              <w:spacing w:line="360" w:lineRule="auto"/>
              <w:ind w:left="150"/>
              <w:rPr>
                <w:rFonts w:ascii="Times New Roman" w:hAnsi="Times New Roman" w:eastAsia="宋体" w:cs="Times New Roman"/>
                <w:b/>
                <w:kern w:val="0"/>
                <w:sz w:val="16"/>
                <w:szCs w:val="16"/>
              </w:rPr>
            </w:pPr>
          </w:p>
        </w:tc>
      </w:tr>
      <w:tr w14:paraId="2338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E0CE81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031E7D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598299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980D482">
            <w:pPr>
              <w:autoSpaceDN w:val="0"/>
              <w:spacing w:line="360" w:lineRule="auto"/>
              <w:rPr>
                <w:rFonts w:ascii="Times New Roman" w:hAnsi="Times New Roman" w:eastAsia="宋体" w:cs="Times New Roman"/>
                <w:b/>
                <w:kern w:val="0"/>
                <w:sz w:val="16"/>
                <w:szCs w:val="16"/>
              </w:rPr>
            </w:pPr>
          </w:p>
        </w:tc>
        <w:tc>
          <w:tcPr>
            <w:tcW w:w="1299" w:type="dxa"/>
            <w:noWrap/>
          </w:tcPr>
          <w:p w14:paraId="3E6557B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★远程运维</w:t>
            </w:r>
          </w:p>
        </w:tc>
        <w:tc>
          <w:tcPr>
            <w:tcW w:w="4916" w:type="dxa"/>
          </w:tcPr>
          <w:p w14:paraId="50E2F52D">
            <w:pPr>
              <w:pStyle w:val="3"/>
              <w:ind w:firstLine="0" w:firstLineChars="0"/>
              <w:rPr>
                <w:b/>
                <w:kern w:val="0"/>
                <w:sz w:val="16"/>
                <w:szCs w:val="16"/>
              </w:rPr>
            </w:pPr>
            <w:r>
              <w:rPr>
                <w:rFonts w:hint="eastAsia"/>
                <w:b/>
                <w:kern w:val="0"/>
                <w:sz w:val="16"/>
                <w:szCs w:val="16"/>
              </w:rPr>
              <w:t>具备远程维护功能</w:t>
            </w:r>
          </w:p>
        </w:tc>
        <w:tc>
          <w:tcPr>
            <w:tcW w:w="567" w:type="dxa"/>
            <w:vMerge w:val="continue"/>
            <w:noWrap/>
          </w:tcPr>
          <w:p w14:paraId="2DE4963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5629D49">
            <w:pPr>
              <w:autoSpaceDN w:val="0"/>
              <w:spacing w:line="360" w:lineRule="auto"/>
              <w:ind w:left="150"/>
              <w:rPr>
                <w:rFonts w:ascii="Times New Roman" w:hAnsi="Times New Roman" w:eastAsia="宋体" w:cs="Times New Roman"/>
                <w:b/>
                <w:kern w:val="0"/>
                <w:sz w:val="16"/>
                <w:szCs w:val="16"/>
              </w:rPr>
            </w:pPr>
          </w:p>
        </w:tc>
      </w:tr>
      <w:tr w14:paraId="64AA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A5DB19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77341A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BAB76C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BF927A2">
            <w:pPr>
              <w:autoSpaceDN w:val="0"/>
              <w:spacing w:line="360" w:lineRule="auto"/>
              <w:rPr>
                <w:rFonts w:ascii="Times New Roman" w:hAnsi="Times New Roman" w:eastAsia="宋体" w:cs="Times New Roman"/>
                <w:b/>
                <w:kern w:val="0"/>
                <w:sz w:val="16"/>
                <w:szCs w:val="16"/>
              </w:rPr>
            </w:pPr>
          </w:p>
        </w:tc>
        <w:tc>
          <w:tcPr>
            <w:tcW w:w="1299" w:type="dxa"/>
            <w:noWrap/>
          </w:tcPr>
          <w:p w14:paraId="60723C2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★报警</w:t>
            </w:r>
          </w:p>
        </w:tc>
        <w:tc>
          <w:tcPr>
            <w:tcW w:w="4916" w:type="dxa"/>
          </w:tcPr>
          <w:p w14:paraId="197B91BF">
            <w:pPr>
              <w:pStyle w:val="3"/>
              <w:ind w:firstLine="0" w:firstLineChars="0"/>
              <w:rPr>
                <w:b/>
                <w:kern w:val="0"/>
                <w:sz w:val="16"/>
                <w:szCs w:val="16"/>
              </w:rPr>
            </w:pPr>
            <w:r>
              <w:rPr>
                <w:rFonts w:hint="eastAsia"/>
                <w:b/>
                <w:kern w:val="0"/>
                <w:sz w:val="16"/>
                <w:szCs w:val="16"/>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c>
          <w:tcPr>
            <w:tcW w:w="567" w:type="dxa"/>
            <w:vMerge w:val="continue"/>
            <w:noWrap/>
          </w:tcPr>
          <w:p w14:paraId="3493087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7B92417">
            <w:pPr>
              <w:autoSpaceDN w:val="0"/>
              <w:spacing w:line="360" w:lineRule="auto"/>
              <w:ind w:left="150"/>
              <w:rPr>
                <w:rFonts w:ascii="Times New Roman" w:hAnsi="Times New Roman" w:eastAsia="宋体" w:cs="Times New Roman"/>
                <w:b/>
                <w:kern w:val="0"/>
                <w:sz w:val="16"/>
                <w:szCs w:val="16"/>
              </w:rPr>
            </w:pPr>
          </w:p>
        </w:tc>
      </w:tr>
      <w:tr w14:paraId="091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90667C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5C720B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33E0E6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EBA5E2D">
            <w:pPr>
              <w:autoSpaceDN w:val="0"/>
              <w:spacing w:line="360" w:lineRule="auto"/>
              <w:rPr>
                <w:rFonts w:ascii="Times New Roman" w:hAnsi="Times New Roman" w:eastAsia="宋体" w:cs="Times New Roman"/>
                <w:b/>
                <w:kern w:val="0"/>
                <w:sz w:val="16"/>
                <w:szCs w:val="16"/>
              </w:rPr>
            </w:pPr>
          </w:p>
        </w:tc>
        <w:tc>
          <w:tcPr>
            <w:tcW w:w="1299" w:type="dxa"/>
            <w:noWrap/>
          </w:tcPr>
          <w:p w14:paraId="5EBBD45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SQL 监测与优化建议</w:t>
            </w:r>
          </w:p>
        </w:tc>
        <w:tc>
          <w:tcPr>
            <w:tcW w:w="4916" w:type="dxa"/>
          </w:tcPr>
          <w:p w14:paraId="66CEE2D4">
            <w:pPr>
              <w:pStyle w:val="3"/>
              <w:ind w:firstLine="0" w:firstLineChars="0"/>
              <w:rPr>
                <w:b/>
                <w:kern w:val="0"/>
                <w:sz w:val="16"/>
                <w:szCs w:val="16"/>
              </w:rPr>
            </w:pPr>
            <w:r>
              <w:rPr>
                <w:rFonts w:hint="eastAsia"/>
                <w:b/>
                <w:kern w:val="0"/>
                <w:sz w:val="16"/>
                <w:szCs w:val="16"/>
              </w:rPr>
              <w:t xml:space="preserve"> a) 实时监测 SQL 执行过程中资源使用情况； b) 提供查询计划的缓存管理功能； c) 提供 SQL 改写的优化建议</w:t>
            </w:r>
          </w:p>
        </w:tc>
        <w:tc>
          <w:tcPr>
            <w:tcW w:w="567" w:type="dxa"/>
            <w:vMerge w:val="continue"/>
            <w:noWrap/>
          </w:tcPr>
          <w:p w14:paraId="29E0C03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E3A2E8F">
            <w:pPr>
              <w:autoSpaceDN w:val="0"/>
              <w:spacing w:line="360" w:lineRule="auto"/>
              <w:ind w:left="150"/>
              <w:rPr>
                <w:rFonts w:ascii="Times New Roman" w:hAnsi="Times New Roman" w:eastAsia="宋体" w:cs="Times New Roman"/>
                <w:b/>
                <w:kern w:val="0"/>
                <w:sz w:val="16"/>
                <w:szCs w:val="16"/>
              </w:rPr>
            </w:pPr>
          </w:p>
        </w:tc>
      </w:tr>
      <w:tr w14:paraId="5AC6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EA433F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C6AF8A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D1073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40F855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迁移</w:t>
            </w:r>
          </w:p>
        </w:tc>
        <w:tc>
          <w:tcPr>
            <w:tcW w:w="1299" w:type="dxa"/>
            <w:noWrap/>
          </w:tcPr>
          <w:p w14:paraId="727ABD0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应用迁移</w:t>
            </w:r>
          </w:p>
        </w:tc>
        <w:tc>
          <w:tcPr>
            <w:tcW w:w="4916" w:type="dxa"/>
          </w:tcPr>
          <w:p w14:paraId="69B1D93B">
            <w:pPr>
              <w:pStyle w:val="3"/>
              <w:ind w:firstLine="0" w:firstLineChars="0"/>
              <w:rPr>
                <w:b/>
                <w:kern w:val="0"/>
                <w:sz w:val="16"/>
                <w:szCs w:val="16"/>
              </w:rPr>
            </w:pPr>
            <w:r>
              <w:rPr>
                <w:rFonts w:hint="eastAsia"/>
                <w:b/>
                <w:kern w:val="0"/>
                <w:sz w:val="16"/>
                <w:szCs w:val="16"/>
              </w:rPr>
              <w:t xml:space="preserve"> 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p>
        </w:tc>
        <w:tc>
          <w:tcPr>
            <w:tcW w:w="567" w:type="dxa"/>
            <w:vMerge w:val="continue"/>
            <w:noWrap/>
          </w:tcPr>
          <w:p w14:paraId="66E78EA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C58EE9E">
            <w:pPr>
              <w:autoSpaceDN w:val="0"/>
              <w:spacing w:line="360" w:lineRule="auto"/>
              <w:ind w:left="150"/>
              <w:rPr>
                <w:rFonts w:ascii="Times New Roman" w:hAnsi="Times New Roman" w:eastAsia="宋体" w:cs="Times New Roman"/>
                <w:b/>
                <w:kern w:val="0"/>
                <w:sz w:val="16"/>
                <w:szCs w:val="16"/>
              </w:rPr>
            </w:pPr>
          </w:p>
        </w:tc>
      </w:tr>
      <w:tr w14:paraId="55ED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C44F60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C9F990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1BF632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4B0044">
            <w:pPr>
              <w:autoSpaceDN w:val="0"/>
              <w:spacing w:line="360" w:lineRule="auto"/>
              <w:rPr>
                <w:rFonts w:ascii="Times New Roman" w:hAnsi="Times New Roman" w:eastAsia="宋体" w:cs="Times New Roman"/>
                <w:b/>
                <w:kern w:val="0"/>
                <w:sz w:val="16"/>
                <w:szCs w:val="16"/>
              </w:rPr>
            </w:pPr>
          </w:p>
        </w:tc>
        <w:tc>
          <w:tcPr>
            <w:tcW w:w="1299" w:type="dxa"/>
            <w:noWrap/>
          </w:tcPr>
          <w:p w14:paraId="165626B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★数据迁移</w:t>
            </w:r>
          </w:p>
        </w:tc>
        <w:tc>
          <w:tcPr>
            <w:tcW w:w="4916" w:type="dxa"/>
          </w:tcPr>
          <w:p w14:paraId="0218178C">
            <w:pPr>
              <w:pStyle w:val="3"/>
              <w:ind w:firstLine="0" w:firstLineChars="0"/>
              <w:rPr>
                <w:b/>
                <w:kern w:val="0"/>
                <w:sz w:val="16"/>
                <w:szCs w:val="16"/>
              </w:rPr>
            </w:pPr>
            <w:r>
              <w:rPr>
                <w:rFonts w:hint="eastAsia"/>
                <w:b/>
                <w:kern w:val="0"/>
                <w:sz w:val="16"/>
                <w:szCs w:val="16"/>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c>
          <w:tcPr>
            <w:tcW w:w="567" w:type="dxa"/>
            <w:vMerge w:val="continue"/>
            <w:noWrap/>
          </w:tcPr>
          <w:p w14:paraId="714BF9E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ABED490">
            <w:pPr>
              <w:autoSpaceDN w:val="0"/>
              <w:spacing w:line="360" w:lineRule="auto"/>
              <w:ind w:left="150"/>
              <w:rPr>
                <w:rFonts w:ascii="Times New Roman" w:hAnsi="Times New Roman" w:eastAsia="宋体" w:cs="Times New Roman"/>
                <w:b/>
                <w:kern w:val="0"/>
                <w:sz w:val="16"/>
                <w:szCs w:val="16"/>
              </w:rPr>
            </w:pPr>
          </w:p>
        </w:tc>
      </w:tr>
      <w:tr w14:paraId="6974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5D6056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E99379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6F6CED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56AA570">
            <w:pPr>
              <w:autoSpaceDN w:val="0"/>
              <w:spacing w:line="360" w:lineRule="auto"/>
              <w:rPr>
                <w:rFonts w:ascii="Times New Roman" w:hAnsi="Times New Roman" w:eastAsia="宋体" w:cs="Times New Roman"/>
                <w:b/>
                <w:kern w:val="0"/>
                <w:sz w:val="16"/>
                <w:szCs w:val="16"/>
              </w:rPr>
            </w:pPr>
          </w:p>
        </w:tc>
        <w:tc>
          <w:tcPr>
            <w:tcW w:w="1299" w:type="dxa"/>
            <w:noWrap/>
          </w:tcPr>
          <w:p w14:paraId="5759998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★数据比对基础功能</w:t>
            </w:r>
          </w:p>
        </w:tc>
        <w:tc>
          <w:tcPr>
            <w:tcW w:w="4916" w:type="dxa"/>
          </w:tcPr>
          <w:p w14:paraId="2363695F">
            <w:pPr>
              <w:pStyle w:val="3"/>
              <w:ind w:firstLine="0" w:firstLineChars="0"/>
              <w:rPr>
                <w:b/>
                <w:kern w:val="0"/>
                <w:sz w:val="16"/>
                <w:szCs w:val="16"/>
              </w:rPr>
            </w:pPr>
            <w:r>
              <w:rPr>
                <w:rFonts w:hint="eastAsia"/>
                <w:b/>
                <w:kern w:val="0"/>
                <w:sz w:val="16"/>
                <w:szCs w:val="16"/>
              </w:rPr>
              <w:t>对源数据库和目标数据库之间的数据进行比对，支持数据一致性，并提供一致性比对报告</w:t>
            </w:r>
          </w:p>
        </w:tc>
        <w:tc>
          <w:tcPr>
            <w:tcW w:w="567" w:type="dxa"/>
            <w:vMerge w:val="continue"/>
            <w:noWrap/>
          </w:tcPr>
          <w:p w14:paraId="37CE242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A4CA574">
            <w:pPr>
              <w:autoSpaceDN w:val="0"/>
              <w:spacing w:line="360" w:lineRule="auto"/>
              <w:ind w:left="150"/>
              <w:rPr>
                <w:rFonts w:ascii="Times New Roman" w:hAnsi="Times New Roman" w:eastAsia="宋体" w:cs="Times New Roman"/>
                <w:b/>
                <w:kern w:val="0"/>
                <w:sz w:val="16"/>
                <w:szCs w:val="16"/>
              </w:rPr>
            </w:pPr>
          </w:p>
        </w:tc>
      </w:tr>
      <w:tr w14:paraId="4646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4C0430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ED8642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85C76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D3FF24C">
            <w:pPr>
              <w:autoSpaceDN w:val="0"/>
              <w:spacing w:line="360" w:lineRule="auto"/>
              <w:rPr>
                <w:rFonts w:ascii="Times New Roman" w:hAnsi="Times New Roman" w:eastAsia="宋体" w:cs="Times New Roman"/>
                <w:b/>
                <w:kern w:val="0"/>
                <w:sz w:val="16"/>
                <w:szCs w:val="16"/>
              </w:rPr>
            </w:pPr>
          </w:p>
        </w:tc>
        <w:tc>
          <w:tcPr>
            <w:tcW w:w="1299" w:type="dxa"/>
            <w:noWrap/>
          </w:tcPr>
          <w:p w14:paraId="693EF7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数据比对增强功能</w:t>
            </w:r>
          </w:p>
        </w:tc>
        <w:tc>
          <w:tcPr>
            <w:tcW w:w="4916" w:type="dxa"/>
          </w:tcPr>
          <w:p w14:paraId="2FA3CB7A">
            <w:pPr>
              <w:pStyle w:val="3"/>
              <w:ind w:firstLine="0" w:firstLineChars="0"/>
              <w:rPr>
                <w:b/>
                <w:kern w:val="0"/>
                <w:sz w:val="16"/>
                <w:szCs w:val="16"/>
              </w:rPr>
            </w:pPr>
            <w:r>
              <w:rPr>
                <w:rFonts w:hint="eastAsia"/>
                <w:b/>
                <w:kern w:val="0"/>
                <w:sz w:val="16"/>
                <w:szCs w:val="16"/>
              </w:rPr>
              <w:t>数据库数据比对规模是可配置的，用户可根据业务需求，进行库级、表级等级别的比对，提供数据修复功能</w:t>
            </w:r>
          </w:p>
        </w:tc>
        <w:tc>
          <w:tcPr>
            <w:tcW w:w="567" w:type="dxa"/>
            <w:vMerge w:val="continue"/>
            <w:noWrap/>
          </w:tcPr>
          <w:p w14:paraId="39C1DF5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DA2B6AB">
            <w:pPr>
              <w:autoSpaceDN w:val="0"/>
              <w:spacing w:line="360" w:lineRule="auto"/>
              <w:ind w:left="150"/>
              <w:rPr>
                <w:rFonts w:ascii="Times New Roman" w:hAnsi="Times New Roman" w:eastAsia="宋体" w:cs="Times New Roman"/>
                <w:b/>
                <w:kern w:val="0"/>
                <w:sz w:val="16"/>
                <w:szCs w:val="16"/>
              </w:rPr>
            </w:pPr>
          </w:p>
        </w:tc>
      </w:tr>
      <w:tr w14:paraId="1009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B8149E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9FD674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970F83F">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DF06BB7">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备份恢复</w:t>
            </w:r>
          </w:p>
        </w:tc>
        <w:tc>
          <w:tcPr>
            <w:tcW w:w="1299" w:type="dxa"/>
            <w:noWrap/>
          </w:tcPr>
          <w:p w14:paraId="6B613B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★数据备份</w:t>
            </w:r>
          </w:p>
        </w:tc>
        <w:tc>
          <w:tcPr>
            <w:tcW w:w="4916" w:type="dxa"/>
          </w:tcPr>
          <w:p w14:paraId="0C3D05CC">
            <w:pPr>
              <w:pStyle w:val="3"/>
              <w:ind w:firstLine="0" w:firstLineChars="0"/>
              <w:rPr>
                <w:b/>
                <w:kern w:val="0"/>
                <w:sz w:val="16"/>
                <w:szCs w:val="16"/>
              </w:rPr>
            </w:pPr>
            <w:r>
              <w:rPr>
                <w:rFonts w:hint="eastAsia"/>
                <w:b/>
                <w:kern w:val="0"/>
                <w:sz w:val="16"/>
                <w:szCs w:val="16"/>
              </w:rPr>
              <w:t xml:space="preserve"> a) 运行状态下支持对数据库进行全库备份； b) 运行状态下支持对数据库进行部分备份； c) 运行状态下支持对数据库进行增量备份</w:t>
            </w:r>
          </w:p>
        </w:tc>
        <w:tc>
          <w:tcPr>
            <w:tcW w:w="567" w:type="dxa"/>
            <w:vMerge w:val="continue"/>
            <w:noWrap/>
          </w:tcPr>
          <w:p w14:paraId="1C1411A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8F592B3">
            <w:pPr>
              <w:autoSpaceDN w:val="0"/>
              <w:spacing w:line="360" w:lineRule="auto"/>
              <w:ind w:left="150"/>
              <w:rPr>
                <w:rFonts w:ascii="Times New Roman" w:hAnsi="Times New Roman" w:eastAsia="宋体" w:cs="Times New Roman"/>
                <w:b/>
                <w:kern w:val="0"/>
                <w:sz w:val="16"/>
                <w:szCs w:val="16"/>
              </w:rPr>
            </w:pPr>
          </w:p>
        </w:tc>
      </w:tr>
      <w:tr w14:paraId="1427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6030C8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05001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0E088A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0E67D61">
            <w:pPr>
              <w:autoSpaceDN w:val="0"/>
              <w:spacing w:line="360" w:lineRule="auto"/>
              <w:rPr>
                <w:rFonts w:ascii="Times New Roman" w:hAnsi="Times New Roman" w:eastAsia="宋体" w:cs="Times New Roman"/>
                <w:b/>
                <w:kern w:val="0"/>
                <w:sz w:val="16"/>
                <w:szCs w:val="16"/>
              </w:rPr>
            </w:pPr>
          </w:p>
        </w:tc>
        <w:tc>
          <w:tcPr>
            <w:tcW w:w="1299" w:type="dxa"/>
            <w:noWrap/>
          </w:tcPr>
          <w:p w14:paraId="1564B3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备份数据管理</w:t>
            </w:r>
          </w:p>
        </w:tc>
        <w:tc>
          <w:tcPr>
            <w:tcW w:w="4916" w:type="dxa"/>
          </w:tcPr>
          <w:p w14:paraId="5347175B">
            <w:pPr>
              <w:pStyle w:val="3"/>
              <w:ind w:firstLine="0" w:firstLineChars="0"/>
              <w:rPr>
                <w:b/>
                <w:kern w:val="0"/>
                <w:sz w:val="16"/>
                <w:szCs w:val="16"/>
              </w:rPr>
            </w:pPr>
            <w:r>
              <w:rPr>
                <w:rFonts w:hint="eastAsia"/>
                <w:b/>
                <w:kern w:val="0"/>
                <w:sz w:val="16"/>
                <w:szCs w:val="16"/>
              </w:rPr>
              <w:t xml:space="preserve"> a) 支持备份数据的加密； b) 支持备份数据的压缩； c) 支持备份数据的存储</w:t>
            </w:r>
          </w:p>
        </w:tc>
        <w:tc>
          <w:tcPr>
            <w:tcW w:w="567" w:type="dxa"/>
            <w:vMerge w:val="continue"/>
            <w:noWrap/>
          </w:tcPr>
          <w:p w14:paraId="6957E07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B4A157B">
            <w:pPr>
              <w:autoSpaceDN w:val="0"/>
              <w:spacing w:line="360" w:lineRule="auto"/>
              <w:ind w:left="150"/>
              <w:rPr>
                <w:rFonts w:ascii="Times New Roman" w:hAnsi="Times New Roman" w:eastAsia="宋体" w:cs="Times New Roman"/>
                <w:b/>
                <w:kern w:val="0"/>
                <w:sz w:val="16"/>
                <w:szCs w:val="16"/>
              </w:rPr>
            </w:pPr>
          </w:p>
        </w:tc>
      </w:tr>
      <w:tr w14:paraId="36C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C29E03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D8B3F5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209268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418A911">
            <w:pPr>
              <w:autoSpaceDN w:val="0"/>
              <w:spacing w:line="360" w:lineRule="auto"/>
              <w:rPr>
                <w:rFonts w:ascii="Times New Roman" w:hAnsi="Times New Roman" w:eastAsia="宋体" w:cs="Times New Roman"/>
                <w:b/>
                <w:kern w:val="0"/>
                <w:sz w:val="16"/>
                <w:szCs w:val="16"/>
              </w:rPr>
            </w:pPr>
          </w:p>
        </w:tc>
        <w:tc>
          <w:tcPr>
            <w:tcW w:w="1299" w:type="dxa"/>
            <w:noWrap/>
          </w:tcPr>
          <w:p w14:paraId="311AD3B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用户/模式备份、恢复</w:t>
            </w:r>
          </w:p>
        </w:tc>
        <w:tc>
          <w:tcPr>
            <w:tcW w:w="4916" w:type="dxa"/>
          </w:tcPr>
          <w:p w14:paraId="6D38B220">
            <w:pPr>
              <w:pStyle w:val="3"/>
              <w:ind w:firstLine="0" w:firstLineChars="0"/>
              <w:rPr>
                <w:b/>
                <w:kern w:val="0"/>
                <w:sz w:val="16"/>
                <w:szCs w:val="16"/>
              </w:rPr>
            </w:pPr>
            <w:r>
              <w:rPr>
                <w:rFonts w:hint="eastAsia"/>
                <w:b/>
                <w:kern w:val="0"/>
                <w:sz w:val="16"/>
                <w:szCs w:val="16"/>
              </w:rPr>
              <w:t xml:space="preserve"> a) 支持对数据库的所有或指定用户/模式下的数据进行备份； b) 支持对数据库的所有或指定用户/模式下的数据备份进行恢复</w:t>
            </w:r>
          </w:p>
        </w:tc>
        <w:tc>
          <w:tcPr>
            <w:tcW w:w="567" w:type="dxa"/>
            <w:vMerge w:val="continue"/>
            <w:noWrap/>
          </w:tcPr>
          <w:p w14:paraId="33165AA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B9FA6A1">
            <w:pPr>
              <w:autoSpaceDN w:val="0"/>
              <w:spacing w:line="360" w:lineRule="auto"/>
              <w:ind w:left="150"/>
              <w:rPr>
                <w:rFonts w:ascii="Times New Roman" w:hAnsi="Times New Roman" w:eastAsia="宋体" w:cs="Times New Roman"/>
                <w:b/>
                <w:kern w:val="0"/>
                <w:sz w:val="16"/>
                <w:szCs w:val="16"/>
              </w:rPr>
            </w:pPr>
          </w:p>
        </w:tc>
      </w:tr>
      <w:tr w14:paraId="3AB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816770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0E018B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021C70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ADE26FF">
            <w:pPr>
              <w:autoSpaceDN w:val="0"/>
              <w:spacing w:line="360" w:lineRule="auto"/>
              <w:rPr>
                <w:rFonts w:ascii="Times New Roman" w:hAnsi="Times New Roman" w:eastAsia="宋体" w:cs="Times New Roman"/>
                <w:b/>
                <w:kern w:val="0"/>
                <w:sz w:val="16"/>
                <w:szCs w:val="16"/>
              </w:rPr>
            </w:pPr>
          </w:p>
        </w:tc>
        <w:tc>
          <w:tcPr>
            <w:tcW w:w="1299" w:type="dxa"/>
            <w:noWrap/>
          </w:tcPr>
          <w:p w14:paraId="778AE65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★多种存储媒体备份、还原</w:t>
            </w:r>
          </w:p>
        </w:tc>
        <w:tc>
          <w:tcPr>
            <w:tcW w:w="4916" w:type="dxa"/>
          </w:tcPr>
          <w:p w14:paraId="26B3926A">
            <w:pPr>
              <w:pStyle w:val="3"/>
              <w:ind w:firstLine="0" w:firstLineChars="0"/>
              <w:rPr>
                <w:b/>
                <w:kern w:val="0"/>
                <w:sz w:val="16"/>
                <w:szCs w:val="16"/>
              </w:rPr>
            </w:pPr>
            <w:r>
              <w:rPr>
                <w:rFonts w:hint="eastAsia"/>
                <w:b/>
                <w:kern w:val="0"/>
                <w:sz w:val="16"/>
                <w:szCs w:val="16"/>
              </w:rPr>
              <w:t>支持多种备份存储媒体，支持多种存储媒体的部分、完整数据库数据还原处理能力</w:t>
            </w:r>
          </w:p>
        </w:tc>
        <w:tc>
          <w:tcPr>
            <w:tcW w:w="567" w:type="dxa"/>
            <w:vMerge w:val="continue"/>
            <w:noWrap/>
          </w:tcPr>
          <w:p w14:paraId="5204BB4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A90A926">
            <w:pPr>
              <w:autoSpaceDN w:val="0"/>
              <w:spacing w:line="360" w:lineRule="auto"/>
              <w:ind w:left="150"/>
              <w:rPr>
                <w:rFonts w:ascii="Times New Roman" w:hAnsi="Times New Roman" w:eastAsia="宋体" w:cs="Times New Roman"/>
                <w:b/>
                <w:kern w:val="0"/>
                <w:sz w:val="16"/>
                <w:szCs w:val="16"/>
              </w:rPr>
            </w:pPr>
          </w:p>
        </w:tc>
      </w:tr>
      <w:tr w14:paraId="52E1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743653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F8FFB0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9F016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C05CAE6">
            <w:pPr>
              <w:autoSpaceDN w:val="0"/>
              <w:spacing w:line="360" w:lineRule="auto"/>
              <w:rPr>
                <w:rFonts w:ascii="Times New Roman" w:hAnsi="Times New Roman" w:eastAsia="宋体" w:cs="Times New Roman"/>
                <w:b/>
                <w:kern w:val="0"/>
                <w:sz w:val="16"/>
                <w:szCs w:val="16"/>
              </w:rPr>
            </w:pPr>
          </w:p>
        </w:tc>
        <w:tc>
          <w:tcPr>
            <w:tcW w:w="1299" w:type="dxa"/>
            <w:noWrap/>
          </w:tcPr>
          <w:p w14:paraId="7545A46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★备份还原的一致性校验</w:t>
            </w:r>
          </w:p>
        </w:tc>
        <w:tc>
          <w:tcPr>
            <w:tcW w:w="4916" w:type="dxa"/>
          </w:tcPr>
          <w:p w14:paraId="0BC1153B">
            <w:pPr>
              <w:pStyle w:val="3"/>
              <w:ind w:firstLine="0" w:firstLineChars="0"/>
              <w:rPr>
                <w:b/>
                <w:kern w:val="0"/>
                <w:sz w:val="16"/>
                <w:szCs w:val="16"/>
              </w:rPr>
            </w:pPr>
            <w:r>
              <w:rPr>
                <w:rFonts w:hint="eastAsia"/>
                <w:b/>
                <w:kern w:val="0"/>
                <w:sz w:val="16"/>
                <w:szCs w:val="16"/>
              </w:rPr>
              <w:t>提供数据库备份数据一致性校验的命令或工具</w:t>
            </w:r>
          </w:p>
        </w:tc>
        <w:tc>
          <w:tcPr>
            <w:tcW w:w="567" w:type="dxa"/>
            <w:vMerge w:val="continue"/>
            <w:noWrap/>
          </w:tcPr>
          <w:p w14:paraId="09583E0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950FC06">
            <w:pPr>
              <w:autoSpaceDN w:val="0"/>
              <w:spacing w:line="360" w:lineRule="auto"/>
              <w:ind w:left="150"/>
              <w:rPr>
                <w:rFonts w:ascii="Times New Roman" w:hAnsi="Times New Roman" w:eastAsia="宋体" w:cs="Times New Roman"/>
                <w:b/>
                <w:kern w:val="0"/>
                <w:sz w:val="16"/>
                <w:szCs w:val="16"/>
              </w:rPr>
            </w:pPr>
          </w:p>
        </w:tc>
      </w:tr>
      <w:tr w14:paraId="7E1F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8CFF75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D51806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B8C70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4DB8A49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集群管理</w:t>
            </w:r>
          </w:p>
        </w:tc>
        <w:tc>
          <w:tcPr>
            <w:tcW w:w="1299" w:type="dxa"/>
            <w:noWrap/>
          </w:tcPr>
          <w:p w14:paraId="3F90475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★集群构建与管理</w:t>
            </w:r>
          </w:p>
        </w:tc>
        <w:tc>
          <w:tcPr>
            <w:tcW w:w="4916" w:type="dxa"/>
          </w:tcPr>
          <w:p w14:paraId="1D0ED8A9">
            <w:pPr>
              <w:pStyle w:val="3"/>
              <w:ind w:firstLine="0" w:firstLineChars="0"/>
              <w:rPr>
                <w:b/>
                <w:kern w:val="0"/>
                <w:sz w:val="16"/>
                <w:szCs w:val="16"/>
              </w:rPr>
            </w:pPr>
            <w:r>
              <w:rPr>
                <w:rFonts w:hint="eastAsia"/>
                <w:b/>
                <w:kern w:val="0"/>
                <w:sz w:val="16"/>
                <w:szCs w:val="16"/>
              </w:rPr>
              <w:t xml:space="preserve"> a) 支持集群的运行环境； b) 支持创建并配置数据库集群； c) 配置信息至少包括日常运维管理、容灾管理、日志管理、备份管理、监控等</w:t>
            </w:r>
          </w:p>
        </w:tc>
        <w:tc>
          <w:tcPr>
            <w:tcW w:w="567" w:type="dxa"/>
            <w:vMerge w:val="continue"/>
            <w:noWrap/>
          </w:tcPr>
          <w:p w14:paraId="5D9A9A5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F20F339">
            <w:pPr>
              <w:autoSpaceDN w:val="0"/>
              <w:spacing w:line="360" w:lineRule="auto"/>
              <w:ind w:left="150"/>
              <w:rPr>
                <w:rFonts w:ascii="Times New Roman" w:hAnsi="Times New Roman" w:eastAsia="宋体" w:cs="Times New Roman"/>
                <w:b/>
                <w:kern w:val="0"/>
                <w:sz w:val="16"/>
                <w:szCs w:val="16"/>
              </w:rPr>
            </w:pPr>
          </w:p>
        </w:tc>
      </w:tr>
      <w:tr w14:paraId="0DF5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AF7F27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51E5FA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947829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7690823">
            <w:pPr>
              <w:autoSpaceDN w:val="0"/>
              <w:spacing w:line="360" w:lineRule="auto"/>
              <w:rPr>
                <w:rFonts w:ascii="Times New Roman" w:hAnsi="Times New Roman" w:eastAsia="宋体" w:cs="Times New Roman"/>
                <w:b/>
                <w:kern w:val="0"/>
                <w:sz w:val="16"/>
                <w:szCs w:val="16"/>
              </w:rPr>
            </w:pPr>
          </w:p>
        </w:tc>
        <w:tc>
          <w:tcPr>
            <w:tcW w:w="1299" w:type="dxa"/>
            <w:noWrap/>
          </w:tcPr>
          <w:p w14:paraId="6369EC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集群构建与管理扩展要求</w:t>
            </w:r>
          </w:p>
        </w:tc>
        <w:tc>
          <w:tcPr>
            <w:tcW w:w="4916" w:type="dxa"/>
          </w:tcPr>
          <w:p w14:paraId="71963C6F">
            <w:pPr>
              <w:pStyle w:val="3"/>
              <w:ind w:firstLine="0" w:firstLineChars="0"/>
              <w:rPr>
                <w:b/>
                <w:kern w:val="0"/>
                <w:sz w:val="16"/>
                <w:szCs w:val="16"/>
              </w:rPr>
            </w:pPr>
            <w:r>
              <w:rPr>
                <w:rFonts w:hint="eastAsia"/>
                <w:b/>
                <w:kern w:val="0"/>
                <w:sz w:val="16"/>
                <w:szCs w:val="16"/>
              </w:rPr>
              <w:t>在读写操作负载差距较大时，提供读写分离能力</w:t>
            </w:r>
          </w:p>
        </w:tc>
        <w:tc>
          <w:tcPr>
            <w:tcW w:w="567" w:type="dxa"/>
            <w:vMerge w:val="continue"/>
            <w:noWrap/>
          </w:tcPr>
          <w:p w14:paraId="2B99501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3A2F74C">
            <w:pPr>
              <w:autoSpaceDN w:val="0"/>
              <w:spacing w:line="360" w:lineRule="auto"/>
              <w:ind w:left="150"/>
              <w:rPr>
                <w:rFonts w:ascii="Times New Roman" w:hAnsi="Times New Roman" w:eastAsia="宋体" w:cs="Times New Roman"/>
                <w:b/>
                <w:kern w:val="0"/>
                <w:sz w:val="16"/>
                <w:szCs w:val="16"/>
              </w:rPr>
            </w:pPr>
          </w:p>
        </w:tc>
      </w:tr>
      <w:tr w14:paraId="7220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9E9C75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890C65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516F0B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C1DA441">
            <w:pPr>
              <w:autoSpaceDN w:val="0"/>
              <w:spacing w:line="360" w:lineRule="auto"/>
              <w:rPr>
                <w:rFonts w:ascii="Times New Roman" w:hAnsi="Times New Roman" w:eastAsia="宋体" w:cs="Times New Roman"/>
                <w:b/>
                <w:kern w:val="0"/>
                <w:sz w:val="16"/>
                <w:szCs w:val="16"/>
              </w:rPr>
            </w:pPr>
          </w:p>
        </w:tc>
        <w:tc>
          <w:tcPr>
            <w:tcW w:w="1299" w:type="dxa"/>
            <w:noWrap/>
          </w:tcPr>
          <w:p w14:paraId="08330A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★数据分布</w:t>
            </w:r>
          </w:p>
        </w:tc>
        <w:tc>
          <w:tcPr>
            <w:tcW w:w="4916" w:type="dxa"/>
          </w:tcPr>
          <w:p w14:paraId="291A8C3C">
            <w:pPr>
              <w:pStyle w:val="3"/>
              <w:ind w:firstLine="0" w:firstLineChars="0"/>
              <w:rPr>
                <w:b/>
                <w:kern w:val="0"/>
                <w:sz w:val="16"/>
                <w:szCs w:val="16"/>
              </w:rPr>
            </w:pPr>
            <w:r>
              <w:rPr>
                <w:rFonts w:hint="eastAsia"/>
                <w:b/>
                <w:kern w:val="0"/>
                <w:sz w:val="16"/>
                <w:szCs w:val="16"/>
              </w:rPr>
              <w:t xml:space="preserve"> a) 支持自动数据分布； b) 按照指定规则设置数据分布</w:t>
            </w:r>
          </w:p>
        </w:tc>
        <w:tc>
          <w:tcPr>
            <w:tcW w:w="567" w:type="dxa"/>
            <w:vMerge w:val="continue"/>
            <w:noWrap/>
          </w:tcPr>
          <w:p w14:paraId="7A82A77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1609AD7">
            <w:pPr>
              <w:autoSpaceDN w:val="0"/>
              <w:spacing w:line="360" w:lineRule="auto"/>
              <w:ind w:left="150"/>
              <w:rPr>
                <w:rFonts w:ascii="Times New Roman" w:hAnsi="Times New Roman" w:eastAsia="宋体" w:cs="Times New Roman"/>
                <w:b/>
                <w:kern w:val="0"/>
                <w:sz w:val="16"/>
                <w:szCs w:val="16"/>
              </w:rPr>
            </w:pPr>
          </w:p>
        </w:tc>
      </w:tr>
      <w:tr w14:paraId="09A2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0834A5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7C7779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A43DE7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8B9F8FC">
            <w:pPr>
              <w:autoSpaceDN w:val="0"/>
              <w:spacing w:line="360" w:lineRule="auto"/>
              <w:rPr>
                <w:rFonts w:ascii="Times New Roman" w:hAnsi="Times New Roman" w:eastAsia="宋体" w:cs="Times New Roman"/>
                <w:b/>
                <w:kern w:val="0"/>
                <w:sz w:val="16"/>
                <w:szCs w:val="16"/>
              </w:rPr>
            </w:pPr>
          </w:p>
        </w:tc>
        <w:tc>
          <w:tcPr>
            <w:tcW w:w="1299" w:type="dxa"/>
            <w:noWrap/>
          </w:tcPr>
          <w:p w14:paraId="5191A42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★分布式计算</w:t>
            </w:r>
          </w:p>
        </w:tc>
        <w:tc>
          <w:tcPr>
            <w:tcW w:w="4916" w:type="dxa"/>
          </w:tcPr>
          <w:p w14:paraId="5B534661">
            <w:pPr>
              <w:pStyle w:val="3"/>
              <w:ind w:firstLine="0" w:firstLineChars="0"/>
              <w:rPr>
                <w:b/>
                <w:kern w:val="0"/>
                <w:sz w:val="16"/>
                <w:szCs w:val="16"/>
              </w:rPr>
            </w:pPr>
            <w:r>
              <w:rPr>
                <w:rFonts w:hint="eastAsia"/>
                <w:b/>
                <w:kern w:val="0"/>
                <w:sz w:val="16"/>
                <w:szCs w:val="16"/>
              </w:rPr>
              <w:t>支持在分布式节点上的并行计算</w:t>
            </w:r>
          </w:p>
        </w:tc>
        <w:tc>
          <w:tcPr>
            <w:tcW w:w="567" w:type="dxa"/>
            <w:vMerge w:val="continue"/>
            <w:noWrap/>
          </w:tcPr>
          <w:p w14:paraId="24BFEBC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1C40FE5">
            <w:pPr>
              <w:autoSpaceDN w:val="0"/>
              <w:spacing w:line="360" w:lineRule="auto"/>
              <w:ind w:left="150"/>
              <w:rPr>
                <w:rFonts w:ascii="Times New Roman" w:hAnsi="Times New Roman" w:eastAsia="宋体" w:cs="Times New Roman"/>
                <w:b/>
                <w:kern w:val="0"/>
                <w:sz w:val="16"/>
                <w:szCs w:val="16"/>
              </w:rPr>
            </w:pPr>
          </w:p>
        </w:tc>
      </w:tr>
      <w:tr w14:paraId="1AE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737F2B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866FCB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1F9049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9310897">
            <w:pPr>
              <w:autoSpaceDN w:val="0"/>
              <w:spacing w:line="360" w:lineRule="auto"/>
              <w:rPr>
                <w:rFonts w:ascii="Times New Roman" w:hAnsi="Times New Roman" w:eastAsia="宋体" w:cs="Times New Roman"/>
                <w:b/>
                <w:kern w:val="0"/>
                <w:sz w:val="16"/>
                <w:szCs w:val="16"/>
              </w:rPr>
            </w:pPr>
          </w:p>
        </w:tc>
        <w:tc>
          <w:tcPr>
            <w:tcW w:w="1299" w:type="dxa"/>
            <w:noWrap/>
          </w:tcPr>
          <w:p w14:paraId="7923617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★集群扩展</w:t>
            </w:r>
          </w:p>
        </w:tc>
        <w:tc>
          <w:tcPr>
            <w:tcW w:w="4916" w:type="dxa"/>
          </w:tcPr>
          <w:p w14:paraId="5D603168">
            <w:pPr>
              <w:pStyle w:val="3"/>
              <w:ind w:firstLine="0" w:firstLineChars="0"/>
              <w:rPr>
                <w:b/>
                <w:kern w:val="0"/>
                <w:sz w:val="16"/>
                <w:szCs w:val="16"/>
              </w:rPr>
            </w:pPr>
            <w:r>
              <w:rPr>
                <w:rFonts w:hint="eastAsia"/>
                <w:b/>
                <w:kern w:val="0"/>
                <w:sz w:val="16"/>
                <w:szCs w:val="16"/>
              </w:rPr>
              <w:t xml:space="preserve"> a) 支持在线扩容、缩容； b) 集群扩容、缩容过程中支持分布式事务 ACID 特性</w:t>
            </w:r>
          </w:p>
        </w:tc>
        <w:tc>
          <w:tcPr>
            <w:tcW w:w="567" w:type="dxa"/>
            <w:vMerge w:val="continue"/>
            <w:noWrap/>
          </w:tcPr>
          <w:p w14:paraId="4E544EC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35E1224">
            <w:pPr>
              <w:autoSpaceDN w:val="0"/>
              <w:spacing w:line="360" w:lineRule="auto"/>
              <w:ind w:left="150"/>
              <w:rPr>
                <w:rFonts w:ascii="Times New Roman" w:hAnsi="Times New Roman" w:eastAsia="宋体" w:cs="Times New Roman"/>
                <w:b/>
                <w:kern w:val="0"/>
                <w:sz w:val="16"/>
                <w:szCs w:val="16"/>
              </w:rPr>
            </w:pPr>
          </w:p>
        </w:tc>
      </w:tr>
      <w:tr w14:paraId="019D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BF702A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E2E793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EC3E8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D2829FF">
            <w:pPr>
              <w:autoSpaceDN w:val="0"/>
              <w:spacing w:line="360" w:lineRule="auto"/>
              <w:rPr>
                <w:rFonts w:ascii="Times New Roman" w:hAnsi="Times New Roman" w:eastAsia="宋体" w:cs="Times New Roman"/>
                <w:b/>
                <w:kern w:val="0"/>
                <w:sz w:val="16"/>
                <w:szCs w:val="16"/>
              </w:rPr>
            </w:pPr>
          </w:p>
        </w:tc>
        <w:tc>
          <w:tcPr>
            <w:tcW w:w="1299" w:type="dxa"/>
            <w:noWrap/>
          </w:tcPr>
          <w:p w14:paraId="78DFEA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★数据重分布</w:t>
            </w:r>
          </w:p>
        </w:tc>
        <w:tc>
          <w:tcPr>
            <w:tcW w:w="4916" w:type="dxa"/>
          </w:tcPr>
          <w:p w14:paraId="413E0D7C">
            <w:pPr>
              <w:pStyle w:val="3"/>
              <w:ind w:firstLine="0" w:firstLineChars="0"/>
              <w:rPr>
                <w:b/>
                <w:kern w:val="0"/>
                <w:sz w:val="16"/>
                <w:szCs w:val="16"/>
              </w:rPr>
            </w:pPr>
            <w:r>
              <w:rPr>
                <w:rFonts w:hint="eastAsia"/>
                <w:b/>
                <w:kern w:val="0"/>
                <w:sz w:val="16"/>
                <w:szCs w:val="16"/>
              </w:rPr>
              <w:t>支持按照数据库集群的节点、状态和负载的变化，进行动态重分布</w:t>
            </w:r>
          </w:p>
        </w:tc>
        <w:tc>
          <w:tcPr>
            <w:tcW w:w="567" w:type="dxa"/>
            <w:vMerge w:val="continue"/>
            <w:noWrap/>
          </w:tcPr>
          <w:p w14:paraId="0498356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E4469DB">
            <w:pPr>
              <w:autoSpaceDN w:val="0"/>
              <w:spacing w:line="360" w:lineRule="auto"/>
              <w:ind w:left="150"/>
              <w:rPr>
                <w:rFonts w:ascii="Times New Roman" w:hAnsi="Times New Roman" w:eastAsia="宋体" w:cs="Times New Roman"/>
                <w:b/>
                <w:kern w:val="0"/>
                <w:sz w:val="16"/>
                <w:szCs w:val="16"/>
              </w:rPr>
            </w:pPr>
          </w:p>
        </w:tc>
      </w:tr>
      <w:tr w14:paraId="2F3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C9898C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529755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2865D4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7B60147">
            <w:pPr>
              <w:autoSpaceDN w:val="0"/>
              <w:spacing w:line="360" w:lineRule="auto"/>
              <w:rPr>
                <w:rFonts w:ascii="Times New Roman" w:hAnsi="Times New Roman" w:eastAsia="宋体" w:cs="Times New Roman"/>
                <w:b/>
                <w:kern w:val="0"/>
                <w:sz w:val="16"/>
                <w:szCs w:val="16"/>
              </w:rPr>
            </w:pPr>
          </w:p>
        </w:tc>
        <w:tc>
          <w:tcPr>
            <w:tcW w:w="1299" w:type="dxa"/>
            <w:noWrap/>
          </w:tcPr>
          <w:p w14:paraId="5C5BE45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★对应用透明</w:t>
            </w:r>
          </w:p>
        </w:tc>
        <w:tc>
          <w:tcPr>
            <w:tcW w:w="4916" w:type="dxa"/>
          </w:tcPr>
          <w:p w14:paraId="4C54F9B6">
            <w:pPr>
              <w:pStyle w:val="3"/>
              <w:ind w:firstLine="0" w:firstLineChars="0"/>
              <w:rPr>
                <w:b/>
                <w:kern w:val="0"/>
                <w:sz w:val="16"/>
                <w:szCs w:val="16"/>
              </w:rPr>
            </w:pPr>
            <w:r>
              <w:rPr>
                <w:rFonts w:hint="eastAsia"/>
                <w:b/>
                <w:kern w:val="0"/>
                <w:sz w:val="16"/>
                <w:szCs w:val="16"/>
              </w:rPr>
              <w:t>当数据分布、分布计算、集群扩展、数据重分布等变化时，不需要修改应用代码</w:t>
            </w:r>
          </w:p>
        </w:tc>
        <w:tc>
          <w:tcPr>
            <w:tcW w:w="567" w:type="dxa"/>
            <w:vMerge w:val="continue"/>
            <w:noWrap/>
          </w:tcPr>
          <w:p w14:paraId="72FC95D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F0DCB1F">
            <w:pPr>
              <w:autoSpaceDN w:val="0"/>
              <w:spacing w:line="360" w:lineRule="auto"/>
              <w:ind w:left="150"/>
              <w:rPr>
                <w:rFonts w:ascii="Times New Roman" w:hAnsi="Times New Roman" w:eastAsia="宋体" w:cs="Times New Roman"/>
                <w:b/>
                <w:kern w:val="0"/>
                <w:sz w:val="16"/>
                <w:szCs w:val="16"/>
              </w:rPr>
            </w:pPr>
          </w:p>
        </w:tc>
      </w:tr>
      <w:tr w14:paraId="5C2B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9E66EE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3A078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53EF3C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B1ABBD6">
            <w:pPr>
              <w:autoSpaceDN w:val="0"/>
              <w:spacing w:line="360" w:lineRule="auto"/>
              <w:rPr>
                <w:rFonts w:ascii="Times New Roman" w:hAnsi="Times New Roman" w:eastAsia="宋体" w:cs="Times New Roman"/>
                <w:b/>
                <w:kern w:val="0"/>
                <w:sz w:val="16"/>
                <w:szCs w:val="16"/>
              </w:rPr>
            </w:pPr>
          </w:p>
        </w:tc>
        <w:tc>
          <w:tcPr>
            <w:tcW w:w="1299" w:type="dxa"/>
            <w:noWrap/>
          </w:tcPr>
          <w:p w14:paraId="5BA4D07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★均分负载</w:t>
            </w:r>
          </w:p>
        </w:tc>
        <w:tc>
          <w:tcPr>
            <w:tcW w:w="4916" w:type="dxa"/>
          </w:tcPr>
          <w:p w14:paraId="5CDE4942">
            <w:pPr>
              <w:pStyle w:val="3"/>
              <w:ind w:firstLine="0" w:firstLineChars="0"/>
              <w:rPr>
                <w:b/>
                <w:kern w:val="0"/>
                <w:sz w:val="16"/>
                <w:szCs w:val="16"/>
              </w:rPr>
            </w:pPr>
            <w:r>
              <w:rPr>
                <w:rFonts w:hint="eastAsia"/>
                <w:b/>
                <w:kern w:val="0"/>
                <w:sz w:val="16"/>
                <w:szCs w:val="16"/>
              </w:rPr>
              <w:t>支持在集群环境下，事务并行执行</w:t>
            </w:r>
          </w:p>
        </w:tc>
        <w:tc>
          <w:tcPr>
            <w:tcW w:w="567" w:type="dxa"/>
            <w:vMerge w:val="continue"/>
            <w:noWrap/>
          </w:tcPr>
          <w:p w14:paraId="56AD559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2BA9D23">
            <w:pPr>
              <w:autoSpaceDN w:val="0"/>
              <w:spacing w:line="360" w:lineRule="auto"/>
              <w:ind w:left="150"/>
              <w:rPr>
                <w:rFonts w:ascii="Times New Roman" w:hAnsi="Times New Roman" w:eastAsia="宋体" w:cs="Times New Roman"/>
                <w:b/>
                <w:kern w:val="0"/>
                <w:sz w:val="16"/>
                <w:szCs w:val="16"/>
              </w:rPr>
            </w:pPr>
          </w:p>
        </w:tc>
      </w:tr>
      <w:tr w14:paraId="083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2764E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5789E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15331ED">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FAF08F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工具</w:t>
            </w:r>
          </w:p>
        </w:tc>
        <w:tc>
          <w:tcPr>
            <w:tcW w:w="1299" w:type="dxa"/>
            <w:noWrap/>
          </w:tcPr>
          <w:p w14:paraId="48F8E5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★数据库开发调试工具</w:t>
            </w:r>
          </w:p>
        </w:tc>
        <w:tc>
          <w:tcPr>
            <w:tcW w:w="4916" w:type="dxa"/>
          </w:tcPr>
          <w:p w14:paraId="0F8712D8">
            <w:pPr>
              <w:pStyle w:val="3"/>
              <w:ind w:firstLine="0" w:firstLineChars="0"/>
              <w:rPr>
                <w:b/>
                <w:kern w:val="0"/>
                <w:sz w:val="16"/>
                <w:szCs w:val="16"/>
              </w:rPr>
            </w:pPr>
            <w:r>
              <w:rPr>
                <w:rFonts w:hint="eastAsia"/>
                <w:b/>
                <w:kern w:val="0"/>
                <w:sz w:val="16"/>
                <w:szCs w:val="16"/>
              </w:rPr>
              <w:t xml:space="preserve"> a) 具备图形化功能，提高易用性； b) 具备导入、编辑、保存、执行 SQL 语句和 SQL 脚本功能； c) 具备复制、编辑现有数据库对象功能； d) 具备关键词显示标记、动态语法提示的 SQL 编辑器功能</w:t>
            </w:r>
          </w:p>
        </w:tc>
        <w:tc>
          <w:tcPr>
            <w:tcW w:w="567" w:type="dxa"/>
            <w:vMerge w:val="continue"/>
            <w:noWrap/>
          </w:tcPr>
          <w:p w14:paraId="4BEAA66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3FFD27C">
            <w:pPr>
              <w:autoSpaceDN w:val="0"/>
              <w:spacing w:line="360" w:lineRule="auto"/>
              <w:ind w:left="150"/>
              <w:rPr>
                <w:rFonts w:ascii="Times New Roman" w:hAnsi="Times New Roman" w:eastAsia="宋体" w:cs="Times New Roman"/>
                <w:b/>
                <w:kern w:val="0"/>
                <w:sz w:val="16"/>
                <w:szCs w:val="16"/>
              </w:rPr>
            </w:pPr>
          </w:p>
        </w:tc>
      </w:tr>
      <w:tr w14:paraId="2447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07EEB1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00D0B5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F7A22A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B919859">
            <w:pPr>
              <w:autoSpaceDN w:val="0"/>
              <w:spacing w:line="360" w:lineRule="auto"/>
              <w:rPr>
                <w:rFonts w:ascii="Times New Roman" w:hAnsi="Times New Roman" w:eastAsia="宋体" w:cs="Times New Roman"/>
                <w:b/>
                <w:kern w:val="0"/>
                <w:sz w:val="16"/>
                <w:szCs w:val="16"/>
              </w:rPr>
            </w:pPr>
          </w:p>
        </w:tc>
        <w:tc>
          <w:tcPr>
            <w:tcW w:w="1299" w:type="dxa"/>
            <w:noWrap/>
          </w:tcPr>
          <w:p w14:paraId="5B8E631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数据库预编译工具</w:t>
            </w:r>
          </w:p>
        </w:tc>
        <w:tc>
          <w:tcPr>
            <w:tcW w:w="4916" w:type="dxa"/>
          </w:tcPr>
          <w:p w14:paraId="007BBA74">
            <w:pPr>
              <w:pStyle w:val="3"/>
              <w:ind w:firstLine="0" w:firstLineChars="0"/>
              <w:rPr>
                <w:b/>
                <w:kern w:val="0"/>
                <w:sz w:val="16"/>
                <w:szCs w:val="16"/>
              </w:rPr>
            </w:pPr>
            <w:r>
              <w:rPr>
                <w:rFonts w:hint="eastAsia"/>
                <w:b/>
                <w:kern w:val="0"/>
                <w:sz w:val="16"/>
                <w:szCs w:val="16"/>
              </w:rPr>
              <w:t>厂商提供预编译工具，支持嵌入式 SQL 编程</w:t>
            </w:r>
          </w:p>
        </w:tc>
        <w:tc>
          <w:tcPr>
            <w:tcW w:w="567" w:type="dxa"/>
            <w:vMerge w:val="continue"/>
            <w:noWrap/>
          </w:tcPr>
          <w:p w14:paraId="25ACB2D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D5656AC">
            <w:pPr>
              <w:autoSpaceDN w:val="0"/>
              <w:spacing w:line="360" w:lineRule="auto"/>
              <w:ind w:left="150"/>
              <w:rPr>
                <w:rFonts w:ascii="Times New Roman" w:hAnsi="Times New Roman" w:eastAsia="宋体" w:cs="Times New Roman"/>
                <w:b/>
                <w:kern w:val="0"/>
                <w:sz w:val="16"/>
                <w:szCs w:val="16"/>
              </w:rPr>
            </w:pPr>
          </w:p>
        </w:tc>
      </w:tr>
      <w:tr w14:paraId="6F2B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C1B3CA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BF30E8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6809FB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F7D01EF">
            <w:pPr>
              <w:autoSpaceDN w:val="0"/>
              <w:spacing w:line="360" w:lineRule="auto"/>
              <w:rPr>
                <w:rFonts w:ascii="Times New Roman" w:hAnsi="Times New Roman" w:eastAsia="宋体" w:cs="Times New Roman"/>
                <w:b/>
                <w:kern w:val="0"/>
                <w:sz w:val="16"/>
                <w:szCs w:val="16"/>
              </w:rPr>
            </w:pPr>
          </w:p>
        </w:tc>
        <w:tc>
          <w:tcPr>
            <w:tcW w:w="1299" w:type="dxa"/>
            <w:noWrap/>
          </w:tcPr>
          <w:p w14:paraId="69BFF35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网络配置工具</w:t>
            </w:r>
          </w:p>
        </w:tc>
        <w:tc>
          <w:tcPr>
            <w:tcW w:w="4916" w:type="dxa"/>
          </w:tcPr>
          <w:p w14:paraId="03E7D97B">
            <w:pPr>
              <w:pStyle w:val="3"/>
              <w:ind w:firstLine="0" w:firstLineChars="0"/>
              <w:rPr>
                <w:b/>
                <w:kern w:val="0"/>
                <w:sz w:val="16"/>
                <w:szCs w:val="16"/>
              </w:rPr>
            </w:pPr>
            <w:r>
              <w:rPr>
                <w:rFonts w:hint="eastAsia"/>
                <w:b/>
                <w:kern w:val="0"/>
                <w:sz w:val="16"/>
                <w:szCs w:val="16"/>
              </w:rPr>
              <w:t xml:space="preserve"> a) 提供客户端、服务器端网络配置向导； b) 支持配置网络连接参数、主机、端口、协议等内容</w:t>
            </w:r>
          </w:p>
        </w:tc>
        <w:tc>
          <w:tcPr>
            <w:tcW w:w="567" w:type="dxa"/>
            <w:vMerge w:val="continue"/>
            <w:noWrap/>
          </w:tcPr>
          <w:p w14:paraId="708EFAF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83F4AF9">
            <w:pPr>
              <w:autoSpaceDN w:val="0"/>
              <w:spacing w:line="360" w:lineRule="auto"/>
              <w:ind w:left="150"/>
              <w:rPr>
                <w:rFonts w:ascii="Times New Roman" w:hAnsi="Times New Roman" w:eastAsia="宋体" w:cs="Times New Roman"/>
                <w:b/>
                <w:kern w:val="0"/>
                <w:sz w:val="16"/>
                <w:szCs w:val="16"/>
              </w:rPr>
            </w:pPr>
          </w:p>
        </w:tc>
      </w:tr>
      <w:tr w14:paraId="3F86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975950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EE2AB3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8CF6B5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855ED4E">
            <w:pPr>
              <w:autoSpaceDN w:val="0"/>
              <w:spacing w:line="360" w:lineRule="auto"/>
              <w:rPr>
                <w:rFonts w:ascii="Times New Roman" w:hAnsi="Times New Roman" w:eastAsia="宋体" w:cs="Times New Roman"/>
                <w:b/>
                <w:kern w:val="0"/>
                <w:sz w:val="16"/>
                <w:szCs w:val="16"/>
              </w:rPr>
            </w:pPr>
          </w:p>
        </w:tc>
        <w:tc>
          <w:tcPr>
            <w:tcW w:w="1299" w:type="dxa"/>
            <w:noWrap/>
          </w:tcPr>
          <w:p w14:paraId="337D97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创建、修改、删除工具</w:t>
            </w:r>
          </w:p>
        </w:tc>
        <w:tc>
          <w:tcPr>
            <w:tcW w:w="4916" w:type="dxa"/>
          </w:tcPr>
          <w:p w14:paraId="741AFBD7">
            <w:pPr>
              <w:pStyle w:val="3"/>
              <w:ind w:firstLine="0" w:firstLineChars="0"/>
              <w:rPr>
                <w:b/>
                <w:kern w:val="0"/>
                <w:sz w:val="16"/>
                <w:szCs w:val="16"/>
              </w:rPr>
            </w:pPr>
            <w:r>
              <w:rPr>
                <w:rFonts w:hint="eastAsia"/>
                <w:b/>
                <w:kern w:val="0"/>
                <w:sz w:val="16"/>
                <w:szCs w:val="16"/>
              </w:rPr>
              <w:t>a) 支持数据库的创建、修改和删除； b) 支持配置数据库数据文件、日志文件、归档文件的存储位置、逻辑空间（如表空间）等参数； c) 支持配置数据库属性相关参数（如最大连接数等）</w:t>
            </w:r>
          </w:p>
        </w:tc>
        <w:tc>
          <w:tcPr>
            <w:tcW w:w="567" w:type="dxa"/>
            <w:vMerge w:val="continue"/>
            <w:noWrap/>
          </w:tcPr>
          <w:p w14:paraId="4A3C4BC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63522D6">
            <w:pPr>
              <w:autoSpaceDN w:val="0"/>
              <w:spacing w:line="360" w:lineRule="auto"/>
              <w:ind w:left="150"/>
              <w:rPr>
                <w:rFonts w:ascii="Times New Roman" w:hAnsi="Times New Roman" w:eastAsia="宋体" w:cs="Times New Roman"/>
                <w:b/>
                <w:kern w:val="0"/>
                <w:sz w:val="16"/>
                <w:szCs w:val="16"/>
              </w:rPr>
            </w:pPr>
          </w:p>
        </w:tc>
      </w:tr>
      <w:tr w14:paraId="083C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E9773A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33CA36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854DF0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AFC4BF5">
            <w:pPr>
              <w:autoSpaceDN w:val="0"/>
              <w:spacing w:line="360" w:lineRule="auto"/>
              <w:rPr>
                <w:rFonts w:ascii="Times New Roman" w:hAnsi="Times New Roman" w:eastAsia="宋体" w:cs="Times New Roman"/>
                <w:b/>
                <w:kern w:val="0"/>
                <w:sz w:val="16"/>
                <w:szCs w:val="16"/>
              </w:rPr>
            </w:pPr>
          </w:p>
        </w:tc>
        <w:tc>
          <w:tcPr>
            <w:tcW w:w="1299" w:type="dxa"/>
            <w:noWrap/>
          </w:tcPr>
          <w:p w14:paraId="7BFAD5F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★用户、角色管理工具</w:t>
            </w:r>
          </w:p>
        </w:tc>
        <w:tc>
          <w:tcPr>
            <w:tcW w:w="4916" w:type="dxa"/>
          </w:tcPr>
          <w:p w14:paraId="60F01889">
            <w:pPr>
              <w:pStyle w:val="3"/>
              <w:ind w:firstLine="0" w:firstLineChars="0"/>
              <w:rPr>
                <w:b/>
                <w:kern w:val="0"/>
                <w:sz w:val="16"/>
                <w:szCs w:val="16"/>
              </w:rPr>
            </w:pPr>
            <w:r>
              <w:rPr>
                <w:rFonts w:hint="eastAsia"/>
                <w:b/>
                <w:kern w:val="0"/>
                <w:sz w:val="16"/>
                <w:szCs w:val="16"/>
              </w:rPr>
              <w:t xml:space="preserve"> a) 支持创建、修改、删除用户的功能； b）提供定义用户的功能； c) 支持创建、修改、删除角色的功能，且提供用户自定义角色的功能</w:t>
            </w:r>
          </w:p>
        </w:tc>
        <w:tc>
          <w:tcPr>
            <w:tcW w:w="567" w:type="dxa"/>
            <w:vMerge w:val="continue"/>
            <w:noWrap/>
          </w:tcPr>
          <w:p w14:paraId="75EA208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1EDBB72">
            <w:pPr>
              <w:autoSpaceDN w:val="0"/>
              <w:spacing w:line="360" w:lineRule="auto"/>
              <w:ind w:left="150"/>
              <w:rPr>
                <w:rFonts w:ascii="Times New Roman" w:hAnsi="Times New Roman" w:eastAsia="宋体" w:cs="Times New Roman"/>
                <w:b/>
                <w:kern w:val="0"/>
                <w:sz w:val="16"/>
                <w:szCs w:val="16"/>
              </w:rPr>
            </w:pPr>
          </w:p>
        </w:tc>
      </w:tr>
      <w:tr w14:paraId="38B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7E51D0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B979EB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2B1828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EE9C5B8">
            <w:pPr>
              <w:autoSpaceDN w:val="0"/>
              <w:spacing w:line="360" w:lineRule="auto"/>
              <w:rPr>
                <w:rFonts w:ascii="Times New Roman" w:hAnsi="Times New Roman" w:eastAsia="宋体" w:cs="Times New Roman"/>
                <w:b/>
                <w:kern w:val="0"/>
                <w:sz w:val="16"/>
                <w:szCs w:val="16"/>
              </w:rPr>
            </w:pPr>
          </w:p>
        </w:tc>
        <w:tc>
          <w:tcPr>
            <w:tcW w:w="1299" w:type="dxa"/>
            <w:noWrap/>
          </w:tcPr>
          <w:p w14:paraId="7952F8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★SQL 执行计划查看工具</w:t>
            </w:r>
          </w:p>
        </w:tc>
        <w:tc>
          <w:tcPr>
            <w:tcW w:w="4916" w:type="dxa"/>
          </w:tcPr>
          <w:p w14:paraId="7F1A5CE8">
            <w:pPr>
              <w:pStyle w:val="3"/>
              <w:ind w:firstLine="0" w:firstLineChars="0"/>
              <w:rPr>
                <w:b/>
                <w:kern w:val="0"/>
                <w:sz w:val="16"/>
                <w:szCs w:val="16"/>
              </w:rPr>
            </w:pPr>
            <w:r>
              <w:rPr>
                <w:rFonts w:hint="eastAsia"/>
                <w:b/>
                <w:kern w:val="0"/>
                <w:sz w:val="16"/>
                <w:szCs w:val="16"/>
              </w:rPr>
              <w:t xml:space="preserve"> a) 提供与数据库管理系统进行 SQL 交互的工具，方便运维工作； b) 支持查看 SQL 语句查询执行计划与统计信息</w:t>
            </w:r>
          </w:p>
        </w:tc>
        <w:tc>
          <w:tcPr>
            <w:tcW w:w="567" w:type="dxa"/>
            <w:vMerge w:val="continue"/>
            <w:noWrap/>
          </w:tcPr>
          <w:p w14:paraId="316B37A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943CA60">
            <w:pPr>
              <w:autoSpaceDN w:val="0"/>
              <w:spacing w:line="360" w:lineRule="auto"/>
              <w:ind w:left="150"/>
              <w:rPr>
                <w:rFonts w:ascii="Times New Roman" w:hAnsi="Times New Roman" w:eastAsia="宋体" w:cs="Times New Roman"/>
                <w:b/>
                <w:kern w:val="0"/>
                <w:sz w:val="16"/>
                <w:szCs w:val="16"/>
              </w:rPr>
            </w:pPr>
          </w:p>
        </w:tc>
      </w:tr>
      <w:tr w14:paraId="684A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E131B1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E02C18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C659A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69B202">
            <w:pPr>
              <w:autoSpaceDN w:val="0"/>
              <w:spacing w:line="360" w:lineRule="auto"/>
              <w:rPr>
                <w:rFonts w:ascii="Times New Roman" w:hAnsi="Times New Roman" w:eastAsia="宋体" w:cs="Times New Roman"/>
                <w:b/>
                <w:kern w:val="0"/>
                <w:sz w:val="16"/>
                <w:szCs w:val="16"/>
              </w:rPr>
            </w:pPr>
          </w:p>
        </w:tc>
        <w:tc>
          <w:tcPr>
            <w:tcW w:w="1299" w:type="dxa"/>
            <w:noWrap/>
          </w:tcPr>
          <w:p w14:paraId="2FDED0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★数据库对象工具</w:t>
            </w:r>
          </w:p>
        </w:tc>
        <w:tc>
          <w:tcPr>
            <w:tcW w:w="4916" w:type="dxa"/>
          </w:tcPr>
          <w:p w14:paraId="11FF9BD5">
            <w:pPr>
              <w:pStyle w:val="3"/>
              <w:ind w:firstLine="0" w:firstLineChars="0"/>
              <w:rPr>
                <w:b/>
                <w:kern w:val="0"/>
                <w:sz w:val="16"/>
                <w:szCs w:val="16"/>
              </w:rPr>
            </w:pPr>
            <w:r>
              <w:rPr>
                <w:rFonts w:hint="eastAsia"/>
                <w:b/>
                <w:kern w:val="0"/>
                <w:sz w:val="16"/>
                <w:szCs w:val="16"/>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c>
          <w:tcPr>
            <w:tcW w:w="567" w:type="dxa"/>
            <w:vMerge w:val="continue"/>
            <w:noWrap/>
          </w:tcPr>
          <w:p w14:paraId="160A034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92CD73F">
            <w:pPr>
              <w:autoSpaceDN w:val="0"/>
              <w:spacing w:line="360" w:lineRule="auto"/>
              <w:ind w:left="150"/>
              <w:rPr>
                <w:rFonts w:ascii="Times New Roman" w:hAnsi="Times New Roman" w:eastAsia="宋体" w:cs="Times New Roman"/>
                <w:b/>
                <w:kern w:val="0"/>
                <w:sz w:val="16"/>
                <w:szCs w:val="16"/>
              </w:rPr>
            </w:pPr>
          </w:p>
        </w:tc>
      </w:tr>
      <w:tr w14:paraId="7345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35345F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CAF004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0AB43F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55B4B33">
            <w:pPr>
              <w:autoSpaceDN w:val="0"/>
              <w:spacing w:line="360" w:lineRule="auto"/>
              <w:rPr>
                <w:rFonts w:ascii="Times New Roman" w:hAnsi="Times New Roman" w:eastAsia="宋体" w:cs="Times New Roman"/>
                <w:b/>
                <w:kern w:val="0"/>
                <w:sz w:val="16"/>
                <w:szCs w:val="16"/>
              </w:rPr>
            </w:pPr>
          </w:p>
        </w:tc>
        <w:tc>
          <w:tcPr>
            <w:tcW w:w="1299" w:type="dxa"/>
            <w:noWrap/>
          </w:tcPr>
          <w:p w14:paraId="0A60AF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★导入导出工具</w:t>
            </w:r>
          </w:p>
        </w:tc>
        <w:tc>
          <w:tcPr>
            <w:tcW w:w="4916" w:type="dxa"/>
          </w:tcPr>
          <w:p w14:paraId="3A3F887D">
            <w:pPr>
              <w:pStyle w:val="3"/>
              <w:ind w:firstLine="0" w:firstLineChars="0"/>
              <w:rPr>
                <w:b/>
                <w:kern w:val="0"/>
                <w:sz w:val="16"/>
                <w:szCs w:val="16"/>
              </w:rPr>
            </w:pPr>
            <w:r>
              <w:rPr>
                <w:rFonts w:hint="eastAsia"/>
                <w:b/>
                <w:kern w:val="0"/>
                <w:sz w:val="16"/>
                <w:szCs w:val="16"/>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c>
          <w:tcPr>
            <w:tcW w:w="567" w:type="dxa"/>
            <w:vMerge w:val="continue"/>
            <w:noWrap/>
          </w:tcPr>
          <w:p w14:paraId="3263EFB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EEF0955">
            <w:pPr>
              <w:autoSpaceDN w:val="0"/>
              <w:spacing w:line="360" w:lineRule="auto"/>
              <w:ind w:left="150"/>
              <w:rPr>
                <w:rFonts w:ascii="Times New Roman" w:hAnsi="Times New Roman" w:eastAsia="宋体" w:cs="Times New Roman"/>
                <w:b/>
                <w:kern w:val="0"/>
                <w:sz w:val="16"/>
                <w:szCs w:val="16"/>
              </w:rPr>
            </w:pPr>
          </w:p>
        </w:tc>
      </w:tr>
      <w:tr w14:paraId="4A18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4165A1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8B2E4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E7C02C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8499F0">
            <w:pPr>
              <w:autoSpaceDN w:val="0"/>
              <w:spacing w:line="360" w:lineRule="auto"/>
              <w:rPr>
                <w:rFonts w:ascii="Times New Roman" w:hAnsi="Times New Roman" w:eastAsia="宋体" w:cs="Times New Roman"/>
                <w:b/>
                <w:kern w:val="0"/>
                <w:sz w:val="16"/>
                <w:szCs w:val="16"/>
              </w:rPr>
            </w:pPr>
          </w:p>
        </w:tc>
        <w:tc>
          <w:tcPr>
            <w:tcW w:w="1299" w:type="dxa"/>
            <w:noWrap/>
          </w:tcPr>
          <w:p w14:paraId="381264C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触发器、存储过程/函数工具</w:t>
            </w:r>
          </w:p>
        </w:tc>
        <w:tc>
          <w:tcPr>
            <w:tcW w:w="4916" w:type="dxa"/>
          </w:tcPr>
          <w:p w14:paraId="34B00E6A">
            <w:pPr>
              <w:pStyle w:val="3"/>
              <w:ind w:firstLine="0" w:firstLineChars="0"/>
              <w:rPr>
                <w:b/>
                <w:kern w:val="0"/>
                <w:sz w:val="16"/>
                <w:szCs w:val="16"/>
              </w:rPr>
            </w:pPr>
            <w:r>
              <w:rPr>
                <w:rFonts w:hint="eastAsia"/>
                <w:b/>
                <w:kern w:val="0"/>
                <w:sz w:val="16"/>
                <w:szCs w:val="16"/>
              </w:rPr>
              <w:t xml:space="preserve"> a) 支持创建、修改、删除触发器的功能，支持触发条件、事件的设置； b) 支持创建、修改、删除存储过程/函数的功能，提供定义存储过程/函数的工具</w:t>
            </w:r>
          </w:p>
        </w:tc>
        <w:tc>
          <w:tcPr>
            <w:tcW w:w="567" w:type="dxa"/>
            <w:vMerge w:val="continue"/>
            <w:noWrap/>
          </w:tcPr>
          <w:p w14:paraId="6125CB3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1F25E4B">
            <w:pPr>
              <w:autoSpaceDN w:val="0"/>
              <w:spacing w:line="360" w:lineRule="auto"/>
              <w:ind w:left="150"/>
              <w:rPr>
                <w:rFonts w:ascii="Times New Roman" w:hAnsi="Times New Roman" w:eastAsia="宋体" w:cs="Times New Roman"/>
                <w:b/>
                <w:kern w:val="0"/>
                <w:sz w:val="16"/>
                <w:szCs w:val="16"/>
              </w:rPr>
            </w:pPr>
          </w:p>
        </w:tc>
      </w:tr>
      <w:tr w14:paraId="19FB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4041ED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210B2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7B5D59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5CF2C4A">
            <w:pPr>
              <w:autoSpaceDN w:val="0"/>
              <w:spacing w:line="360" w:lineRule="auto"/>
              <w:rPr>
                <w:rFonts w:ascii="Times New Roman" w:hAnsi="Times New Roman" w:eastAsia="宋体" w:cs="Times New Roman"/>
                <w:b/>
                <w:kern w:val="0"/>
                <w:sz w:val="16"/>
                <w:szCs w:val="16"/>
              </w:rPr>
            </w:pPr>
          </w:p>
        </w:tc>
        <w:tc>
          <w:tcPr>
            <w:tcW w:w="1299" w:type="dxa"/>
            <w:noWrap/>
          </w:tcPr>
          <w:p w14:paraId="37E2DC1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★数据库运维工具</w:t>
            </w:r>
          </w:p>
        </w:tc>
        <w:tc>
          <w:tcPr>
            <w:tcW w:w="4916" w:type="dxa"/>
          </w:tcPr>
          <w:p w14:paraId="15222398">
            <w:pPr>
              <w:pStyle w:val="3"/>
              <w:ind w:firstLine="0" w:firstLineChars="0"/>
              <w:rPr>
                <w:b/>
                <w:kern w:val="0"/>
                <w:sz w:val="16"/>
                <w:szCs w:val="16"/>
              </w:rPr>
            </w:pPr>
            <w:r>
              <w:rPr>
                <w:rFonts w:hint="eastAsia"/>
                <w:b/>
                <w:kern w:val="0"/>
                <w:sz w:val="16"/>
                <w:szCs w:val="16"/>
              </w:rPr>
              <w:t xml:space="preserve"> 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支持图形化展示数据库管理的各种元数据界面，展示的内容具有层次性，包括模式、非模式数据字典信息</w:t>
            </w:r>
          </w:p>
        </w:tc>
        <w:tc>
          <w:tcPr>
            <w:tcW w:w="567" w:type="dxa"/>
            <w:vMerge w:val="continue"/>
            <w:noWrap/>
          </w:tcPr>
          <w:p w14:paraId="59BC2B6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2D9D634">
            <w:pPr>
              <w:autoSpaceDN w:val="0"/>
              <w:spacing w:line="360" w:lineRule="auto"/>
              <w:ind w:left="150"/>
              <w:rPr>
                <w:rFonts w:ascii="Times New Roman" w:hAnsi="Times New Roman" w:eastAsia="宋体" w:cs="Times New Roman"/>
                <w:b/>
                <w:kern w:val="0"/>
                <w:sz w:val="16"/>
                <w:szCs w:val="16"/>
              </w:rPr>
            </w:pPr>
          </w:p>
        </w:tc>
      </w:tr>
      <w:tr w14:paraId="03E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07F872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770283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4C3083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91FF296">
            <w:pPr>
              <w:autoSpaceDN w:val="0"/>
              <w:spacing w:line="360" w:lineRule="auto"/>
              <w:rPr>
                <w:rFonts w:ascii="Times New Roman" w:hAnsi="Times New Roman" w:eastAsia="宋体" w:cs="Times New Roman"/>
                <w:b/>
                <w:kern w:val="0"/>
                <w:sz w:val="16"/>
                <w:szCs w:val="16"/>
              </w:rPr>
            </w:pPr>
          </w:p>
        </w:tc>
        <w:tc>
          <w:tcPr>
            <w:tcW w:w="1299" w:type="dxa"/>
            <w:noWrap/>
          </w:tcPr>
          <w:p w14:paraId="19AA49F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监控跟踪工具</w:t>
            </w:r>
          </w:p>
        </w:tc>
        <w:tc>
          <w:tcPr>
            <w:tcW w:w="4916" w:type="dxa"/>
          </w:tcPr>
          <w:p w14:paraId="34E3A082">
            <w:pPr>
              <w:pStyle w:val="3"/>
              <w:ind w:firstLine="0" w:firstLineChars="0"/>
              <w:rPr>
                <w:b/>
                <w:kern w:val="0"/>
                <w:sz w:val="16"/>
                <w:szCs w:val="16"/>
              </w:rPr>
            </w:pPr>
            <w:r>
              <w:rPr>
                <w:rFonts w:hint="eastAsia"/>
                <w:b/>
                <w:kern w:val="0"/>
                <w:sz w:val="16"/>
                <w:szCs w:val="16"/>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 g) 提供捕获并记录实例、数据库在特定时间点的状态</w:t>
            </w:r>
          </w:p>
        </w:tc>
        <w:tc>
          <w:tcPr>
            <w:tcW w:w="567" w:type="dxa"/>
            <w:vMerge w:val="continue"/>
            <w:noWrap/>
          </w:tcPr>
          <w:p w14:paraId="1B915BA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766AB1">
            <w:pPr>
              <w:autoSpaceDN w:val="0"/>
              <w:spacing w:line="360" w:lineRule="auto"/>
              <w:ind w:left="150"/>
              <w:rPr>
                <w:rFonts w:ascii="Times New Roman" w:hAnsi="Times New Roman" w:eastAsia="宋体" w:cs="Times New Roman"/>
                <w:b/>
                <w:kern w:val="0"/>
                <w:sz w:val="16"/>
                <w:szCs w:val="16"/>
              </w:rPr>
            </w:pPr>
          </w:p>
        </w:tc>
      </w:tr>
      <w:tr w14:paraId="1E4A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1190FB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97BE69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4B3C20">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E4E7F2E">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图形化管理</w:t>
            </w:r>
          </w:p>
        </w:tc>
        <w:tc>
          <w:tcPr>
            <w:tcW w:w="1299" w:type="dxa"/>
            <w:noWrap/>
          </w:tcPr>
          <w:p w14:paraId="4471BC3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图形化远程启动、关闭数据库</w:t>
            </w:r>
          </w:p>
        </w:tc>
        <w:tc>
          <w:tcPr>
            <w:tcW w:w="4916" w:type="dxa"/>
          </w:tcPr>
          <w:p w14:paraId="5A4F304C">
            <w:pPr>
              <w:pStyle w:val="3"/>
              <w:ind w:firstLine="0" w:firstLineChars="0"/>
              <w:rPr>
                <w:b/>
                <w:kern w:val="0"/>
                <w:sz w:val="16"/>
                <w:szCs w:val="16"/>
              </w:rPr>
            </w:pPr>
            <w:r>
              <w:rPr>
                <w:rFonts w:hint="eastAsia"/>
                <w:b/>
                <w:kern w:val="0"/>
                <w:sz w:val="16"/>
                <w:szCs w:val="16"/>
              </w:rPr>
              <w:t xml:space="preserve"> a) 提供数据库资源配置向导； b) 提供远程数据库服务启动、关闭功能</w:t>
            </w:r>
          </w:p>
        </w:tc>
        <w:tc>
          <w:tcPr>
            <w:tcW w:w="567" w:type="dxa"/>
            <w:vMerge w:val="continue"/>
            <w:noWrap/>
          </w:tcPr>
          <w:p w14:paraId="2AFCC00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D5FC660">
            <w:pPr>
              <w:autoSpaceDN w:val="0"/>
              <w:spacing w:line="360" w:lineRule="auto"/>
              <w:ind w:left="150"/>
              <w:rPr>
                <w:rFonts w:ascii="Times New Roman" w:hAnsi="Times New Roman" w:eastAsia="宋体" w:cs="Times New Roman"/>
                <w:b/>
                <w:kern w:val="0"/>
                <w:sz w:val="16"/>
                <w:szCs w:val="16"/>
              </w:rPr>
            </w:pPr>
          </w:p>
        </w:tc>
      </w:tr>
      <w:tr w14:paraId="38EB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15FB49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FA0278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1926A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5EBDE5B">
            <w:pPr>
              <w:autoSpaceDN w:val="0"/>
              <w:spacing w:line="360" w:lineRule="auto"/>
              <w:rPr>
                <w:rFonts w:ascii="Times New Roman" w:hAnsi="Times New Roman" w:eastAsia="宋体" w:cs="Times New Roman"/>
                <w:b/>
                <w:kern w:val="0"/>
                <w:sz w:val="16"/>
                <w:szCs w:val="16"/>
              </w:rPr>
            </w:pPr>
          </w:p>
        </w:tc>
        <w:tc>
          <w:tcPr>
            <w:tcW w:w="1299" w:type="dxa"/>
            <w:noWrap/>
          </w:tcPr>
          <w:p w14:paraId="54BE2A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★图形化的开发工具</w:t>
            </w:r>
          </w:p>
        </w:tc>
        <w:tc>
          <w:tcPr>
            <w:tcW w:w="4916" w:type="dxa"/>
          </w:tcPr>
          <w:p w14:paraId="1E67568E">
            <w:pPr>
              <w:pStyle w:val="3"/>
              <w:ind w:firstLine="0" w:firstLineChars="0"/>
              <w:rPr>
                <w:b/>
                <w:kern w:val="0"/>
                <w:sz w:val="16"/>
                <w:szCs w:val="16"/>
              </w:rPr>
            </w:pPr>
            <w:r>
              <w:rPr>
                <w:rFonts w:hint="eastAsia"/>
                <w:b/>
                <w:kern w:val="0"/>
                <w:sz w:val="16"/>
                <w:szCs w:val="16"/>
              </w:rPr>
              <w:t>厂商提供图形化的开发工具</w:t>
            </w:r>
          </w:p>
        </w:tc>
        <w:tc>
          <w:tcPr>
            <w:tcW w:w="567" w:type="dxa"/>
            <w:vMerge w:val="continue"/>
            <w:noWrap/>
          </w:tcPr>
          <w:p w14:paraId="7D704AB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7F04DF6">
            <w:pPr>
              <w:autoSpaceDN w:val="0"/>
              <w:spacing w:line="360" w:lineRule="auto"/>
              <w:ind w:left="150"/>
              <w:rPr>
                <w:rFonts w:ascii="Times New Roman" w:hAnsi="Times New Roman" w:eastAsia="宋体" w:cs="Times New Roman"/>
                <w:b/>
                <w:kern w:val="0"/>
                <w:sz w:val="16"/>
                <w:szCs w:val="16"/>
              </w:rPr>
            </w:pPr>
          </w:p>
        </w:tc>
      </w:tr>
      <w:tr w14:paraId="737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517FA8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3F1E65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21DF89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2D664B1">
            <w:pPr>
              <w:autoSpaceDN w:val="0"/>
              <w:spacing w:line="360" w:lineRule="auto"/>
              <w:rPr>
                <w:rFonts w:ascii="Times New Roman" w:hAnsi="Times New Roman" w:eastAsia="宋体" w:cs="Times New Roman"/>
                <w:b/>
                <w:kern w:val="0"/>
                <w:sz w:val="16"/>
                <w:szCs w:val="16"/>
              </w:rPr>
            </w:pPr>
          </w:p>
        </w:tc>
        <w:tc>
          <w:tcPr>
            <w:tcW w:w="1299" w:type="dxa"/>
            <w:noWrap/>
          </w:tcPr>
          <w:p w14:paraId="15E197B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★图形化运维工具</w:t>
            </w:r>
          </w:p>
        </w:tc>
        <w:tc>
          <w:tcPr>
            <w:tcW w:w="4916" w:type="dxa"/>
          </w:tcPr>
          <w:p w14:paraId="0A872BC5">
            <w:pPr>
              <w:pStyle w:val="3"/>
              <w:ind w:firstLine="0" w:firstLineChars="0"/>
              <w:rPr>
                <w:b/>
                <w:kern w:val="0"/>
                <w:sz w:val="16"/>
                <w:szCs w:val="16"/>
              </w:rPr>
            </w:pPr>
            <w:r>
              <w:rPr>
                <w:rFonts w:hint="eastAsia"/>
                <w:b/>
                <w:kern w:val="0"/>
                <w:sz w:val="16"/>
                <w:szCs w:val="16"/>
              </w:rPr>
              <w:t>厂商提供图形化的运维工具</w:t>
            </w:r>
          </w:p>
        </w:tc>
        <w:tc>
          <w:tcPr>
            <w:tcW w:w="567" w:type="dxa"/>
            <w:vMerge w:val="continue"/>
            <w:noWrap/>
          </w:tcPr>
          <w:p w14:paraId="7EA6CC9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0032374">
            <w:pPr>
              <w:autoSpaceDN w:val="0"/>
              <w:spacing w:line="360" w:lineRule="auto"/>
              <w:ind w:left="150"/>
              <w:rPr>
                <w:rFonts w:ascii="Times New Roman" w:hAnsi="Times New Roman" w:eastAsia="宋体" w:cs="Times New Roman"/>
                <w:b/>
                <w:kern w:val="0"/>
                <w:sz w:val="16"/>
                <w:szCs w:val="16"/>
              </w:rPr>
            </w:pPr>
          </w:p>
        </w:tc>
      </w:tr>
      <w:tr w14:paraId="7924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AED591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E804AE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AC687E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D58E97B">
            <w:pPr>
              <w:autoSpaceDN w:val="0"/>
              <w:spacing w:line="360" w:lineRule="auto"/>
              <w:rPr>
                <w:rFonts w:ascii="Times New Roman" w:hAnsi="Times New Roman" w:eastAsia="宋体" w:cs="Times New Roman"/>
                <w:b/>
                <w:kern w:val="0"/>
                <w:sz w:val="16"/>
                <w:szCs w:val="16"/>
              </w:rPr>
            </w:pPr>
          </w:p>
        </w:tc>
        <w:tc>
          <w:tcPr>
            <w:tcW w:w="1299" w:type="dxa"/>
            <w:noWrap/>
          </w:tcPr>
          <w:p w14:paraId="07020C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图形化展示工具</w:t>
            </w:r>
          </w:p>
        </w:tc>
        <w:tc>
          <w:tcPr>
            <w:tcW w:w="4916" w:type="dxa"/>
          </w:tcPr>
          <w:p w14:paraId="74B3895E">
            <w:pPr>
              <w:pStyle w:val="3"/>
              <w:ind w:firstLine="0" w:firstLineChars="0"/>
              <w:rPr>
                <w:b/>
                <w:kern w:val="0"/>
                <w:sz w:val="16"/>
                <w:szCs w:val="16"/>
              </w:rPr>
            </w:pPr>
            <w:r>
              <w:rPr>
                <w:rFonts w:hint="eastAsia"/>
                <w:b/>
                <w:kern w:val="0"/>
                <w:sz w:val="16"/>
                <w:szCs w:val="16"/>
              </w:rPr>
              <w:t>厂商提供图形化数据展示工具</w:t>
            </w:r>
          </w:p>
        </w:tc>
        <w:tc>
          <w:tcPr>
            <w:tcW w:w="567" w:type="dxa"/>
            <w:vMerge w:val="continue"/>
            <w:noWrap/>
          </w:tcPr>
          <w:p w14:paraId="26A9BF4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91AEDDD">
            <w:pPr>
              <w:autoSpaceDN w:val="0"/>
              <w:spacing w:line="360" w:lineRule="auto"/>
              <w:ind w:left="150"/>
              <w:rPr>
                <w:rFonts w:ascii="Times New Roman" w:hAnsi="Times New Roman" w:eastAsia="宋体" w:cs="Times New Roman"/>
                <w:b/>
                <w:kern w:val="0"/>
                <w:sz w:val="16"/>
                <w:szCs w:val="16"/>
              </w:rPr>
            </w:pPr>
          </w:p>
        </w:tc>
      </w:tr>
      <w:tr w14:paraId="7357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AB465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BB6AD9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A2EF50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67A6EE6">
            <w:pPr>
              <w:autoSpaceDN w:val="0"/>
              <w:spacing w:line="360" w:lineRule="auto"/>
              <w:rPr>
                <w:rFonts w:ascii="Times New Roman" w:hAnsi="Times New Roman" w:eastAsia="宋体" w:cs="Times New Roman"/>
                <w:b/>
                <w:kern w:val="0"/>
                <w:sz w:val="16"/>
                <w:szCs w:val="16"/>
              </w:rPr>
            </w:pPr>
          </w:p>
        </w:tc>
        <w:tc>
          <w:tcPr>
            <w:tcW w:w="1299" w:type="dxa"/>
            <w:noWrap/>
          </w:tcPr>
          <w:p w14:paraId="11FD3C3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图形界面配置参数基础功能</w:t>
            </w:r>
          </w:p>
        </w:tc>
        <w:tc>
          <w:tcPr>
            <w:tcW w:w="4916" w:type="dxa"/>
          </w:tcPr>
          <w:p w14:paraId="3AFC72A2">
            <w:pPr>
              <w:pStyle w:val="3"/>
              <w:ind w:firstLine="0" w:firstLineChars="0"/>
              <w:rPr>
                <w:b/>
                <w:kern w:val="0"/>
                <w:sz w:val="16"/>
                <w:szCs w:val="16"/>
              </w:rPr>
            </w:pPr>
            <w:r>
              <w:rPr>
                <w:rFonts w:hint="eastAsia"/>
                <w:b/>
                <w:kern w:val="0"/>
                <w:sz w:val="16"/>
                <w:szCs w:val="16"/>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c>
          <w:tcPr>
            <w:tcW w:w="567" w:type="dxa"/>
            <w:vMerge w:val="continue"/>
            <w:noWrap/>
          </w:tcPr>
          <w:p w14:paraId="01C68A7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8BADA5D">
            <w:pPr>
              <w:autoSpaceDN w:val="0"/>
              <w:spacing w:line="360" w:lineRule="auto"/>
              <w:ind w:left="150"/>
              <w:rPr>
                <w:rFonts w:ascii="Times New Roman" w:hAnsi="Times New Roman" w:eastAsia="宋体" w:cs="Times New Roman"/>
                <w:b/>
                <w:kern w:val="0"/>
                <w:sz w:val="16"/>
                <w:szCs w:val="16"/>
              </w:rPr>
            </w:pPr>
          </w:p>
        </w:tc>
      </w:tr>
      <w:tr w14:paraId="71B8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F7E95D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646BFD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33B063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A6ADED2">
            <w:pPr>
              <w:autoSpaceDN w:val="0"/>
              <w:spacing w:line="360" w:lineRule="auto"/>
              <w:rPr>
                <w:rFonts w:ascii="Times New Roman" w:hAnsi="Times New Roman" w:eastAsia="宋体" w:cs="Times New Roman"/>
                <w:b/>
                <w:kern w:val="0"/>
                <w:sz w:val="16"/>
                <w:szCs w:val="16"/>
              </w:rPr>
            </w:pPr>
          </w:p>
        </w:tc>
        <w:tc>
          <w:tcPr>
            <w:tcW w:w="1299" w:type="dxa"/>
            <w:noWrap/>
          </w:tcPr>
          <w:p w14:paraId="70F312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图形化管理数据库对象</w:t>
            </w:r>
          </w:p>
        </w:tc>
        <w:tc>
          <w:tcPr>
            <w:tcW w:w="4916" w:type="dxa"/>
          </w:tcPr>
          <w:p w14:paraId="38280D7E">
            <w:pPr>
              <w:pStyle w:val="3"/>
              <w:ind w:firstLine="0" w:firstLineChars="0"/>
              <w:rPr>
                <w:b/>
                <w:kern w:val="0"/>
                <w:sz w:val="16"/>
                <w:szCs w:val="16"/>
              </w:rPr>
            </w:pPr>
            <w:r>
              <w:rPr>
                <w:rFonts w:hint="eastAsia"/>
                <w:b/>
                <w:kern w:val="0"/>
                <w:sz w:val="16"/>
                <w:szCs w:val="16"/>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567" w:type="dxa"/>
            <w:vMerge w:val="continue"/>
            <w:noWrap/>
          </w:tcPr>
          <w:p w14:paraId="739A66D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679482">
            <w:pPr>
              <w:autoSpaceDN w:val="0"/>
              <w:spacing w:line="360" w:lineRule="auto"/>
              <w:ind w:left="150"/>
              <w:rPr>
                <w:rFonts w:ascii="Times New Roman" w:hAnsi="Times New Roman" w:eastAsia="宋体" w:cs="Times New Roman"/>
                <w:b/>
                <w:kern w:val="0"/>
                <w:sz w:val="16"/>
                <w:szCs w:val="16"/>
              </w:rPr>
            </w:pPr>
          </w:p>
        </w:tc>
      </w:tr>
      <w:tr w14:paraId="2775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65C0ED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4B2A86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4F222E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8328C7B">
            <w:pPr>
              <w:autoSpaceDN w:val="0"/>
              <w:spacing w:line="360" w:lineRule="auto"/>
              <w:rPr>
                <w:rFonts w:ascii="Times New Roman" w:hAnsi="Times New Roman" w:eastAsia="宋体" w:cs="Times New Roman"/>
                <w:b/>
                <w:kern w:val="0"/>
                <w:sz w:val="16"/>
                <w:szCs w:val="16"/>
              </w:rPr>
            </w:pPr>
          </w:p>
        </w:tc>
        <w:tc>
          <w:tcPr>
            <w:tcW w:w="1299" w:type="dxa"/>
            <w:noWrap/>
          </w:tcPr>
          <w:p w14:paraId="16440EF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图形化监控</w:t>
            </w:r>
          </w:p>
        </w:tc>
        <w:tc>
          <w:tcPr>
            <w:tcW w:w="4916" w:type="dxa"/>
          </w:tcPr>
          <w:p w14:paraId="4BFE1F99">
            <w:pPr>
              <w:pStyle w:val="3"/>
              <w:ind w:firstLine="0" w:firstLineChars="0"/>
              <w:rPr>
                <w:b/>
                <w:kern w:val="0"/>
                <w:sz w:val="16"/>
                <w:szCs w:val="16"/>
              </w:rPr>
            </w:pPr>
            <w:r>
              <w:rPr>
                <w:rFonts w:hint="eastAsia"/>
                <w:b/>
                <w:kern w:val="0"/>
                <w:sz w:val="16"/>
                <w:szCs w:val="16"/>
              </w:rPr>
              <w:t>a）支持多实例集成监控与管理；b）支持操作系统和网络资源集成监控与管理</w:t>
            </w:r>
          </w:p>
        </w:tc>
        <w:tc>
          <w:tcPr>
            <w:tcW w:w="567" w:type="dxa"/>
            <w:vMerge w:val="continue"/>
            <w:noWrap/>
          </w:tcPr>
          <w:p w14:paraId="6F0F079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EA267D2">
            <w:pPr>
              <w:autoSpaceDN w:val="0"/>
              <w:spacing w:line="360" w:lineRule="auto"/>
              <w:ind w:left="150"/>
              <w:rPr>
                <w:rFonts w:ascii="Times New Roman" w:hAnsi="Times New Roman" w:eastAsia="宋体" w:cs="Times New Roman"/>
                <w:b/>
                <w:kern w:val="0"/>
                <w:sz w:val="16"/>
                <w:szCs w:val="16"/>
              </w:rPr>
            </w:pPr>
          </w:p>
        </w:tc>
      </w:tr>
      <w:tr w14:paraId="319E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60FBC0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4AD655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B15535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C2ABB78">
            <w:pPr>
              <w:autoSpaceDN w:val="0"/>
              <w:spacing w:line="360" w:lineRule="auto"/>
              <w:rPr>
                <w:rFonts w:ascii="Times New Roman" w:hAnsi="Times New Roman" w:eastAsia="宋体" w:cs="Times New Roman"/>
                <w:b/>
                <w:kern w:val="0"/>
                <w:sz w:val="16"/>
                <w:szCs w:val="16"/>
              </w:rPr>
            </w:pPr>
          </w:p>
        </w:tc>
        <w:tc>
          <w:tcPr>
            <w:tcW w:w="1299" w:type="dxa"/>
            <w:noWrap/>
          </w:tcPr>
          <w:p w14:paraId="6E66D16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图形化管理归档</w:t>
            </w:r>
          </w:p>
        </w:tc>
        <w:tc>
          <w:tcPr>
            <w:tcW w:w="4916" w:type="dxa"/>
          </w:tcPr>
          <w:p w14:paraId="797BF19F">
            <w:pPr>
              <w:pStyle w:val="3"/>
              <w:ind w:firstLine="0" w:firstLineChars="0"/>
              <w:rPr>
                <w:b/>
                <w:kern w:val="0"/>
                <w:sz w:val="16"/>
                <w:szCs w:val="16"/>
              </w:rPr>
            </w:pPr>
            <w:r>
              <w:rPr>
                <w:rFonts w:hint="eastAsia"/>
                <w:b/>
                <w:kern w:val="0"/>
                <w:sz w:val="16"/>
                <w:szCs w:val="16"/>
              </w:rPr>
              <w:t>支持对归档模式、归档文件位置、归档启用/停用进行管理</w:t>
            </w:r>
          </w:p>
        </w:tc>
        <w:tc>
          <w:tcPr>
            <w:tcW w:w="567" w:type="dxa"/>
            <w:vMerge w:val="continue"/>
            <w:noWrap/>
          </w:tcPr>
          <w:p w14:paraId="22F14A3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DB7DCCB">
            <w:pPr>
              <w:autoSpaceDN w:val="0"/>
              <w:spacing w:line="360" w:lineRule="auto"/>
              <w:ind w:left="150"/>
              <w:rPr>
                <w:rFonts w:ascii="Times New Roman" w:hAnsi="Times New Roman" w:eastAsia="宋体" w:cs="Times New Roman"/>
                <w:b/>
                <w:kern w:val="0"/>
                <w:sz w:val="16"/>
                <w:szCs w:val="16"/>
              </w:rPr>
            </w:pPr>
          </w:p>
        </w:tc>
      </w:tr>
      <w:tr w14:paraId="1542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B313AC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AA95C9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E527E8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DCBC651">
            <w:pPr>
              <w:autoSpaceDN w:val="0"/>
              <w:spacing w:line="360" w:lineRule="auto"/>
              <w:rPr>
                <w:rFonts w:ascii="Times New Roman" w:hAnsi="Times New Roman" w:eastAsia="宋体" w:cs="Times New Roman"/>
                <w:b/>
                <w:kern w:val="0"/>
                <w:sz w:val="16"/>
                <w:szCs w:val="16"/>
              </w:rPr>
            </w:pPr>
          </w:p>
        </w:tc>
        <w:tc>
          <w:tcPr>
            <w:tcW w:w="1299" w:type="dxa"/>
            <w:noWrap/>
          </w:tcPr>
          <w:p w14:paraId="0D841F1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图形化管理数据的备份、还原/恢复</w:t>
            </w:r>
          </w:p>
        </w:tc>
        <w:tc>
          <w:tcPr>
            <w:tcW w:w="4916" w:type="dxa"/>
          </w:tcPr>
          <w:p w14:paraId="20AA87F5">
            <w:pPr>
              <w:pStyle w:val="3"/>
              <w:ind w:firstLine="0" w:firstLineChars="0"/>
              <w:rPr>
                <w:b/>
                <w:kern w:val="0"/>
                <w:sz w:val="16"/>
                <w:szCs w:val="16"/>
              </w:rPr>
            </w:pPr>
            <w:r>
              <w:rPr>
                <w:rFonts w:hint="eastAsia"/>
                <w:b/>
                <w:kern w:val="0"/>
                <w:sz w:val="16"/>
                <w:szCs w:val="16"/>
              </w:rPr>
              <w:t>提供图形化管理数据的备份、还原/恢复的功能</w:t>
            </w:r>
          </w:p>
        </w:tc>
        <w:tc>
          <w:tcPr>
            <w:tcW w:w="567" w:type="dxa"/>
            <w:vMerge w:val="continue"/>
            <w:noWrap/>
          </w:tcPr>
          <w:p w14:paraId="492E957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B292A23">
            <w:pPr>
              <w:autoSpaceDN w:val="0"/>
              <w:spacing w:line="360" w:lineRule="auto"/>
              <w:ind w:left="150"/>
              <w:rPr>
                <w:rFonts w:ascii="Times New Roman" w:hAnsi="Times New Roman" w:eastAsia="宋体" w:cs="Times New Roman"/>
                <w:b/>
                <w:kern w:val="0"/>
                <w:sz w:val="16"/>
                <w:szCs w:val="16"/>
              </w:rPr>
            </w:pPr>
          </w:p>
        </w:tc>
      </w:tr>
      <w:tr w14:paraId="2CA4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98691C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A93AEE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AA8AF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FA13F62">
            <w:pPr>
              <w:autoSpaceDN w:val="0"/>
              <w:spacing w:line="360" w:lineRule="auto"/>
              <w:rPr>
                <w:rFonts w:ascii="Times New Roman" w:hAnsi="Times New Roman" w:eastAsia="宋体" w:cs="Times New Roman"/>
                <w:b/>
                <w:kern w:val="0"/>
                <w:sz w:val="16"/>
                <w:szCs w:val="16"/>
              </w:rPr>
            </w:pPr>
          </w:p>
        </w:tc>
        <w:tc>
          <w:tcPr>
            <w:tcW w:w="1299" w:type="dxa"/>
            <w:noWrap/>
          </w:tcPr>
          <w:p w14:paraId="380941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图形化界面易用性</w:t>
            </w:r>
          </w:p>
        </w:tc>
        <w:tc>
          <w:tcPr>
            <w:tcW w:w="4916" w:type="dxa"/>
          </w:tcPr>
          <w:p w14:paraId="562006F4">
            <w:pPr>
              <w:pStyle w:val="3"/>
              <w:ind w:firstLine="0" w:firstLineChars="0"/>
              <w:rPr>
                <w:b/>
                <w:kern w:val="0"/>
                <w:sz w:val="16"/>
                <w:szCs w:val="16"/>
              </w:rPr>
            </w:pPr>
            <w:r>
              <w:rPr>
                <w:rFonts w:hint="eastAsia"/>
                <w:b/>
                <w:kern w:val="0"/>
                <w:sz w:val="16"/>
                <w:szCs w:val="16"/>
              </w:rPr>
              <w:t xml:space="preserve"> a) 支持浏览器图形界面管理； b) 图形化管理工具界面窗口、选单、图标、文字、快捷键统一并易于理解</w:t>
            </w:r>
          </w:p>
        </w:tc>
        <w:tc>
          <w:tcPr>
            <w:tcW w:w="567" w:type="dxa"/>
            <w:vMerge w:val="continue"/>
            <w:noWrap/>
          </w:tcPr>
          <w:p w14:paraId="25B7B15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31BCD6C">
            <w:pPr>
              <w:autoSpaceDN w:val="0"/>
              <w:spacing w:line="360" w:lineRule="auto"/>
              <w:ind w:left="150"/>
              <w:rPr>
                <w:rFonts w:ascii="Times New Roman" w:hAnsi="Times New Roman" w:eastAsia="宋体" w:cs="Times New Roman"/>
                <w:b/>
                <w:kern w:val="0"/>
                <w:sz w:val="16"/>
                <w:szCs w:val="16"/>
              </w:rPr>
            </w:pPr>
          </w:p>
        </w:tc>
      </w:tr>
      <w:tr w14:paraId="46E0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087715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713405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8990700">
            <w:pPr>
              <w:autoSpaceDN w:val="0"/>
              <w:spacing w:line="360" w:lineRule="auto"/>
              <w:ind w:left="114"/>
              <w:rPr>
                <w:rFonts w:ascii="Times New Roman" w:hAnsi="Times New Roman" w:eastAsia="宋体" w:cs="Times New Roman"/>
                <w:b/>
                <w:kern w:val="0"/>
                <w:sz w:val="16"/>
                <w:szCs w:val="16"/>
              </w:rPr>
            </w:pPr>
          </w:p>
        </w:tc>
        <w:tc>
          <w:tcPr>
            <w:tcW w:w="646" w:type="dxa"/>
            <w:noWrap/>
          </w:tcPr>
          <w:p w14:paraId="31AE755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稳定运行</w:t>
            </w:r>
          </w:p>
        </w:tc>
        <w:tc>
          <w:tcPr>
            <w:tcW w:w="1299" w:type="dxa"/>
            <w:noWrap/>
          </w:tcPr>
          <w:p w14:paraId="0CD7C15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★稳定运行</w:t>
            </w:r>
          </w:p>
        </w:tc>
        <w:tc>
          <w:tcPr>
            <w:tcW w:w="4916" w:type="dxa"/>
          </w:tcPr>
          <w:p w14:paraId="4C2074A1">
            <w:pPr>
              <w:pStyle w:val="3"/>
              <w:ind w:firstLine="0" w:firstLineChars="0"/>
              <w:rPr>
                <w:b/>
                <w:kern w:val="0"/>
                <w:sz w:val="16"/>
                <w:szCs w:val="16"/>
              </w:rPr>
            </w:pPr>
            <w:r>
              <w:rPr>
                <w:rFonts w:hint="eastAsia"/>
                <w:b/>
                <w:kern w:val="0"/>
                <w:sz w:val="16"/>
                <w:szCs w:val="16"/>
              </w:rPr>
              <w:t xml:space="preserve"> a) 支持连续稳定运行； b) 支持数据库管理系统运行风险的报警能力</w:t>
            </w:r>
          </w:p>
        </w:tc>
        <w:tc>
          <w:tcPr>
            <w:tcW w:w="567" w:type="dxa"/>
            <w:vMerge w:val="continue"/>
            <w:noWrap/>
          </w:tcPr>
          <w:p w14:paraId="1427186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AE03868">
            <w:pPr>
              <w:autoSpaceDN w:val="0"/>
              <w:spacing w:line="360" w:lineRule="auto"/>
              <w:ind w:left="150"/>
              <w:rPr>
                <w:rFonts w:ascii="Times New Roman" w:hAnsi="Times New Roman" w:eastAsia="宋体" w:cs="Times New Roman"/>
                <w:b/>
                <w:kern w:val="0"/>
                <w:sz w:val="16"/>
                <w:szCs w:val="16"/>
              </w:rPr>
            </w:pPr>
          </w:p>
        </w:tc>
      </w:tr>
      <w:tr w14:paraId="47C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1" w:type="dxa"/>
            <w:vMerge w:val="continue"/>
            <w:noWrap/>
          </w:tcPr>
          <w:p w14:paraId="250CC7E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65D84D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CBF08F8">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47C8078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故障切换</w:t>
            </w:r>
          </w:p>
        </w:tc>
        <w:tc>
          <w:tcPr>
            <w:tcW w:w="1299" w:type="dxa"/>
            <w:noWrap/>
          </w:tcPr>
          <w:p w14:paraId="5FD4D1F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★快速切换</w:t>
            </w:r>
          </w:p>
        </w:tc>
        <w:tc>
          <w:tcPr>
            <w:tcW w:w="4916" w:type="dxa"/>
          </w:tcPr>
          <w:p w14:paraId="0288562A">
            <w:pPr>
              <w:pStyle w:val="3"/>
              <w:ind w:firstLine="0" w:firstLineChars="0"/>
              <w:rPr>
                <w:b/>
                <w:kern w:val="0"/>
                <w:sz w:val="16"/>
                <w:szCs w:val="16"/>
              </w:rPr>
            </w:pPr>
            <w:r>
              <w:rPr>
                <w:rFonts w:hint="eastAsia"/>
                <w:b/>
                <w:kern w:val="0"/>
                <w:sz w:val="16"/>
                <w:szCs w:val="16"/>
              </w:rPr>
              <w:t>支持快速切换，在主数据库出现故障时，能够快速切换到备用数据库，保障业务正常运行</w:t>
            </w:r>
          </w:p>
        </w:tc>
        <w:tc>
          <w:tcPr>
            <w:tcW w:w="567" w:type="dxa"/>
            <w:vMerge w:val="continue"/>
            <w:noWrap/>
          </w:tcPr>
          <w:p w14:paraId="435E43C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25AFDD1">
            <w:pPr>
              <w:autoSpaceDN w:val="0"/>
              <w:spacing w:line="360" w:lineRule="auto"/>
              <w:ind w:left="150"/>
              <w:rPr>
                <w:rFonts w:ascii="Times New Roman" w:hAnsi="Times New Roman" w:eastAsia="宋体" w:cs="Times New Roman"/>
                <w:b/>
                <w:kern w:val="0"/>
                <w:sz w:val="16"/>
                <w:szCs w:val="16"/>
              </w:rPr>
            </w:pPr>
          </w:p>
        </w:tc>
      </w:tr>
      <w:tr w14:paraId="7E89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3D27EA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52310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5308BC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26F12C7">
            <w:pPr>
              <w:autoSpaceDN w:val="0"/>
              <w:spacing w:line="360" w:lineRule="auto"/>
              <w:rPr>
                <w:rFonts w:ascii="Times New Roman" w:hAnsi="Times New Roman" w:eastAsia="宋体" w:cs="Times New Roman"/>
                <w:b/>
                <w:kern w:val="0"/>
                <w:sz w:val="16"/>
                <w:szCs w:val="16"/>
              </w:rPr>
            </w:pPr>
          </w:p>
        </w:tc>
        <w:tc>
          <w:tcPr>
            <w:tcW w:w="1299" w:type="dxa"/>
            <w:noWrap/>
          </w:tcPr>
          <w:p w14:paraId="2A30530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★恢复无断点</w:t>
            </w:r>
          </w:p>
        </w:tc>
        <w:tc>
          <w:tcPr>
            <w:tcW w:w="4916" w:type="dxa"/>
          </w:tcPr>
          <w:p w14:paraId="1AEF162E">
            <w:pPr>
              <w:pStyle w:val="3"/>
              <w:ind w:firstLine="0" w:firstLineChars="0"/>
              <w:rPr>
                <w:b/>
                <w:kern w:val="0"/>
                <w:sz w:val="16"/>
                <w:szCs w:val="16"/>
              </w:rPr>
            </w:pPr>
            <w:r>
              <w:rPr>
                <w:rFonts w:hint="eastAsia"/>
                <w:b/>
                <w:kern w:val="0"/>
                <w:sz w:val="16"/>
                <w:szCs w:val="16"/>
              </w:rPr>
              <w:t>支持无断点恢复能力</w:t>
            </w:r>
          </w:p>
        </w:tc>
        <w:tc>
          <w:tcPr>
            <w:tcW w:w="567" w:type="dxa"/>
            <w:vMerge w:val="continue"/>
            <w:noWrap/>
          </w:tcPr>
          <w:p w14:paraId="6132B13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0C6326C">
            <w:pPr>
              <w:autoSpaceDN w:val="0"/>
              <w:spacing w:line="360" w:lineRule="auto"/>
              <w:ind w:left="150"/>
              <w:rPr>
                <w:rFonts w:ascii="Times New Roman" w:hAnsi="Times New Roman" w:eastAsia="宋体" w:cs="Times New Roman"/>
                <w:b/>
                <w:kern w:val="0"/>
                <w:sz w:val="16"/>
                <w:szCs w:val="16"/>
              </w:rPr>
            </w:pPr>
          </w:p>
        </w:tc>
      </w:tr>
      <w:tr w14:paraId="667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B770BA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106797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06E401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709E84BB">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容灾能力</w:t>
            </w:r>
          </w:p>
        </w:tc>
        <w:tc>
          <w:tcPr>
            <w:tcW w:w="1299" w:type="dxa"/>
            <w:noWrap/>
          </w:tcPr>
          <w:p w14:paraId="0C56DED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★主备备份</w:t>
            </w:r>
          </w:p>
        </w:tc>
        <w:tc>
          <w:tcPr>
            <w:tcW w:w="4916" w:type="dxa"/>
          </w:tcPr>
          <w:p w14:paraId="7BB09188">
            <w:pPr>
              <w:pStyle w:val="3"/>
              <w:ind w:firstLine="0" w:firstLineChars="0"/>
              <w:rPr>
                <w:b/>
                <w:kern w:val="0"/>
                <w:sz w:val="16"/>
                <w:szCs w:val="16"/>
              </w:rPr>
            </w:pPr>
            <w:r>
              <w:rPr>
                <w:rFonts w:hint="eastAsia"/>
                <w:b/>
                <w:kern w:val="0"/>
                <w:sz w:val="16"/>
                <w:szCs w:val="16"/>
              </w:rPr>
              <w:t>a) 支持多副本，支持主副本与从副本之间的数据同步，最低时延由生产厂商提供；b)提供数据库复制技术，包括基于日志的备用数据库远程数据库备份技术，并具备数据副本间的复制能力</w:t>
            </w:r>
          </w:p>
        </w:tc>
        <w:tc>
          <w:tcPr>
            <w:tcW w:w="567" w:type="dxa"/>
            <w:vMerge w:val="continue"/>
            <w:noWrap/>
          </w:tcPr>
          <w:p w14:paraId="3FCC190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3E8D65F">
            <w:pPr>
              <w:autoSpaceDN w:val="0"/>
              <w:spacing w:line="360" w:lineRule="auto"/>
              <w:ind w:left="150"/>
              <w:rPr>
                <w:rFonts w:ascii="Times New Roman" w:hAnsi="Times New Roman" w:eastAsia="宋体" w:cs="Times New Roman"/>
                <w:b/>
                <w:kern w:val="0"/>
                <w:sz w:val="16"/>
                <w:szCs w:val="16"/>
              </w:rPr>
            </w:pPr>
          </w:p>
        </w:tc>
      </w:tr>
      <w:tr w14:paraId="5199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D202D9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680B3B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27C765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BD493D0">
            <w:pPr>
              <w:autoSpaceDN w:val="0"/>
              <w:spacing w:line="360" w:lineRule="auto"/>
              <w:rPr>
                <w:rFonts w:ascii="Times New Roman" w:hAnsi="Times New Roman" w:eastAsia="宋体" w:cs="Times New Roman"/>
                <w:b/>
                <w:kern w:val="0"/>
                <w:sz w:val="16"/>
                <w:szCs w:val="16"/>
              </w:rPr>
            </w:pPr>
          </w:p>
        </w:tc>
        <w:tc>
          <w:tcPr>
            <w:tcW w:w="1299" w:type="dxa"/>
            <w:noWrap/>
          </w:tcPr>
          <w:p w14:paraId="053772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★实例容灾</w:t>
            </w:r>
          </w:p>
        </w:tc>
        <w:tc>
          <w:tcPr>
            <w:tcW w:w="4916" w:type="dxa"/>
          </w:tcPr>
          <w:p w14:paraId="3B3DB1F8">
            <w:pPr>
              <w:pStyle w:val="3"/>
              <w:ind w:firstLine="0" w:firstLineChars="0"/>
              <w:rPr>
                <w:b/>
                <w:kern w:val="0"/>
                <w:sz w:val="16"/>
                <w:szCs w:val="16"/>
              </w:rPr>
            </w:pPr>
            <w:r>
              <w:rPr>
                <w:rFonts w:hint="eastAsia"/>
                <w:b/>
                <w:kern w:val="0"/>
                <w:sz w:val="16"/>
                <w:szCs w:val="16"/>
              </w:rPr>
              <w:t xml:space="preserve"> a) 在任意数据库实例出现故障时，集群内服务正常运行，数据不丢失，集群整体业务可用； b) 在实例故障、节点故障等单数据库实例故障时，RPO 时间等于 0，RTO 时间小于 30s</w:t>
            </w:r>
          </w:p>
        </w:tc>
        <w:tc>
          <w:tcPr>
            <w:tcW w:w="567" w:type="dxa"/>
            <w:vMerge w:val="continue"/>
            <w:noWrap/>
          </w:tcPr>
          <w:p w14:paraId="48E1475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7AC30E">
            <w:pPr>
              <w:autoSpaceDN w:val="0"/>
              <w:spacing w:line="360" w:lineRule="auto"/>
              <w:ind w:left="150"/>
              <w:rPr>
                <w:rFonts w:ascii="Times New Roman" w:hAnsi="Times New Roman" w:eastAsia="宋体" w:cs="Times New Roman"/>
                <w:b/>
                <w:kern w:val="0"/>
                <w:sz w:val="16"/>
                <w:szCs w:val="16"/>
              </w:rPr>
            </w:pPr>
          </w:p>
        </w:tc>
      </w:tr>
      <w:tr w14:paraId="6351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92FAF1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55C525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1CF45F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7BC12B0">
            <w:pPr>
              <w:autoSpaceDN w:val="0"/>
              <w:spacing w:line="360" w:lineRule="auto"/>
              <w:rPr>
                <w:rFonts w:ascii="Times New Roman" w:hAnsi="Times New Roman" w:eastAsia="宋体" w:cs="Times New Roman"/>
                <w:b/>
                <w:kern w:val="0"/>
                <w:sz w:val="16"/>
                <w:szCs w:val="16"/>
              </w:rPr>
            </w:pPr>
          </w:p>
        </w:tc>
        <w:tc>
          <w:tcPr>
            <w:tcW w:w="1299" w:type="dxa"/>
            <w:noWrap/>
          </w:tcPr>
          <w:p w14:paraId="2525AA6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★容灾部署</w:t>
            </w:r>
          </w:p>
        </w:tc>
        <w:tc>
          <w:tcPr>
            <w:tcW w:w="4916" w:type="dxa"/>
          </w:tcPr>
          <w:p w14:paraId="310606CF">
            <w:pPr>
              <w:pStyle w:val="3"/>
              <w:ind w:firstLine="0" w:firstLineChars="0"/>
              <w:rPr>
                <w:b/>
                <w:kern w:val="0"/>
                <w:sz w:val="16"/>
                <w:szCs w:val="16"/>
              </w:rPr>
            </w:pPr>
            <w:r>
              <w:rPr>
                <w:rFonts w:hint="eastAsia"/>
                <w:b/>
                <w:kern w:val="0"/>
                <w:sz w:val="16"/>
                <w:szCs w:val="16"/>
              </w:rPr>
              <w:t>a)提供远程容灾部署与管理功能；b)提供生产中心与备份中心之间的容灾部署与管理功能</w:t>
            </w:r>
          </w:p>
        </w:tc>
        <w:tc>
          <w:tcPr>
            <w:tcW w:w="567" w:type="dxa"/>
            <w:vMerge w:val="continue"/>
            <w:noWrap/>
          </w:tcPr>
          <w:p w14:paraId="4F3FF62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3D451BF">
            <w:pPr>
              <w:autoSpaceDN w:val="0"/>
              <w:spacing w:line="360" w:lineRule="auto"/>
              <w:ind w:left="150"/>
              <w:rPr>
                <w:rFonts w:ascii="Times New Roman" w:hAnsi="Times New Roman" w:eastAsia="宋体" w:cs="Times New Roman"/>
                <w:b/>
                <w:kern w:val="0"/>
                <w:sz w:val="16"/>
                <w:szCs w:val="16"/>
              </w:rPr>
            </w:pPr>
          </w:p>
        </w:tc>
      </w:tr>
      <w:tr w14:paraId="4EFE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66A52E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7FA782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EDF4AF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74CA899">
            <w:pPr>
              <w:autoSpaceDN w:val="0"/>
              <w:spacing w:line="360" w:lineRule="auto"/>
              <w:rPr>
                <w:rFonts w:ascii="Times New Roman" w:hAnsi="Times New Roman" w:eastAsia="宋体" w:cs="Times New Roman"/>
                <w:b/>
                <w:kern w:val="0"/>
                <w:sz w:val="16"/>
                <w:szCs w:val="16"/>
              </w:rPr>
            </w:pPr>
          </w:p>
        </w:tc>
        <w:tc>
          <w:tcPr>
            <w:tcW w:w="1299" w:type="dxa"/>
            <w:noWrap/>
          </w:tcPr>
          <w:p w14:paraId="72ECC3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★同城容灾</w:t>
            </w:r>
          </w:p>
        </w:tc>
        <w:tc>
          <w:tcPr>
            <w:tcW w:w="4916" w:type="dxa"/>
          </w:tcPr>
          <w:p w14:paraId="00152879">
            <w:pPr>
              <w:pStyle w:val="3"/>
              <w:ind w:firstLine="0" w:firstLineChars="0"/>
              <w:rPr>
                <w:b/>
                <w:kern w:val="0"/>
                <w:sz w:val="16"/>
                <w:szCs w:val="16"/>
              </w:rPr>
            </w:pPr>
            <w:r>
              <w:rPr>
                <w:rFonts w:hint="eastAsia"/>
                <w:b/>
                <w:kern w:val="0"/>
                <w:sz w:val="16"/>
                <w:szCs w:val="16"/>
              </w:rPr>
              <w:t xml:space="preserve"> a) 支持同城双中心部署，当主中心故障时，业务切换到备中心； b) 由于网络、供电等原因造成的可用区级故障，触发集群计划外停机，在同城多可用区场景下，RPO 时间等于 0，RTO 时间小于 1 分钟</w:t>
            </w:r>
          </w:p>
        </w:tc>
        <w:tc>
          <w:tcPr>
            <w:tcW w:w="567" w:type="dxa"/>
            <w:vMerge w:val="continue"/>
            <w:noWrap/>
          </w:tcPr>
          <w:p w14:paraId="46BE602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07AB858">
            <w:pPr>
              <w:autoSpaceDN w:val="0"/>
              <w:spacing w:line="360" w:lineRule="auto"/>
              <w:ind w:left="150"/>
              <w:rPr>
                <w:rFonts w:ascii="Times New Roman" w:hAnsi="Times New Roman" w:eastAsia="宋体" w:cs="Times New Roman"/>
                <w:b/>
                <w:kern w:val="0"/>
                <w:sz w:val="16"/>
                <w:szCs w:val="16"/>
              </w:rPr>
            </w:pPr>
          </w:p>
        </w:tc>
      </w:tr>
      <w:tr w14:paraId="66E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191999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9BED2E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AD007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FF6CECF">
            <w:pPr>
              <w:autoSpaceDN w:val="0"/>
              <w:spacing w:line="360" w:lineRule="auto"/>
              <w:rPr>
                <w:rFonts w:ascii="Times New Roman" w:hAnsi="Times New Roman" w:eastAsia="宋体" w:cs="Times New Roman"/>
                <w:b/>
                <w:kern w:val="0"/>
                <w:sz w:val="16"/>
                <w:szCs w:val="16"/>
              </w:rPr>
            </w:pPr>
          </w:p>
        </w:tc>
        <w:tc>
          <w:tcPr>
            <w:tcW w:w="1299" w:type="dxa"/>
            <w:noWrap/>
          </w:tcPr>
          <w:p w14:paraId="4A68BA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异地容灾</w:t>
            </w:r>
          </w:p>
        </w:tc>
        <w:tc>
          <w:tcPr>
            <w:tcW w:w="4916" w:type="dxa"/>
          </w:tcPr>
          <w:p w14:paraId="2EBF4941">
            <w:pPr>
              <w:pStyle w:val="3"/>
              <w:ind w:firstLine="0" w:firstLineChars="0"/>
              <w:rPr>
                <w:b/>
                <w:kern w:val="0"/>
                <w:sz w:val="16"/>
                <w:szCs w:val="16"/>
              </w:rPr>
            </w:pPr>
            <w:r>
              <w:rPr>
                <w:rFonts w:hint="eastAsia"/>
                <w:b/>
                <w:kern w:val="0"/>
                <w:sz w:val="16"/>
                <w:szCs w:val="16"/>
              </w:rPr>
              <w:t xml:space="preserve"> a) 城市级故障，比如地震，业务可以切换到异地； b) 异地灾备场景支持两地三中心部署架构，在本地建立同城灾备中心，在异地建立异地灾备中心，  RPO 时间小于 1 分钟， RTO 时间小于 10 分钟</w:t>
            </w:r>
          </w:p>
        </w:tc>
        <w:tc>
          <w:tcPr>
            <w:tcW w:w="567" w:type="dxa"/>
            <w:vMerge w:val="continue"/>
            <w:noWrap/>
          </w:tcPr>
          <w:p w14:paraId="7B6A081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DC482FE">
            <w:pPr>
              <w:autoSpaceDN w:val="0"/>
              <w:spacing w:line="360" w:lineRule="auto"/>
              <w:ind w:left="150"/>
              <w:rPr>
                <w:rFonts w:ascii="Times New Roman" w:hAnsi="Times New Roman" w:eastAsia="宋体" w:cs="Times New Roman"/>
                <w:b/>
                <w:kern w:val="0"/>
                <w:sz w:val="16"/>
                <w:szCs w:val="16"/>
              </w:rPr>
            </w:pPr>
          </w:p>
        </w:tc>
      </w:tr>
      <w:tr w14:paraId="43B3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75BEBB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C6F453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3BF387A">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9E696E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容错性</w:t>
            </w:r>
          </w:p>
        </w:tc>
        <w:tc>
          <w:tcPr>
            <w:tcW w:w="1299" w:type="dxa"/>
            <w:noWrap/>
          </w:tcPr>
          <w:p w14:paraId="5E3916E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★服务端编程稳定性</w:t>
            </w:r>
          </w:p>
        </w:tc>
        <w:tc>
          <w:tcPr>
            <w:tcW w:w="4916" w:type="dxa"/>
          </w:tcPr>
          <w:p w14:paraId="4F309214">
            <w:pPr>
              <w:pStyle w:val="3"/>
              <w:ind w:firstLine="0" w:firstLineChars="0"/>
              <w:rPr>
                <w:b/>
                <w:kern w:val="0"/>
                <w:sz w:val="16"/>
                <w:szCs w:val="16"/>
              </w:rPr>
            </w:pPr>
            <w:r>
              <w:rPr>
                <w:rFonts w:hint="eastAsia"/>
                <w:b/>
                <w:kern w:val="0"/>
                <w:sz w:val="16"/>
                <w:szCs w:val="16"/>
              </w:rPr>
              <w:t>支持当用户自定义的存储过程、函数运行异常时，数据库稳定运行</w:t>
            </w:r>
          </w:p>
        </w:tc>
        <w:tc>
          <w:tcPr>
            <w:tcW w:w="567" w:type="dxa"/>
            <w:vMerge w:val="continue"/>
            <w:noWrap/>
          </w:tcPr>
          <w:p w14:paraId="1560F44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38796DD">
            <w:pPr>
              <w:autoSpaceDN w:val="0"/>
              <w:spacing w:line="360" w:lineRule="auto"/>
              <w:ind w:left="150"/>
              <w:rPr>
                <w:rFonts w:ascii="Times New Roman" w:hAnsi="Times New Roman" w:eastAsia="宋体" w:cs="Times New Roman"/>
                <w:b/>
                <w:kern w:val="0"/>
                <w:sz w:val="16"/>
                <w:szCs w:val="16"/>
              </w:rPr>
            </w:pPr>
          </w:p>
        </w:tc>
      </w:tr>
      <w:tr w14:paraId="7009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DF0D86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BAAFB5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9788E6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0FC94F5">
            <w:pPr>
              <w:autoSpaceDN w:val="0"/>
              <w:spacing w:line="360" w:lineRule="auto"/>
              <w:rPr>
                <w:rFonts w:ascii="Times New Roman" w:hAnsi="Times New Roman" w:eastAsia="宋体" w:cs="Times New Roman"/>
                <w:b/>
                <w:kern w:val="0"/>
                <w:sz w:val="16"/>
                <w:szCs w:val="16"/>
              </w:rPr>
            </w:pPr>
          </w:p>
        </w:tc>
        <w:tc>
          <w:tcPr>
            <w:tcW w:w="1299" w:type="dxa"/>
            <w:noWrap/>
          </w:tcPr>
          <w:p w14:paraId="54EB5F0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★网络容错</w:t>
            </w:r>
          </w:p>
        </w:tc>
        <w:tc>
          <w:tcPr>
            <w:tcW w:w="4916" w:type="dxa"/>
          </w:tcPr>
          <w:p w14:paraId="64A9A28D">
            <w:pPr>
              <w:pStyle w:val="3"/>
              <w:ind w:firstLine="0" w:firstLineChars="0"/>
              <w:rPr>
                <w:b/>
                <w:kern w:val="0"/>
                <w:sz w:val="16"/>
                <w:szCs w:val="16"/>
              </w:rPr>
            </w:pPr>
            <w:r>
              <w:rPr>
                <w:rFonts w:hint="eastAsia"/>
                <w:b/>
                <w:kern w:val="0"/>
                <w:sz w:val="16"/>
                <w:szCs w:val="16"/>
              </w:rPr>
              <w:t>网络中断时，保障事务一致性</w:t>
            </w:r>
          </w:p>
        </w:tc>
        <w:tc>
          <w:tcPr>
            <w:tcW w:w="567" w:type="dxa"/>
            <w:vMerge w:val="continue"/>
            <w:noWrap/>
          </w:tcPr>
          <w:p w14:paraId="5ACDE39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7A13F66">
            <w:pPr>
              <w:autoSpaceDN w:val="0"/>
              <w:spacing w:line="360" w:lineRule="auto"/>
              <w:ind w:left="150"/>
              <w:rPr>
                <w:rFonts w:ascii="Times New Roman" w:hAnsi="Times New Roman" w:eastAsia="宋体" w:cs="Times New Roman"/>
                <w:b/>
                <w:kern w:val="0"/>
                <w:sz w:val="16"/>
                <w:szCs w:val="16"/>
              </w:rPr>
            </w:pPr>
          </w:p>
        </w:tc>
      </w:tr>
      <w:tr w14:paraId="2B02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B24480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9EB63E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6651D7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0292C8F">
            <w:pPr>
              <w:autoSpaceDN w:val="0"/>
              <w:spacing w:line="360" w:lineRule="auto"/>
              <w:rPr>
                <w:rFonts w:ascii="Times New Roman" w:hAnsi="Times New Roman" w:eastAsia="宋体" w:cs="Times New Roman"/>
                <w:b/>
                <w:kern w:val="0"/>
                <w:sz w:val="16"/>
                <w:szCs w:val="16"/>
              </w:rPr>
            </w:pPr>
          </w:p>
        </w:tc>
        <w:tc>
          <w:tcPr>
            <w:tcW w:w="1299" w:type="dxa"/>
            <w:noWrap/>
          </w:tcPr>
          <w:p w14:paraId="769F563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★检测报警</w:t>
            </w:r>
          </w:p>
        </w:tc>
        <w:tc>
          <w:tcPr>
            <w:tcW w:w="4916" w:type="dxa"/>
          </w:tcPr>
          <w:p w14:paraId="59BB8E50">
            <w:pPr>
              <w:pStyle w:val="3"/>
              <w:ind w:firstLine="0" w:firstLineChars="0"/>
              <w:rPr>
                <w:b/>
                <w:kern w:val="0"/>
                <w:sz w:val="16"/>
                <w:szCs w:val="16"/>
              </w:rPr>
            </w:pPr>
            <w:r>
              <w:rPr>
                <w:rFonts w:hint="eastAsia"/>
                <w:b/>
                <w:kern w:val="0"/>
                <w:sz w:val="16"/>
                <w:szCs w:val="16"/>
              </w:rPr>
              <w:t xml:space="preserve"> a) 支持数据库实例启动时错误检测能力； b) 支持加载不同文件格式、不同大小数据出现错误时的故障检测和处理能力； c) 支持数据库备份执行过程中发生故障时报错或者报警能力； d) 支持数据库恢复发生故障时报错或者报警能力</w:t>
            </w:r>
          </w:p>
        </w:tc>
        <w:tc>
          <w:tcPr>
            <w:tcW w:w="567" w:type="dxa"/>
            <w:vMerge w:val="continue"/>
            <w:noWrap/>
          </w:tcPr>
          <w:p w14:paraId="0B4F898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5BBA31">
            <w:pPr>
              <w:autoSpaceDN w:val="0"/>
              <w:spacing w:line="360" w:lineRule="auto"/>
              <w:ind w:left="150"/>
              <w:rPr>
                <w:rFonts w:ascii="Times New Roman" w:hAnsi="Times New Roman" w:eastAsia="宋体" w:cs="Times New Roman"/>
                <w:b/>
                <w:kern w:val="0"/>
                <w:sz w:val="16"/>
                <w:szCs w:val="16"/>
              </w:rPr>
            </w:pPr>
          </w:p>
        </w:tc>
      </w:tr>
      <w:tr w14:paraId="5DC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F4BC40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AAF9C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23C657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20C4AFD">
            <w:pPr>
              <w:autoSpaceDN w:val="0"/>
              <w:spacing w:line="360" w:lineRule="auto"/>
              <w:rPr>
                <w:rFonts w:ascii="Times New Roman" w:hAnsi="Times New Roman" w:eastAsia="宋体" w:cs="Times New Roman"/>
                <w:b/>
                <w:kern w:val="0"/>
                <w:sz w:val="16"/>
                <w:szCs w:val="16"/>
              </w:rPr>
            </w:pPr>
          </w:p>
        </w:tc>
        <w:tc>
          <w:tcPr>
            <w:tcW w:w="1299" w:type="dxa"/>
            <w:noWrap/>
          </w:tcPr>
          <w:p w14:paraId="2CA5827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★故障恢复</w:t>
            </w:r>
          </w:p>
        </w:tc>
        <w:tc>
          <w:tcPr>
            <w:tcW w:w="4916" w:type="dxa"/>
          </w:tcPr>
          <w:p w14:paraId="648AA556">
            <w:pPr>
              <w:pStyle w:val="3"/>
              <w:ind w:firstLine="0" w:firstLineChars="0"/>
              <w:rPr>
                <w:b/>
                <w:kern w:val="0"/>
                <w:sz w:val="16"/>
                <w:szCs w:val="16"/>
              </w:rPr>
            </w:pPr>
            <w:r>
              <w:rPr>
                <w:rFonts w:hint="eastAsia"/>
                <w:b/>
                <w:kern w:val="0"/>
                <w:sz w:val="16"/>
                <w:szCs w:val="16"/>
              </w:rPr>
              <w:t xml:space="preserve"> a) 系统故障重启后能正常运行且支持数据一致性； b) 支持完全媒体故障恢复的能力； c) 提供基于时间点故障恢复功能</w:t>
            </w:r>
          </w:p>
        </w:tc>
        <w:tc>
          <w:tcPr>
            <w:tcW w:w="567" w:type="dxa"/>
            <w:vMerge w:val="continue"/>
            <w:noWrap/>
          </w:tcPr>
          <w:p w14:paraId="35F5B52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E326125">
            <w:pPr>
              <w:autoSpaceDN w:val="0"/>
              <w:spacing w:line="360" w:lineRule="auto"/>
              <w:ind w:left="150"/>
              <w:rPr>
                <w:rFonts w:ascii="Times New Roman" w:hAnsi="Times New Roman" w:eastAsia="宋体" w:cs="Times New Roman"/>
                <w:b/>
                <w:kern w:val="0"/>
                <w:sz w:val="16"/>
                <w:szCs w:val="16"/>
              </w:rPr>
            </w:pPr>
          </w:p>
        </w:tc>
      </w:tr>
      <w:tr w14:paraId="6439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84EF23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7AEABB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2FEDB8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39C062">
            <w:pPr>
              <w:autoSpaceDN w:val="0"/>
              <w:spacing w:line="360" w:lineRule="auto"/>
              <w:rPr>
                <w:rFonts w:ascii="Times New Roman" w:hAnsi="Times New Roman" w:eastAsia="宋体" w:cs="Times New Roman"/>
                <w:b/>
                <w:kern w:val="0"/>
                <w:sz w:val="16"/>
                <w:szCs w:val="16"/>
              </w:rPr>
            </w:pPr>
          </w:p>
        </w:tc>
        <w:tc>
          <w:tcPr>
            <w:tcW w:w="1299" w:type="dxa"/>
            <w:noWrap/>
          </w:tcPr>
          <w:p w14:paraId="00965BB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★不同级别故障可恢复</w:t>
            </w:r>
          </w:p>
        </w:tc>
        <w:tc>
          <w:tcPr>
            <w:tcW w:w="4916" w:type="dxa"/>
          </w:tcPr>
          <w:p w14:paraId="2349A62B">
            <w:pPr>
              <w:pStyle w:val="3"/>
              <w:ind w:firstLine="0" w:firstLineChars="0"/>
              <w:rPr>
                <w:b/>
                <w:kern w:val="0"/>
                <w:sz w:val="16"/>
                <w:szCs w:val="16"/>
              </w:rPr>
            </w:pPr>
            <w:r>
              <w:rPr>
                <w:rFonts w:hint="eastAsia"/>
                <w:b/>
                <w:kern w:val="0"/>
                <w:sz w:val="16"/>
                <w:szCs w:val="16"/>
              </w:rPr>
              <w:t>支持数据库事务故障、系统故障、存储媒体故障不同级别的可恢复能力</w:t>
            </w:r>
          </w:p>
        </w:tc>
        <w:tc>
          <w:tcPr>
            <w:tcW w:w="567" w:type="dxa"/>
            <w:vMerge w:val="continue"/>
            <w:noWrap/>
          </w:tcPr>
          <w:p w14:paraId="5B7890E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B5C6FC9">
            <w:pPr>
              <w:autoSpaceDN w:val="0"/>
              <w:spacing w:line="360" w:lineRule="auto"/>
              <w:ind w:left="150"/>
              <w:rPr>
                <w:rFonts w:ascii="Times New Roman" w:hAnsi="Times New Roman" w:eastAsia="宋体" w:cs="Times New Roman"/>
                <w:b/>
                <w:kern w:val="0"/>
                <w:sz w:val="16"/>
                <w:szCs w:val="16"/>
              </w:rPr>
            </w:pPr>
          </w:p>
        </w:tc>
      </w:tr>
      <w:tr w14:paraId="7EF1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12DBE4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2E8EE1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D0231A9">
            <w:pPr>
              <w:autoSpaceDN w:val="0"/>
              <w:spacing w:line="360" w:lineRule="auto"/>
              <w:ind w:left="114"/>
              <w:rPr>
                <w:rFonts w:ascii="Times New Roman" w:hAnsi="Times New Roman" w:eastAsia="宋体" w:cs="Times New Roman"/>
                <w:b/>
                <w:kern w:val="0"/>
                <w:sz w:val="16"/>
                <w:szCs w:val="16"/>
              </w:rPr>
            </w:pPr>
          </w:p>
        </w:tc>
        <w:tc>
          <w:tcPr>
            <w:tcW w:w="646" w:type="dxa"/>
            <w:noWrap/>
          </w:tcPr>
          <w:p w14:paraId="2837E34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软件兼容</w:t>
            </w:r>
          </w:p>
        </w:tc>
        <w:tc>
          <w:tcPr>
            <w:tcW w:w="1299" w:type="dxa"/>
            <w:noWrap/>
          </w:tcPr>
          <w:p w14:paraId="0318090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★云化部署</w:t>
            </w:r>
          </w:p>
        </w:tc>
        <w:tc>
          <w:tcPr>
            <w:tcW w:w="4916" w:type="dxa"/>
          </w:tcPr>
          <w:p w14:paraId="4C1FBF71">
            <w:pPr>
              <w:pStyle w:val="3"/>
              <w:ind w:firstLine="0" w:firstLineChars="0"/>
              <w:rPr>
                <w:b/>
                <w:kern w:val="0"/>
                <w:sz w:val="16"/>
                <w:szCs w:val="16"/>
              </w:rPr>
            </w:pPr>
            <w:r>
              <w:rPr>
                <w:rFonts w:hint="eastAsia"/>
                <w:b/>
                <w:kern w:val="0"/>
                <w:sz w:val="16"/>
                <w:szCs w:val="16"/>
              </w:rPr>
              <w:t>支持虚拟化部署或容器化部署等云化部署方式</w:t>
            </w:r>
          </w:p>
        </w:tc>
        <w:tc>
          <w:tcPr>
            <w:tcW w:w="567" w:type="dxa"/>
            <w:vMerge w:val="continue"/>
            <w:noWrap/>
          </w:tcPr>
          <w:p w14:paraId="790020B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F465C7">
            <w:pPr>
              <w:autoSpaceDN w:val="0"/>
              <w:spacing w:line="360" w:lineRule="auto"/>
              <w:ind w:left="150"/>
              <w:rPr>
                <w:rFonts w:ascii="Times New Roman" w:hAnsi="Times New Roman" w:eastAsia="宋体" w:cs="Times New Roman"/>
                <w:b/>
                <w:kern w:val="0"/>
                <w:sz w:val="16"/>
                <w:szCs w:val="16"/>
              </w:rPr>
            </w:pPr>
          </w:p>
        </w:tc>
      </w:tr>
      <w:tr w14:paraId="543D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8A9BD1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2C8A47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659C259">
            <w:pPr>
              <w:autoSpaceDN w:val="0"/>
              <w:spacing w:line="360" w:lineRule="auto"/>
              <w:ind w:left="114"/>
              <w:rPr>
                <w:rFonts w:ascii="Times New Roman" w:hAnsi="Times New Roman" w:eastAsia="宋体" w:cs="Times New Roman"/>
                <w:b/>
                <w:kern w:val="0"/>
                <w:sz w:val="16"/>
                <w:szCs w:val="16"/>
              </w:rPr>
            </w:pPr>
          </w:p>
        </w:tc>
        <w:tc>
          <w:tcPr>
            <w:tcW w:w="646" w:type="dxa"/>
            <w:noWrap/>
          </w:tcPr>
          <w:p w14:paraId="3C817965">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硬件兼容</w:t>
            </w:r>
          </w:p>
        </w:tc>
        <w:tc>
          <w:tcPr>
            <w:tcW w:w="1299" w:type="dxa"/>
            <w:noWrap/>
          </w:tcPr>
          <w:p w14:paraId="4E1ADFD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★硬件平台兼容</w:t>
            </w:r>
          </w:p>
        </w:tc>
        <w:tc>
          <w:tcPr>
            <w:tcW w:w="4916" w:type="dxa"/>
          </w:tcPr>
          <w:p w14:paraId="780A5E99">
            <w:pPr>
              <w:pStyle w:val="3"/>
              <w:ind w:firstLine="0" w:firstLineChars="0"/>
              <w:rPr>
                <w:b/>
                <w:kern w:val="0"/>
                <w:sz w:val="16"/>
                <w:szCs w:val="16"/>
              </w:rPr>
            </w:pPr>
            <w:r>
              <w:rPr>
                <w:rFonts w:hint="eastAsia"/>
                <w:b/>
                <w:kern w:val="0"/>
                <w:sz w:val="16"/>
                <w:szCs w:val="16"/>
              </w:rPr>
              <w:t xml:space="preserve"> a) 同源支持以下至少三种 CPU 平台架构： 1) ARM； 2) LoongArch； 3) MIPS； 4) SW64； 5) x86； b) 支持 SMP 和 NUMA 的运行环境</w:t>
            </w:r>
          </w:p>
        </w:tc>
        <w:tc>
          <w:tcPr>
            <w:tcW w:w="567" w:type="dxa"/>
            <w:vMerge w:val="continue"/>
            <w:noWrap/>
          </w:tcPr>
          <w:p w14:paraId="40DBFA7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224437A">
            <w:pPr>
              <w:autoSpaceDN w:val="0"/>
              <w:spacing w:line="360" w:lineRule="auto"/>
              <w:ind w:left="150"/>
              <w:rPr>
                <w:rFonts w:ascii="Times New Roman" w:hAnsi="Times New Roman" w:eastAsia="宋体" w:cs="Times New Roman"/>
                <w:b/>
                <w:kern w:val="0"/>
                <w:sz w:val="16"/>
                <w:szCs w:val="16"/>
              </w:rPr>
            </w:pPr>
          </w:p>
        </w:tc>
      </w:tr>
      <w:tr w14:paraId="7A7A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575F4A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937489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E7A86F">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A358849">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标准兼容</w:t>
            </w:r>
          </w:p>
        </w:tc>
        <w:tc>
          <w:tcPr>
            <w:tcW w:w="1299" w:type="dxa"/>
            <w:noWrap/>
          </w:tcPr>
          <w:p w14:paraId="12BA29D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★ODBC</w:t>
            </w:r>
          </w:p>
        </w:tc>
        <w:tc>
          <w:tcPr>
            <w:tcW w:w="4916" w:type="dxa"/>
          </w:tcPr>
          <w:p w14:paraId="0AE313D7">
            <w:pPr>
              <w:pStyle w:val="3"/>
              <w:ind w:firstLine="0" w:firstLineChars="0"/>
              <w:rPr>
                <w:b/>
                <w:kern w:val="0"/>
                <w:sz w:val="16"/>
                <w:szCs w:val="16"/>
              </w:rPr>
            </w:pPr>
            <w:r>
              <w:rPr>
                <w:rFonts w:hint="eastAsia"/>
                <w:b/>
                <w:kern w:val="0"/>
                <w:sz w:val="16"/>
                <w:szCs w:val="16"/>
              </w:rPr>
              <w:t>支持 ODBC</w:t>
            </w:r>
          </w:p>
        </w:tc>
        <w:tc>
          <w:tcPr>
            <w:tcW w:w="567" w:type="dxa"/>
            <w:vMerge w:val="continue"/>
            <w:noWrap/>
          </w:tcPr>
          <w:p w14:paraId="447CDB9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006049">
            <w:pPr>
              <w:autoSpaceDN w:val="0"/>
              <w:spacing w:line="360" w:lineRule="auto"/>
              <w:ind w:left="150"/>
              <w:rPr>
                <w:rFonts w:ascii="Times New Roman" w:hAnsi="Times New Roman" w:eastAsia="宋体" w:cs="Times New Roman"/>
                <w:b/>
                <w:kern w:val="0"/>
                <w:sz w:val="16"/>
                <w:szCs w:val="16"/>
              </w:rPr>
            </w:pPr>
          </w:p>
        </w:tc>
      </w:tr>
      <w:tr w14:paraId="282F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D9CF30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924799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5936C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49633A0">
            <w:pPr>
              <w:autoSpaceDN w:val="0"/>
              <w:spacing w:line="360" w:lineRule="auto"/>
              <w:rPr>
                <w:rFonts w:ascii="Times New Roman" w:hAnsi="Times New Roman" w:eastAsia="宋体" w:cs="Times New Roman"/>
                <w:b/>
                <w:kern w:val="0"/>
                <w:sz w:val="16"/>
                <w:szCs w:val="16"/>
              </w:rPr>
            </w:pPr>
          </w:p>
        </w:tc>
        <w:tc>
          <w:tcPr>
            <w:tcW w:w="1299" w:type="dxa"/>
            <w:noWrap/>
          </w:tcPr>
          <w:p w14:paraId="31474CB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★JDBC</w:t>
            </w:r>
          </w:p>
        </w:tc>
        <w:tc>
          <w:tcPr>
            <w:tcW w:w="4916" w:type="dxa"/>
          </w:tcPr>
          <w:p w14:paraId="17575FFA">
            <w:pPr>
              <w:pStyle w:val="3"/>
              <w:ind w:firstLine="0" w:firstLineChars="0"/>
              <w:rPr>
                <w:b/>
                <w:kern w:val="0"/>
                <w:sz w:val="16"/>
                <w:szCs w:val="16"/>
              </w:rPr>
            </w:pPr>
            <w:r>
              <w:rPr>
                <w:rFonts w:hint="eastAsia"/>
                <w:b/>
                <w:kern w:val="0"/>
                <w:sz w:val="16"/>
                <w:szCs w:val="16"/>
              </w:rPr>
              <w:t>支持 JDBC</w:t>
            </w:r>
          </w:p>
        </w:tc>
        <w:tc>
          <w:tcPr>
            <w:tcW w:w="567" w:type="dxa"/>
            <w:vMerge w:val="continue"/>
            <w:noWrap/>
          </w:tcPr>
          <w:p w14:paraId="0E09BC9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69473E7">
            <w:pPr>
              <w:autoSpaceDN w:val="0"/>
              <w:spacing w:line="360" w:lineRule="auto"/>
              <w:ind w:left="150"/>
              <w:rPr>
                <w:rFonts w:ascii="Times New Roman" w:hAnsi="Times New Roman" w:eastAsia="宋体" w:cs="Times New Roman"/>
                <w:b/>
                <w:kern w:val="0"/>
                <w:sz w:val="16"/>
                <w:szCs w:val="16"/>
              </w:rPr>
            </w:pPr>
          </w:p>
        </w:tc>
      </w:tr>
      <w:tr w14:paraId="2F62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8B01B1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70BB53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733EEDA">
            <w:pPr>
              <w:autoSpaceDN w:val="0"/>
              <w:spacing w:line="360" w:lineRule="auto"/>
              <w:ind w:left="114"/>
              <w:rPr>
                <w:rFonts w:ascii="Times New Roman" w:hAnsi="Times New Roman" w:eastAsia="宋体" w:cs="Times New Roman"/>
                <w:b/>
                <w:kern w:val="0"/>
                <w:sz w:val="16"/>
                <w:szCs w:val="16"/>
              </w:rPr>
            </w:pPr>
          </w:p>
        </w:tc>
        <w:tc>
          <w:tcPr>
            <w:tcW w:w="646" w:type="dxa"/>
            <w:noWrap/>
          </w:tcPr>
          <w:p w14:paraId="3E5EDC0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交付方式</w:t>
            </w:r>
          </w:p>
        </w:tc>
        <w:tc>
          <w:tcPr>
            <w:tcW w:w="1299" w:type="dxa"/>
            <w:noWrap/>
          </w:tcPr>
          <w:p w14:paraId="582B4F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★交付方式</w:t>
            </w:r>
          </w:p>
        </w:tc>
        <w:tc>
          <w:tcPr>
            <w:tcW w:w="4916" w:type="dxa"/>
          </w:tcPr>
          <w:p w14:paraId="10950D35">
            <w:pPr>
              <w:pStyle w:val="3"/>
              <w:ind w:firstLine="0" w:firstLineChars="0"/>
              <w:rPr>
                <w:b/>
                <w:kern w:val="0"/>
                <w:sz w:val="16"/>
                <w:szCs w:val="16"/>
              </w:rPr>
            </w:pPr>
            <w:r>
              <w:rPr>
                <w:rFonts w:hint="eastAsia"/>
                <w:b/>
                <w:kern w:val="0"/>
                <w:sz w:val="16"/>
                <w:szCs w:val="16"/>
              </w:rPr>
              <w:t>以光盘、便携式移动设备、镜像文件、在线下载等交付方式提供产品交付物</w:t>
            </w:r>
          </w:p>
        </w:tc>
        <w:tc>
          <w:tcPr>
            <w:tcW w:w="567" w:type="dxa"/>
            <w:vMerge w:val="continue"/>
            <w:noWrap/>
          </w:tcPr>
          <w:p w14:paraId="412876D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8639548">
            <w:pPr>
              <w:autoSpaceDN w:val="0"/>
              <w:spacing w:line="360" w:lineRule="auto"/>
              <w:ind w:left="150"/>
              <w:rPr>
                <w:rFonts w:ascii="Times New Roman" w:hAnsi="Times New Roman" w:eastAsia="宋体" w:cs="Times New Roman"/>
                <w:b/>
                <w:kern w:val="0"/>
                <w:sz w:val="16"/>
                <w:szCs w:val="16"/>
              </w:rPr>
            </w:pPr>
          </w:p>
        </w:tc>
      </w:tr>
      <w:tr w14:paraId="0886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03B205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755A05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AF45263">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A098FB0">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服务周期</w:t>
            </w:r>
          </w:p>
        </w:tc>
        <w:tc>
          <w:tcPr>
            <w:tcW w:w="1299" w:type="dxa"/>
            <w:noWrap/>
          </w:tcPr>
          <w:p w14:paraId="7BD9FFB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★产品维护周期</w:t>
            </w:r>
          </w:p>
        </w:tc>
        <w:tc>
          <w:tcPr>
            <w:tcW w:w="4916" w:type="dxa"/>
          </w:tcPr>
          <w:p w14:paraId="75350DB0">
            <w:pPr>
              <w:pStyle w:val="3"/>
              <w:ind w:firstLine="0" w:firstLineChars="0"/>
              <w:rPr>
                <w:b/>
                <w:kern w:val="0"/>
                <w:sz w:val="16"/>
                <w:szCs w:val="16"/>
              </w:rPr>
            </w:pPr>
            <w:r>
              <w:rPr>
                <w:rFonts w:hint="eastAsia"/>
                <w:b/>
                <w:kern w:val="0"/>
                <w:sz w:val="16"/>
                <w:szCs w:val="16"/>
              </w:rPr>
              <w:t>产品自发布之日起至产品停止功能升级（包含不限于新特性、新硬件支持、问题修复、安全补丁等）之日止≥5 年</w:t>
            </w:r>
          </w:p>
        </w:tc>
        <w:tc>
          <w:tcPr>
            <w:tcW w:w="567" w:type="dxa"/>
            <w:vMerge w:val="continue"/>
            <w:noWrap/>
          </w:tcPr>
          <w:p w14:paraId="0F5B07E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4B2992">
            <w:pPr>
              <w:autoSpaceDN w:val="0"/>
              <w:spacing w:line="360" w:lineRule="auto"/>
              <w:ind w:left="150"/>
              <w:rPr>
                <w:rFonts w:ascii="Times New Roman" w:hAnsi="Times New Roman" w:eastAsia="宋体" w:cs="Times New Roman"/>
                <w:b/>
                <w:kern w:val="0"/>
                <w:sz w:val="16"/>
                <w:szCs w:val="16"/>
              </w:rPr>
            </w:pPr>
          </w:p>
        </w:tc>
      </w:tr>
      <w:tr w14:paraId="798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5FC6EB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0305D5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A7A8E6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AB6DD0A">
            <w:pPr>
              <w:autoSpaceDN w:val="0"/>
              <w:spacing w:line="360" w:lineRule="auto"/>
              <w:rPr>
                <w:rFonts w:ascii="Times New Roman" w:hAnsi="Times New Roman" w:eastAsia="宋体" w:cs="Times New Roman"/>
                <w:b/>
                <w:kern w:val="0"/>
                <w:sz w:val="16"/>
                <w:szCs w:val="16"/>
              </w:rPr>
            </w:pPr>
          </w:p>
        </w:tc>
        <w:tc>
          <w:tcPr>
            <w:tcW w:w="1299" w:type="dxa"/>
            <w:noWrap/>
          </w:tcPr>
          <w:p w14:paraId="644AA2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★产品延伸服务周期</w:t>
            </w:r>
          </w:p>
        </w:tc>
        <w:tc>
          <w:tcPr>
            <w:tcW w:w="4916" w:type="dxa"/>
          </w:tcPr>
          <w:p w14:paraId="1E4D8D5F">
            <w:pPr>
              <w:pStyle w:val="3"/>
              <w:ind w:firstLine="0" w:firstLineChars="0"/>
              <w:rPr>
                <w:b/>
                <w:kern w:val="0"/>
                <w:sz w:val="16"/>
                <w:szCs w:val="16"/>
              </w:rPr>
            </w:pPr>
            <w:r>
              <w:rPr>
                <w:rFonts w:hint="eastAsia"/>
                <w:b/>
                <w:kern w:val="0"/>
                <w:sz w:val="16"/>
                <w:szCs w:val="16"/>
              </w:rPr>
              <w:t>产品停止功能升级之日起至产品停止功能维护（包括问题修复、安全补丁等）之日止≥4 年</w:t>
            </w:r>
          </w:p>
        </w:tc>
        <w:tc>
          <w:tcPr>
            <w:tcW w:w="567" w:type="dxa"/>
            <w:vMerge w:val="continue"/>
            <w:noWrap/>
          </w:tcPr>
          <w:p w14:paraId="203546A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6E4905F">
            <w:pPr>
              <w:autoSpaceDN w:val="0"/>
              <w:spacing w:line="360" w:lineRule="auto"/>
              <w:ind w:left="150"/>
              <w:rPr>
                <w:rFonts w:ascii="Times New Roman" w:hAnsi="Times New Roman" w:eastAsia="宋体" w:cs="Times New Roman"/>
                <w:b/>
                <w:kern w:val="0"/>
                <w:sz w:val="16"/>
                <w:szCs w:val="16"/>
              </w:rPr>
            </w:pPr>
          </w:p>
        </w:tc>
      </w:tr>
      <w:tr w14:paraId="365C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42D98E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44F2AD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C2B1C9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CF3FC29">
            <w:pPr>
              <w:autoSpaceDN w:val="0"/>
              <w:spacing w:line="360" w:lineRule="auto"/>
              <w:rPr>
                <w:rFonts w:ascii="Times New Roman" w:hAnsi="Times New Roman" w:eastAsia="宋体" w:cs="Times New Roman"/>
                <w:b/>
                <w:kern w:val="0"/>
                <w:sz w:val="16"/>
                <w:szCs w:val="16"/>
              </w:rPr>
            </w:pPr>
          </w:p>
        </w:tc>
        <w:tc>
          <w:tcPr>
            <w:tcW w:w="1299" w:type="dxa"/>
            <w:noWrap/>
          </w:tcPr>
          <w:p w14:paraId="771D72A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★产品延伸安全服务周期</w:t>
            </w:r>
          </w:p>
        </w:tc>
        <w:tc>
          <w:tcPr>
            <w:tcW w:w="4916" w:type="dxa"/>
          </w:tcPr>
          <w:p w14:paraId="3FC5697C">
            <w:pPr>
              <w:pStyle w:val="3"/>
              <w:ind w:firstLine="0" w:firstLineChars="0"/>
              <w:rPr>
                <w:b/>
                <w:kern w:val="0"/>
                <w:sz w:val="16"/>
                <w:szCs w:val="16"/>
              </w:rPr>
            </w:pPr>
            <w:r>
              <w:rPr>
                <w:rFonts w:hint="eastAsia"/>
                <w:b/>
                <w:kern w:val="0"/>
                <w:sz w:val="16"/>
                <w:szCs w:val="16"/>
              </w:rPr>
              <w:t>产品功能维护停止之日起至产品停止安全维护（包括中高风险漏洞修复）之日止≥2年</w:t>
            </w:r>
          </w:p>
        </w:tc>
        <w:tc>
          <w:tcPr>
            <w:tcW w:w="567" w:type="dxa"/>
            <w:vMerge w:val="continue"/>
            <w:noWrap/>
          </w:tcPr>
          <w:p w14:paraId="136C7FA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46A200E">
            <w:pPr>
              <w:autoSpaceDN w:val="0"/>
              <w:spacing w:line="360" w:lineRule="auto"/>
              <w:ind w:left="150"/>
              <w:rPr>
                <w:rFonts w:ascii="Times New Roman" w:hAnsi="Times New Roman" w:eastAsia="宋体" w:cs="Times New Roman"/>
                <w:b/>
                <w:kern w:val="0"/>
                <w:sz w:val="16"/>
                <w:szCs w:val="16"/>
              </w:rPr>
            </w:pPr>
          </w:p>
        </w:tc>
      </w:tr>
      <w:tr w14:paraId="2913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3E8915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C1C65E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87D808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1B92E7D">
            <w:pPr>
              <w:autoSpaceDN w:val="0"/>
              <w:spacing w:line="360" w:lineRule="auto"/>
              <w:rPr>
                <w:rFonts w:ascii="Times New Roman" w:hAnsi="Times New Roman" w:eastAsia="宋体" w:cs="Times New Roman"/>
                <w:b/>
                <w:kern w:val="0"/>
                <w:sz w:val="16"/>
                <w:szCs w:val="16"/>
              </w:rPr>
            </w:pPr>
          </w:p>
        </w:tc>
        <w:tc>
          <w:tcPr>
            <w:tcW w:w="1299" w:type="dxa"/>
            <w:noWrap/>
          </w:tcPr>
          <w:p w14:paraId="08392A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★售后服务最小保障期</w:t>
            </w:r>
          </w:p>
        </w:tc>
        <w:tc>
          <w:tcPr>
            <w:tcW w:w="4916" w:type="dxa"/>
          </w:tcPr>
          <w:p w14:paraId="1426402E">
            <w:pPr>
              <w:pStyle w:val="3"/>
              <w:ind w:firstLine="0" w:firstLineChars="0"/>
              <w:rPr>
                <w:b/>
                <w:kern w:val="0"/>
                <w:sz w:val="16"/>
                <w:szCs w:val="16"/>
              </w:rPr>
            </w:pPr>
            <w:r>
              <w:rPr>
                <w:rFonts w:hint="eastAsia"/>
                <w:b/>
                <w:kern w:val="0"/>
                <w:sz w:val="16"/>
                <w:szCs w:val="16"/>
              </w:rPr>
              <w:t>自销售之日起，产品售后服务周期≥6 年</w:t>
            </w:r>
          </w:p>
        </w:tc>
        <w:tc>
          <w:tcPr>
            <w:tcW w:w="567" w:type="dxa"/>
            <w:vMerge w:val="continue"/>
            <w:noWrap/>
          </w:tcPr>
          <w:p w14:paraId="1A78F3B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D296BA6">
            <w:pPr>
              <w:autoSpaceDN w:val="0"/>
              <w:spacing w:line="360" w:lineRule="auto"/>
              <w:ind w:left="150"/>
              <w:rPr>
                <w:rFonts w:ascii="Times New Roman" w:hAnsi="Times New Roman" w:eastAsia="宋体" w:cs="Times New Roman"/>
                <w:b/>
                <w:kern w:val="0"/>
                <w:sz w:val="16"/>
                <w:szCs w:val="16"/>
              </w:rPr>
            </w:pPr>
          </w:p>
        </w:tc>
      </w:tr>
      <w:tr w14:paraId="03C8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9E37BD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713EEE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2C10C68">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305A84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供应链与服务保障</w:t>
            </w:r>
          </w:p>
        </w:tc>
        <w:tc>
          <w:tcPr>
            <w:tcW w:w="1299" w:type="dxa"/>
            <w:noWrap/>
          </w:tcPr>
          <w:p w14:paraId="5B14A17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★供应链与服务保障基础要求</w:t>
            </w:r>
          </w:p>
        </w:tc>
        <w:tc>
          <w:tcPr>
            <w:tcW w:w="4916" w:type="dxa"/>
          </w:tcPr>
          <w:p w14:paraId="41839352">
            <w:pPr>
              <w:pStyle w:val="3"/>
              <w:ind w:firstLine="0" w:firstLineChars="0"/>
              <w:rPr>
                <w:b/>
                <w:kern w:val="0"/>
                <w:sz w:val="16"/>
                <w:szCs w:val="16"/>
              </w:rPr>
            </w:pPr>
            <w:r>
              <w:rPr>
                <w:rFonts w:hint="eastAsia"/>
                <w:b/>
                <w:kern w:val="0"/>
                <w:sz w:val="16"/>
                <w:szCs w:val="16"/>
              </w:rPr>
              <w:t>a)提供多种形式支持服务，包含电话、电子邮件、远程连接等；b)提供技术支持服务，支持同城4h、异地12h 响应要求，两个工作日解决问题，对于未能解决的问题和故障提供可行的升级方案；c)提供培训材料、产品手册、培训视频等培训相关内容；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c>
          <w:tcPr>
            <w:tcW w:w="567" w:type="dxa"/>
            <w:vMerge w:val="continue"/>
            <w:noWrap/>
          </w:tcPr>
          <w:p w14:paraId="6FB78DF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FCF6E56">
            <w:pPr>
              <w:autoSpaceDN w:val="0"/>
              <w:spacing w:line="360" w:lineRule="auto"/>
              <w:ind w:left="150"/>
              <w:rPr>
                <w:rFonts w:ascii="Times New Roman" w:hAnsi="Times New Roman" w:eastAsia="宋体" w:cs="Times New Roman"/>
                <w:b/>
                <w:kern w:val="0"/>
                <w:sz w:val="16"/>
                <w:szCs w:val="16"/>
              </w:rPr>
            </w:pPr>
          </w:p>
        </w:tc>
      </w:tr>
      <w:tr w14:paraId="2EA0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80ECC4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ABFF9C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DDA79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F7378CB">
            <w:pPr>
              <w:autoSpaceDN w:val="0"/>
              <w:spacing w:line="360" w:lineRule="auto"/>
              <w:rPr>
                <w:rFonts w:ascii="Times New Roman" w:hAnsi="Times New Roman" w:eastAsia="宋体" w:cs="Times New Roman"/>
                <w:b/>
                <w:kern w:val="0"/>
                <w:sz w:val="16"/>
                <w:szCs w:val="16"/>
              </w:rPr>
            </w:pPr>
          </w:p>
        </w:tc>
        <w:tc>
          <w:tcPr>
            <w:tcW w:w="1299" w:type="dxa"/>
            <w:noWrap/>
          </w:tcPr>
          <w:p w14:paraId="5BEDBF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定制服务</w:t>
            </w:r>
          </w:p>
        </w:tc>
        <w:tc>
          <w:tcPr>
            <w:tcW w:w="4916" w:type="dxa"/>
          </w:tcPr>
          <w:p w14:paraId="4AE84860">
            <w:pPr>
              <w:pStyle w:val="3"/>
              <w:ind w:firstLine="0" w:firstLineChars="0"/>
              <w:rPr>
                <w:b/>
                <w:kern w:val="0"/>
                <w:sz w:val="16"/>
                <w:szCs w:val="16"/>
              </w:rPr>
            </w:pPr>
            <w:r>
              <w:rPr>
                <w:rFonts w:hint="eastAsia"/>
                <w:b/>
                <w:kern w:val="0"/>
                <w:sz w:val="16"/>
                <w:szCs w:val="16"/>
              </w:rPr>
              <w:t>针对关键客户提供代码级定制优化服务</w:t>
            </w:r>
          </w:p>
        </w:tc>
        <w:tc>
          <w:tcPr>
            <w:tcW w:w="567" w:type="dxa"/>
            <w:vMerge w:val="continue"/>
            <w:noWrap/>
          </w:tcPr>
          <w:p w14:paraId="4C2D78F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785AF3D">
            <w:pPr>
              <w:autoSpaceDN w:val="0"/>
              <w:spacing w:line="360" w:lineRule="auto"/>
              <w:ind w:left="150"/>
              <w:rPr>
                <w:rFonts w:ascii="Times New Roman" w:hAnsi="Times New Roman" w:eastAsia="宋体" w:cs="Times New Roman"/>
                <w:b/>
                <w:kern w:val="0"/>
                <w:sz w:val="16"/>
                <w:szCs w:val="16"/>
              </w:rPr>
            </w:pPr>
          </w:p>
        </w:tc>
      </w:tr>
      <w:tr w14:paraId="048A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0E9AEC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FE26E9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CB98B7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527602B">
            <w:pPr>
              <w:autoSpaceDN w:val="0"/>
              <w:spacing w:line="360" w:lineRule="auto"/>
              <w:rPr>
                <w:rFonts w:ascii="Times New Roman" w:hAnsi="Times New Roman" w:eastAsia="宋体" w:cs="Times New Roman"/>
                <w:b/>
                <w:kern w:val="0"/>
                <w:sz w:val="16"/>
                <w:szCs w:val="16"/>
              </w:rPr>
            </w:pPr>
          </w:p>
        </w:tc>
        <w:tc>
          <w:tcPr>
            <w:tcW w:w="1299" w:type="dxa"/>
            <w:noWrap/>
          </w:tcPr>
          <w:p w14:paraId="72A11DA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驻场服务</w:t>
            </w:r>
          </w:p>
        </w:tc>
        <w:tc>
          <w:tcPr>
            <w:tcW w:w="4916" w:type="dxa"/>
          </w:tcPr>
          <w:p w14:paraId="29FC3756">
            <w:pPr>
              <w:pStyle w:val="3"/>
              <w:ind w:firstLine="0" w:firstLineChars="0"/>
              <w:rPr>
                <w:b/>
                <w:kern w:val="0"/>
                <w:sz w:val="16"/>
                <w:szCs w:val="16"/>
              </w:rPr>
            </w:pPr>
            <w:r>
              <w:rPr>
                <w:rFonts w:hint="eastAsia"/>
                <w:b/>
                <w:kern w:val="0"/>
                <w:sz w:val="16"/>
                <w:szCs w:val="16"/>
              </w:rPr>
              <w:t>提供原厂团队驻场服务</w:t>
            </w:r>
          </w:p>
        </w:tc>
        <w:tc>
          <w:tcPr>
            <w:tcW w:w="567" w:type="dxa"/>
            <w:vMerge w:val="continue"/>
            <w:noWrap/>
          </w:tcPr>
          <w:p w14:paraId="4BE3AEA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8AF9F98">
            <w:pPr>
              <w:autoSpaceDN w:val="0"/>
              <w:spacing w:line="360" w:lineRule="auto"/>
              <w:ind w:left="150"/>
              <w:rPr>
                <w:rFonts w:ascii="Times New Roman" w:hAnsi="Times New Roman" w:eastAsia="宋体" w:cs="Times New Roman"/>
                <w:b/>
                <w:kern w:val="0"/>
                <w:sz w:val="16"/>
                <w:szCs w:val="16"/>
              </w:rPr>
            </w:pPr>
          </w:p>
        </w:tc>
      </w:tr>
      <w:tr w14:paraId="1BFF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B95E73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0D4DDE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15209E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3522601">
            <w:pPr>
              <w:autoSpaceDN w:val="0"/>
              <w:spacing w:line="360" w:lineRule="auto"/>
              <w:rPr>
                <w:rFonts w:ascii="Times New Roman" w:hAnsi="Times New Roman" w:eastAsia="宋体" w:cs="Times New Roman"/>
                <w:b/>
                <w:kern w:val="0"/>
                <w:sz w:val="16"/>
                <w:szCs w:val="16"/>
              </w:rPr>
            </w:pPr>
          </w:p>
        </w:tc>
        <w:tc>
          <w:tcPr>
            <w:tcW w:w="1299" w:type="dxa"/>
            <w:noWrap/>
          </w:tcPr>
          <w:p w14:paraId="7188B45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在线反馈</w:t>
            </w:r>
          </w:p>
        </w:tc>
        <w:tc>
          <w:tcPr>
            <w:tcW w:w="4916" w:type="dxa"/>
          </w:tcPr>
          <w:p w14:paraId="247BBF2F">
            <w:pPr>
              <w:pStyle w:val="3"/>
              <w:ind w:firstLine="0" w:firstLineChars="0"/>
              <w:rPr>
                <w:b/>
                <w:kern w:val="0"/>
                <w:sz w:val="16"/>
                <w:szCs w:val="16"/>
              </w:rPr>
            </w:pPr>
            <w:r>
              <w:rPr>
                <w:rFonts w:hint="eastAsia"/>
                <w:b/>
                <w:kern w:val="0"/>
                <w:sz w:val="16"/>
                <w:szCs w:val="16"/>
              </w:rPr>
              <w:t>支持在线问题反馈</w:t>
            </w:r>
          </w:p>
        </w:tc>
        <w:tc>
          <w:tcPr>
            <w:tcW w:w="567" w:type="dxa"/>
            <w:vMerge w:val="continue"/>
            <w:noWrap/>
          </w:tcPr>
          <w:p w14:paraId="3A62238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F8AC88">
            <w:pPr>
              <w:autoSpaceDN w:val="0"/>
              <w:spacing w:line="360" w:lineRule="auto"/>
              <w:ind w:left="150"/>
              <w:rPr>
                <w:rFonts w:ascii="Times New Roman" w:hAnsi="Times New Roman" w:eastAsia="宋体" w:cs="Times New Roman"/>
                <w:b/>
                <w:kern w:val="0"/>
                <w:sz w:val="16"/>
                <w:szCs w:val="16"/>
              </w:rPr>
            </w:pPr>
          </w:p>
        </w:tc>
      </w:tr>
      <w:tr w14:paraId="574A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005905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07F1BD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5C0DD4">
            <w:pPr>
              <w:autoSpaceDN w:val="0"/>
              <w:spacing w:line="360" w:lineRule="auto"/>
              <w:ind w:left="114"/>
              <w:rPr>
                <w:rFonts w:ascii="Times New Roman" w:hAnsi="Times New Roman" w:eastAsia="宋体" w:cs="Times New Roman"/>
                <w:b/>
                <w:kern w:val="0"/>
                <w:sz w:val="16"/>
                <w:szCs w:val="16"/>
              </w:rPr>
            </w:pPr>
          </w:p>
        </w:tc>
        <w:tc>
          <w:tcPr>
            <w:tcW w:w="646" w:type="dxa"/>
            <w:noWrap/>
          </w:tcPr>
          <w:p w14:paraId="118B4820">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基本要求</w:t>
            </w:r>
          </w:p>
        </w:tc>
        <w:tc>
          <w:tcPr>
            <w:tcW w:w="1299" w:type="dxa"/>
            <w:noWrap/>
          </w:tcPr>
          <w:p w14:paraId="275AA4E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★基本要求</w:t>
            </w:r>
          </w:p>
        </w:tc>
        <w:tc>
          <w:tcPr>
            <w:tcW w:w="4916" w:type="dxa"/>
          </w:tcPr>
          <w:p w14:paraId="5B7495EE">
            <w:pPr>
              <w:pStyle w:val="3"/>
              <w:ind w:firstLine="0" w:firstLineChars="0"/>
              <w:rPr>
                <w:b/>
                <w:kern w:val="0"/>
                <w:sz w:val="16"/>
                <w:szCs w:val="16"/>
              </w:rPr>
            </w:pPr>
            <w:r>
              <w:rPr>
                <w:rFonts w:hint="eastAsia"/>
                <w:b/>
                <w:kern w:val="0"/>
                <w:sz w:val="16"/>
                <w:szCs w:val="16"/>
              </w:rPr>
              <w:t>数据库应当符合安全可靠测评要求</w:t>
            </w:r>
          </w:p>
        </w:tc>
        <w:tc>
          <w:tcPr>
            <w:tcW w:w="567" w:type="dxa"/>
            <w:vMerge w:val="continue"/>
            <w:noWrap/>
          </w:tcPr>
          <w:p w14:paraId="22A8BE8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EA1912A">
            <w:pPr>
              <w:autoSpaceDN w:val="0"/>
              <w:spacing w:line="360" w:lineRule="auto"/>
              <w:ind w:left="150"/>
              <w:rPr>
                <w:rFonts w:ascii="Times New Roman" w:hAnsi="Times New Roman" w:eastAsia="宋体" w:cs="Times New Roman"/>
                <w:b/>
                <w:kern w:val="0"/>
                <w:sz w:val="16"/>
                <w:szCs w:val="16"/>
              </w:rPr>
            </w:pPr>
          </w:p>
        </w:tc>
      </w:tr>
      <w:tr w14:paraId="360F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F2CDCB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71BF92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7320823">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56EFEAE">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基础安全</w:t>
            </w:r>
          </w:p>
        </w:tc>
        <w:tc>
          <w:tcPr>
            <w:tcW w:w="1299" w:type="dxa"/>
            <w:noWrap/>
          </w:tcPr>
          <w:p w14:paraId="7E2D3C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安全架构</w:t>
            </w:r>
          </w:p>
        </w:tc>
        <w:tc>
          <w:tcPr>
            <w:tcW w:w="4916" w:type="dxa"/>
          </w:tcPr>
          <w:p w14:paraId="28767B1A">
            <w:pPr>
              <w:pStyle w:val="3"/>
              <w:ind w:firstLine="0" w:firstLineChars="0"/>
              <w:rPr>
                <w:b/>
                <w:kern w:val="0"/>
                <w:sz w:val="16"/>
                <w:szCs w:val="16"/>
              </w:rPr>
            </w:pPr>
            <w:r>
              <w:rPr>
                <w:rFonts w:hint="eastAsia"/>
                <w:b/>
                <w:kern w:val="0"/>
                <w:sz w:val="16"/>
                <w:szCs w:val="16"/>
              </w:rPr>
              <w:t>将系统管理员分为数据库管理员、数据库安全员和数据库审计员三种类型</w:t>
            </w:r>
          </w:p>
        </w:tc>
        <w:tc>
          <w:tcPr>
            <w:tcW w:w="567" w:type="dxa"/>
            <w:vMerge w:val="continue"/>
            <w:noWrap/>
          </w:tcPr>
          <w:p w14:paraId="645D594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C37DC66">
            <w:pPr>
              <w:autoSpaceDN w:val="0"/>
              <w:spacing w:line="360" w:lineRule="auto"/>
              <w:ind w:left="150"/>
              <w:rPr>
                <w:rFonts w:ascii="Times New Roman" w:hAnsi="Times New Roman" w:eastAsia="宋体" w:cs="Times New Roman"/>
                <w:b/>
                <w:kern w:val="0"/>
                <w:sz w:val="16"/>
                <w:szCs w:val="16"/>
              </w:rPr>
            </w:pPr>
          </w:p>
        </w:tc>
      </w:tr>
      <w:tr w14:paraId="1CD2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1B62E9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525BFC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43B113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910D968">
            <w:pPr>
              <w:autoSpaceDN w:val="0"/>
              <w:spacing w:line="360" w:lineRule="auto"/>
              <w:rPr>
                <w:rFonts w:ascii="Times New Roman" w:hAnsi="Times New Roman" w:eastAsia="宋体" w:cs="Times New Roman"/>
                <w:b/>
                <w:kern w:val="0"/>
                <w:sz w:val="16"/>
                <w:szCs w:val="16"/>
              </w:rPr>
            </w:pPr>
          </w:p>
        </w:tc>
        <w:tc>
          <w:tcPr>
            <w:tcW w:w="1299" w:type="dxa"/>
            <w:noWrap/>
          </w:tcPr>
          <w:p w14:paraId="66711D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★漏洞管理</w:t>
            </w:r>
          </w:p>
        </w:tc>
        <w:tc>
          <w:tcPr>
            <w:tcW w:w="4916" w:type="dxa"/>
          </w:tcPr>
          <w:p w14:paraId="1C85DCF2">
            <w:pPr>
              <w:pStyle w:val="3"/>
              <w:ind w:firstLine="0" w:firstLineChars="0"/>
              <w:rPr>
                <w:b/>
                <w:kern w:val="0"/>
                <w:sz w:val="16"/>
                <w:szCs w:val="16"/>
              </w:rPr>
            </w:pPr>
            <w:r>
              <w:rPr>
                <w:rFonts w:hint="eastAsia"/>
                <w:b/>
                <w:kern w:val="0"/>
                <w:sz w:val="16"/>
                <w:szCs w:val="16"/>
              </w:rPr>
              <w:t>建立漏洞管理机制，及时通过邮件、网站等方式将安全漏洞告知用户，并提供安全补丁对漏洞进行修复</w:t>
            </w:r>
          </w:p>
        </w:tc>
        <w:tc>
          <w:tcPr>
            <w:tcW w:w="567" w:type="dxa"/>
            <w:vMerge w:val="continue"/>
            <w:noWrap/>
          </w:tcPr>
          <w:p w14:paraId="5679E5C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D7140DD">
            <w:pPr>
              <w:autoSpaceDN w:val="0"/>
              <w:spacing w:line="360" w:lineRule="auto"/>
              <w:ind w:left="150"/>
              <w:rPr>
                <w:rFonts w:ascii="Times New Roman" w:hAnsi="Times New Roman" w:eastAsia="宋体" w:cs="Times New Roman"/>
                <w:b/>
                <w:kern w:val="0"/>
                <w:sz w:val="16"/>
                <w:szCs w:val="16"/>
              </w:rPr>
            </w:pPr>
          </w:p>
        </w:tc>
      </w:tr>
      <w:tr w14:paraId="2A54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2CC610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5B34B6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60334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79C704F">
            <w:pPr>
              <w:autoSpaceDN w:val="0"/>
              <w:spacing w:line="360" w:lineRule="auto"/>
              <w:rPr>
                <w:rFonts w:ascii="Times New Roman" w:hAnsi="Times New Roman" w:eastAsia="宋体" w:cs="Times New Roman"/>
                <w:b/>
                <w:kern w:val="0"/>
                <w:sz w:val="16"/>
                <w:szCs w:val="16"/>
              </w:rPr>
            </w:pPr>
          </w:p>
        </w:tc>
        <w:tc>
          <w:tcPr>
            <w:tcW w:w="1299" w:type="dxa"/>
            <w:noWrap/>
          </w:tcPr>
          <w:p w14:paraId="178D32A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★身份鉴别及访问控制</w:t>
            </w:r>
          </w:p>
        </w:tc>
        <w:tc>
          <w:tcPr>
            <w:tcW w:w="4916" w:type="dxa"/>
          </w:tcPr>
          <w:p w14:paraId="1EDE2EF4">
            <w:pPr>
              <w:pStyle w:val="3"/>
              <w:ind w:firstLine="0" w:firstLineChars="0"/>
              <w:rPr>
                <w:b/>
                <w:kern w:val="0"/>
                <w:sz w:val="16"/>
                <w:szCs w:val="16"/>
              </w:rPr>
            </w:pPr>
            <w:r>
              <w:rPr>
                <w:rFonts w:hint="eastAsia"/>
                <w:b/>
                <w:kern w:val="0"/>
                <w:sz w:val="16"/>
                <w:szCs w:val="16"/>
              </w:rPr>
              <w:t>提供身份鉴别及访问控制，加解密的密码要求符合GM/T0028 的相关规定</w:t>
            </w:r>
          </w:p>
        </w:tc>
        <w:tc>
          <w:tcPr>
            <w:tcW w:w="567" w:type="dxa"/>
            <w:vMerge w:val="continue"/>
            <w:noWrap/>
          </w:tcPr>
          <w:p w14:paraId="4CBC162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6AA3233">
            <w:pPr>
              <w:autoSpaceDN w:val="0"/>
              <w:spacing w:line="360" w:lineRule="auto"/>
              <w:ind w:left="150"/>
              <w:rPr>
                <w:rFonts w:ascii="Times New Roman" w:hAnsi="Times New Roman" w:eastAsia="宋体" w:cs="Times New Roman"/>
                <w:b/>
                <w:kern w:val="0"/>
                <w:sz w:val="16"/>
                <w:szCs w:val="16"/>
              </w:rPr>
            </w:pPr>
          </w:p>
        </w:tc>
      </w:tr>
      <w:tr w14:paraId="543E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91866E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3135B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2E5857D">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A3F0379">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增强安全</w:t>
            </w:r>
          </w:p>
        </w:tc>
        <w:tc>
          <w:tcPr>
            <w:tcW w:w="1299" w:type="dxa"/>
            <w:noWrap/>
          </w:tcPr>
          <w:p w14:paraId="7E7504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防篡改</w:t>
            </w:r>
          </w:p>
        </w:tc>
        <w:tc>
          <w:tcPr>
            <w:tcW w:w="4916" w:type="dxa"/>
          </w:tcPr>
          <w:p w14:paraId="6A39E67B">
            <w:pPr>
              <w:pStyle w:val="3"/>
              <w:ind w:firstLine="0" w:firstLineChars="0"/>
              <w:rPr>
                <w:b/>
                <w:kern w:val="0"/>
                <w:sz w:val="16"/>
                <w:szCs w:val="16"/>
              </w:rPr>
            </w:pPr>
            <w:r>
              <w:rPr>
                <w:rFonts w:hint="eastAsia"/>
                <w:b/>
                <w:kern w:val="0"/>
                <w:sz w:val="16"/>
                <w:szCs w:val="16"/>
              </w:rPr>
              <w:t xml:space="preserve"> a) 支持对指定的表开启防篡改能力，开启后，对重要数据的增、删、改操作，记录篡改校验信息，并提供篡改校验能力； b) 支持对指定的表开启追溯能力，开启后，对数据的变更具有全向追溯能力，能够记录数据变更的历史信息以及相应的操作记录</w:t>
            </w:r>
          </w:p>
        </w:tc>
        <w:tc>
          <w:tcPr>
            <w:tcW w:w="567" w:type="dxa"/>
            <w:vMerge w:val="continue"/>
            <w:noWrap/>
          </w:tcPr>
          <w:p w14:paraId="4A4BEA0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D5D02BA">
            <w:pPr>
              <w:autoSpaceDN w:val="0"/>
              <w:spacing w:line="360" w:lineRule="auto"/>
              <w:ind w:left="150"/>
              <w:rPr>
                <w:rFonts w:ascii="Times New Roman" w:hAnsi="Times New Roman" w:eastAsia="宋体" w:cs="Times New Roman"/>
                <w:b/>
                <w:kern w:val="0"/>
                <w:sz w:val="16"/>
                <w:szCs w:val="16"/>
              </w:rPr>
            </w:pPr>
          </w:p>
        </w:tc>
      </w:tr>
      <w:tr w14:paraId="6B11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74D8F7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584E94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6F6DD2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78E10A1">
            <w:pPr>
              <w:autoSpaceDN w:val="0"/>
              <w:spacing w:line="360" w:lineRule="auto"/>
              <w:rPr>
                <w:rFonts w:ascii="Times New Roman" w:hAnsi="Times New Roman" w:eastAsia="宋体" w:cs="Times New Roman"/>
                <w:b/>
                <w:kern w:val="0"/>
                <w:sz w:val="16"/>
                <w:szCs w:val="16"/>
              </w:rPr>
            </w:pPr>
          </w:p>
        </w:tc>
        <w:tc>
          <w:tcPr>
            <w:tcW w:w="1299" w:type="dxa"/>
            <w:noWrap/>
          </w:tcPr>
          <w:p w14:paraId="0020E1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全密态</w:t>
            </w:r>
          </w:p>
        </w:tc>
        <w:tc>
          <w:tcPr>
            <w:tcW w:w="4916" w:type="dxa"/>
          </w:tcPr>
          <w:p w14:paraId="08884174">
            <w:pPr>
              <w:pStyle w:val="3"/>
              <w:ind w:firstLine="0" w:firstLineChars="0"/>
              <w:rPr>
                <w:b/>
                <w:kern w:val="0"/>
                <w:sz w:val="16"/>
                <w:szCs w:val="16"/>
              </w:rPr>
            </w:pPr>
            <w:r>
              <w:rPr>
                <w:rFonts w:hint="eastAsia"/>
                <w:b/>
                <w:kern w:val="0"/>
                <w:sz w:val="16"/>
                <w:szCs w:val="16"/>
              </w:rPr>
              <w:t>支持全密态的等值、非等值查询能力</w:t>
            </w:r>
          </w:p>
        </w:tc>
        <w:tc>
          <w:tcPr>
            <w:tcW w:w="567" w:type="dxa"/>
            <w:vMerge w:val="continue"/>
            <w:noWrap/>
          </w:tcPr>
          <w:p w14:paraId="6E43B86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7058D7D">
            <w:pPr>
              <w:autoSpaceDN w:val="0"/>
              <w:spacing w:line="360" w:lineRule="auto"/>
              <w:ind w:left="150"/>
              <w:rPr>
                <w:rFonts w:ascii="Times New Roman" w:hAnsi="Times New Roman" w:eastAsia="宋体" w:cs="Times New Roman"/>
                <w:b/>
                <w:kern w:val="0"/>
                <w:sz w:val="16"/>
                <w:szCs w:val="16"/>
              </w:rPr>
            </w:pPr>
          </w:p>
        </w:tc>
      </w:tr>
      <w:tr w14:paraId="171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D85265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81C385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DAB051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4EE9A12">
            <w:pPr>
              <w:autoSpaceDN w:val="0"/>
              <w:spacing w:line="360" w:lineRule="auto"/>
              <w:rPr>
                <w:rFonts w:ascii="Times New Roman" w:hAnsi="Times New Roman" w:eastAsia="宋体" w:cs="Times New Roman"/>
                <w:b/>
                <w:kern w:val="0"/>
                <w:sz w:val="16"/>
                <w:szCs w:val="16"/>
              </w:rPr>
            </w:pPr>
          </w:p>
        </w:tc>
        <w:tc>
          <w:tcPr>
            <w:tcW w:w="1299" w:type="dxa"/>
            <w:noWrap/>
          </w:tcPr>
          <w:p w14:paraId="40997B2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安全扩展要求</w:t>
            </w:r>
          </w:p>
        </w:tc>
        <w:tc>
          <w:tcPr>
            <w:tcW w:w="4916" w:type="dxa"/>
          </w:tcPr>
          <w:p w14:paraId="5B168678">
            <w:pPr>
              <w:pStyle w:val="3"/>
              <w:ind w:firstLine="0" w:firstLineChars="0"/>
              <w:rPr>
                <w:b/>
                <w:kern w:val="0"/>
                <w:sz w:val="16"/>
                <w:szCs w:val="16"/>
              </w:rPr>
            </w:pPr>
            <w:r>
              <w:rPr>
                <w:rFonts w:hint="eastAsia"/>
                <w:b/>
                <w:kern w:val="0"/>
                <w:sz w:val="16"/>
                <w:szCs w:val="16"/>
              </w:rPr>
              <w:t>支持自身数据的动态脱敏和透明加密</w:t>
            </w:r>
          </w:p>
        </w:tc>
        <w:tc>
          <w:tcPr>
            <w:tcW w:w="567" w:type="dxa"/>
            <w:vMerge w:val="continue"/>
            <w:noWrap/>
          </w:tcPr>
          <w:p w14:paraId="0A319AB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C0A02C7">
            <w:pPr>
              <w:autoSpaceDN w:val="0"/>
              <w:spacing w:line="360" w:lineRule="auto"/>
              <w:ind w:left="150"/>
              <w:rPr>
                <w:rFonts w:ascii="Times New Roman" w:hAnsi="Times New Roman" w:eastAsia="宋体" w:cs="Times New Roman"/>
                <w:b/>
                <w:kern w:val="0"/>
                <w:sz w:val="16"/>
                <w:szCs w:val="16"/>
              </w:rPr>
            </w:pPr>
          </w:p>
        </w:tc>
      </w:tr>
      <w:tr w14:paraId="16B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EF79DF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C744BB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489D23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651A7DA">
            <w:pPr>
              <w:autoSpaceDN w:val="0"/>
              <w:spacing w:line="360" w:lineRule="auto"/>
              <w:rPr>
                <w:rFonts w:ascii="Times New Roman" w:hAnsi="Times New Roman" w:eastAsia="宋体" w:cs="Times New Roman"/>
                <w:b/>
                <w:kern w:val="0"/>
                <w:sz w:val="16"/>
                <w:szCs w:val="16"/>
              </w:rPr>
            </w:pPr>
          </w:p>
        </w:tc>
        <w:tc>
          <w:tcPr>
            <w:tcW w:w="1299" w:type="dxa"/>
            <w:noWrap/>
          </w:tcPr>
          <w:p w14:paraId="05A107F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闪回查询</w:t>
            </w:r>
          </w:p>
        </w:tc>
        <w:tc>
          <w:tcPr>
            <w:tcW w:w="4916" w:type="dxa"/>
          </w:tcPr>
          <w:p w14:paraId="0DBAC022">
            <w:pPr>
              <w:pStyle w:val="3"/>
              <w:ind w:firstLine="0" w:firstLineChars="0"/>
              <w:rPr>
                <w:b/>
                <w:kern w:val="0"/>
                <w:sz w:val="16"/>
                <w:szCs w:val="16"/>
              </w:rPr>
            </w:pPr>
            <w:r>
              <w:rPr>
                <w:rFonts w:hint="eastAsia"/>
                <w:b/>
                <w:kern w:val="0"/>
                <w:sz w:val="16"/>
                <w:szCs w:val="16"/>
              </w:rPr>
              <w:t>支持数据库闪回查询</w:t>
            </w:r>
          </w:p>
        </w:tc>
        <w:tc>
          <w:tcPr>
            <w:tcW w:w="567" w:type="dxa"/>
            <w:vMerge w:val="continue"/>
            <w:noWrap/>
          </w:tcPr>
          <w:p w14:paraId="50699D6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EC9974B">
            <w:pPr>
              <w:autoSpaceDN w:val="0"/>
              <w:spacing w:line="360" w:lineRule="auto"/>
              <w:ind w:left="150"/>
              <w:rPr>
                <w:rFonts w:ascii="Times New Roman" w:hAnsi="Times New Roman" w:eastAsia="宋体" w:cs="Times New Roman"/>
                <w:b/>
                <w:kern w:val="0"/>
                <w:sz w:val="16"/>
                <w:szCs w:val="16"/>
              </w:rPr>
            </w:pPr>
          </w:p>
        </w:tc>
      </w:tr>
      <w:tr w14:paraId="33C4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FD2586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39688A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105B76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359B57F">
            <w:pPr>
              <w:autoSpaceDN w:val="0"/>
              <w:spacing w:line="360" w:lineRule="auto"/>
              <w:rPr>
                <w:rFonts w:ascii="Times New Roman" w:hAnsi="Times New Roman" w:eastAsia="宋体" w:cs="Times New Roman"/>
                <w:b/>
                <w:kern w:val="0"/>
                <w:sz w:val="16"/>
                <w:szCs w:val="16"/>
              </w:rPr>
            </w:pPr>
          </w:p>
        </w:tc>
        <w:tc>
          <w:tcPr>
            <w:tcW w:w="1299" w:type="dxa"/>
            <w:noWrap/>
          </w:tcPr>
          <w:p w14:paraId="0394A32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闪回恢复</w:t>
            </w:r>
          </w:p>
        </w:tc>
        <w:tc>
          <w:tcPr>
            <w:tcW w:w="4916" w:type="dxa"/>
          </w:tcPr>
          <w:p w14:paraId="7842E23B">
            <w:pPr>
              <w:pStyle w:val="3"/>
              <w:ind w:firstLine="0" w:firstLineChars="0"/>
              <w:rPr>
                <w:b/>
                <w:kern w:val="0"/>
                <w:sz w:val="16"/>
                <w:szCs w:val="16"/>
              </w:rPr>
            </w:pPr>
            <w:r>
              <w:rPr>
                <w:rFonts w:hint="eastAsia"/>
                <w:b/>
                <w:kern w:val="0"/>
                <w:sz w:val="16"/>
                <w:szCs w:val="16"/>
              </w:rPr>
              <w:t>支持闪回查询实时恢复数据，支持不同级别（如库级、表级等）的闪回恢复</w:t>
            </w:r>
          </w:p>
        </w:tc>
        <w:tc>
          <w:tcPr>
            <w:tcW w:w="567" w:type="dxa"/>
            <w:vMerge w:val="continue"/>
            <w:noWrap/>
          </w:tcPr>
          <w:p w14:paraId="38EDE8F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A0E5AF7">
            <w:pPr>
              <w:autoSpaceDN w:val="0"/>
              <w:spacing w:line="360" w:lineRule="auto"/>
              <w:ind w:left="150"/>
              <w:rPr>
                <w:rFonts w:ascii="Times New Roman" w:hAnsi="Times New Roman" w:eastAsia="宋体" w:cs="Times New Roman"/>
                <w:b/>
                <w:kern w:val="0"/>
                <w:sz w:val="16"/>
                <w:szCs w:val="16"/>
              </w:rPr>
            </w:pPr>
          </w:p>
        </w:tc>
      </w:tr>
      <w:tr w14:paraId="7CBF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restart"/>
            <w:noWrap/>
          </w:tcPr>
          <w:p w14:paraId="6A564FE7">
            <w:pPr>
              <w:autoSpaceDN w:val="0"/>
              <w:spacing w:line="360" w:lineRule="auto"/>
              <w:ind w:firstLine="161" w:firstLineChars="10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16</w:t>
            </w:r>
          </w:p>
        </w:tc>
        <w:tc>
          <w:tcPr>
            <w:tcW w:w="899" w:type="dxa"/>
            <w:vMerge w:val="restart"/>
          </w:tcPr>
          <w:p w14:paraId="1D878C88">
            <w:pPr>
              <w:tabs>
                <w:tab w:val="left" w:pos="77"/>
              </w:tabs>
              <w:autoSpaceDN w:val="0"/>
              <w:spacing w:line="360" w:lineRule="auto"/>
              <w:ind w:left="20"/>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ab/>
            </w:r>
            <w:r>
              <w:rPr>
                <w:rFonts w:hint="eastAsia" w:ascii="Times New Roman" w:hAnsi="Times New Roman" w:eastAsia="宋体" w:cs="Times New Roman"/>
                <w:b/>
                <w:kern w:val="0"/>
                <w:sz w:val="16"/>
                <w:szCs w:val="16"/>
              </w:rPr>
              <w:t>[A08060301]</w:t>
            </w:r>
          </w:p>
          <w:p w14:paraId="0C443BEB">
            <w:pPr>
              <w:tabs>
                <w:tab w:val="left" w:pos="77"/>
              </w:tabs>
              <w:autoSpaceDN w:val="0"/>
              <w:spacing w:line="360" w:lineRule="auto"/>
              <w:ind w:left="2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基础软件</w:t>
            </w:r>
          </w:p>
        </w:tc>
        <w:tc>
          <w:tcPr>
            <w:tcW w:w="899" w:type="dxa"/>
            <w:vMerge w:val="restart"/>
            <w:noWrap/>
          </w:tcPr>
          <w:p w14:paraId="30BB6889">
            <w:pPr>
              <w:autoSpaceDN w:val="0"/>
              <w:spacing w:line="360" w:lineRule="auto"/>
              <w:ind w:left="11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w:t>
            </w:r>
          </w:p>
        </w:tc>
        <w:tc>
          <w:tcPr>
            <w:tcW w:w="646" w:type="dxa"/>
            <w:noWrap/>
          </w:tcPr>
          <w:p w14:paraId="20A61229">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操作系统支持多 CPU 架构</w:t>
            </w:r>
          </w:p>
        </w:tc>
        <w:tc>
          <w:tcPr>
            <w:tcW w:w="1299" w:type="dxa"/>
            <w:noWrap/>
          </w:tcPr>
          <w:p w14:paraId="1E135FD3">
            <w:pPr>
              <w:autoSpaceDN w:val="0"/>
              <w:spacing w:line="360" w:lineRule="auto"/>
              <w:ind w:left="44"/>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★同源兼容多CPU 平台架构</w:t>
            </w:r>
          </w:p>
        </w:tc>
        <w:tc>
          <w:tcPr>
            <w:tcW w:w="4916" w:type="dxa"/>
          </w:tcPr>
          <w:p w14:paraId="684FEC94">
            <w:pPr>
              <w:pStyle w:val="3"/>
              <w:ind w:left="281" w:firstLine="0" w:firstLineChars="0"/>
              <w:rPr>
                <w:b/>
                <w:kern w:val="0"/>
                <w:sz w:val="16"/>
                <w:szCs w:val="16"/>
              </w:rPr>
            </w:pPr>
            <w:r>
              <w:rPr>
                <w:rFonts w:hint="eastAsia"/>
                <w:b/>
                <w:kern w:val="0"/>
                <w:sz w:val="16"/>
                <w:szCs w:val="16"/>
              </w:rPr>
              <w:t>操作系统支持同源兼容 ARM、LoongArch、MIPS、SW64、x86 架构的CPU</w:t>
            </w:r>
          </w:p>
        </w:tc>
        <w:tc>
          <w:tcPr>
            <w:tcW w:w="567" w:type="dxa"/>
            <w:vMerge w:val="restart"/>
            <w:noWrap/>
          </w:tcPr>
          <w:p w14:paraId="5D33DC2E">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套</w:t>
            </w:r>
          </w:p>
        </w:tc>
        <w:tc>
          <w:tcPr>
            <w:tcW w:w="599" w:type="dxa"/>
            <w:vMerge w:val="restart"/>
            <w:noWrap/>
          </w:tcPr>
          <w:p w14:paraId="2992B890">
            <w:pPr>
              <w:autoSpaceDN w:val="0"/>
              <w:spacing w:line="360" w:lineRule="auto"/>
              <w:ind w:left="150"/>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1</w:t>
            </w:r>
          </w:p>
        </w:tc>
      </w:tr>
      <w:tr w14:paraId="0563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7E585E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B4F446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AFF76C3">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257BE6CA">
            <w:pPr>
              <w:autoSpaceDN w:val="0"/>
              <w:spacing w:line="360" w:lineRule="auto"/>
              <w:ind w:left="-19"/>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操作系统支持CPU 内置功能</w:t>
            </w:r>
          </w:p>
        </w:tc>
        <w:tc>
          <w:tcPr>
            <w:tcW w:w="1299" w:type="dxa"/>
            <w:noWrap/>
          </w:tcPr>
          <w:p w14:paraId="1D51A5F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★多核支持</w:t>
            </w:r>
          </w:p>
        </w:tc>
        <w:tc>
          <w:tcPr>
            <w:tcW w:w="4916" w:type="dxa"/>
          </w:tcPr>
          <w:p w14:paraId="605861EC">
            <w:pPr>
              <w:pStyle w:val="3"/>
              <w:ind w:left="281" w:firstLine="0" w:firstLineChars="0"/>
              <w:rPr>
                <w:b/>
                <w:kern w:val="0"/>
                <w:sz w:val="16"/>
                <w:szCs w:val="16"/>
              </w:rPr>
            </w:pPr>
            <w:r>
              <w:rPr>
                <w:rFonts w:hint="eastAsia"/>
                <w:b/>
                <w:kern w:val="0"/>
                <w:sz w:val="16"/>
                <w:szCs w:val="16"/>
              </w:rPr>
              <w:t>操作系统支持双核及多核处理器，包括核间负载均衡、线程绑定等，并提供接口，通过访问接口获取运行状态和控制多核调度</w:t>
            </w:r>
          </w:p>
        </w:tc>
        <w:tc>
          <w:tcPr>
            <w:tcW w:w="567" w:type="dxa"/>
            <w:vMerge w:val="continue"/>
            <w:noWrap/>
          </w:tcPr>
          <w:p w14:paraId="39B1843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A2AC20B">
            <w:pPr>
              <w:autoSpaceDN w:val="0"/>
              <w:spacing w:line="360" w:lineRule="auto"/>
              <w:ind w:left="150"/>
              <w:rPr>
                <w:rFonts w:ascii="Times New Roman" w:hAnsi="Times New Roman" w:eastAsia="宋体" w:cs="Times New Roman"/>
                <w:b/>
                <w:kern w:val="0"/>
                <w:sz w:val="16"/>
                <w:szCs w:val="16"/>
              </w:rPr>
            </w:pPr>
          </w:p>
        </w:tc>
      </w:tr>
      <w:tr w14:paraId="1FDD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A46A5D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355F7B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40DC91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FE7DFAE">
            <w:pPr>
              <w:autoSpaceDN w:val="0"/>
              <w:spacing w:line="360" w:lineRule="auto"/>
              <w:ind w:left="281"/>
              <w:rPr>
                <w:rFonts w:ascii="Times New Roman" w:hAnsi="Times New Roman" w:eastAsia="宋体" w:cs="Times New Roman"/>
                <w:b/>
                <w:kern w:val="0"/>
                <w:sz w:val="16"/>
                <w:szCs w:val="16"/>
              </w:rPr>
            </w:pPr>
          </w:p>
        </w:tc>
        <w:tc>
          <w:tcPr>
            <w:tcW w:w="1299" w:type="dxa"/>
            <w:noWrap/>
          </w:tcPr>
          <w:p w14:paraId="4D7CE0C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★CPU 虚拟化支持</w:t>
            </w:r>
          </w:p>
        </w:tc>
        <w:tc>
          <w:tcPr>
            <w:tcW w:w="4916" w:type="dxa"/>
          </w:tcPr>
          <w:p w14:paraId="4AC78EC7">
            <w:pPr>
              <w:pStyle w:val="3"/>
              <w:ind w:left="281" w:firstLine="0" w:firstLineChars="0"/>
              <w:rPr>
                <w:b/>
                <w:kern w:val="0"/>
                <w:sz w:val="16"/>
                <w:szCs w:val="16"/>
              </w:rPr>
            </w:pPr>
            <w:r>
              <w:rPr>
                <w:rFonts w:hint="eastAsia"/>
                <w:b/>
                <w:kern w:val="0"/>
                <w:sz w:val="16"/>
                <w:szCs w:val="16"/>
              </w:rPr>
              <w:t>操作系统支持 CPU 虚拟化技术</w:t>
            </w:r>
          </w:p>
        </w:tc>
        <w:tc>
          <w:tcPr>
            <w:tcW w:w="567" w:type="dxa"/>
            <w:vMerge w:val="continue"/>
            <w:noWrap/>
          </w:tcPr>
          <w:p w14:paraId="64BD3E6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B0F2A7D">
            <w:pPr>
              <w:autoSpaceDN w:val="0"/>
              <w:spacing w:line="360" w:lineRule="auto"/>
              <w:ind w:left="150"/>
              <w:rPr>
                <w:rFonts w:ascii="Times New Roman" w:hAnsi="Times New Roman" w:eastAsia="宋体" w:cs="Times New Roman"/>
                <w:b/>
                <w:kern w:val="0"/>
                <w:sz w:val="16"/>
                <w:szCs w:val="16"/>
              </w:rPr>
            </w:pPr>
          </w:p>
        </w:tc>
      </w:tr>
      <w:tr w14:paraId="26D3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DD121F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B115C5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41084B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8C05E22">
            <w:pPr>
              <w:autoSpaceDN w:val="0"/>
              <w:spacing w:line="360" w:lineRule="auto"/>
              <w:ind w:left="281"/>
              <w:rPr>
                <w:rFonts w:ascii="Times New Roman" w:hAnsi="Times New Roman" w:eastAsia="宋体" w:cs="Times New Roman"/>
                <w:b/>
                <w:kern w:val="0"/>
                <w:sz w:val="16"/>
                <w:szCs w:val="16"/>
              </w:rPr>
            </w:pPr>
          </w:p>
        </w:tc>
        <w:tc>
          <w:tcPr>
            <w:tcW w:w="1299" w:type="dxa"/>
            <w:noWrap/>
          </w:tcPr>
          <w:p w14:paraId="36E82FA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★动态调节 CPU运行频率</w:t>
            </w:r>
          </w:p>
        </w:tc>
        <w:tc>
          <w:tcPr>
            <w:tcW w:w="4916" w:type="dxa"/>
          </w:tcPr>
          <w:p w14:paraId="047898FF">
            <w:pPr>
              <w:pStyle w:val="3"/>
              <w:ind w:left="281" w:firstLine="0" w:firstLineChars="0"/>
              <w:rPr>
                <w:b/>
                <w:kern w:val="0"/>
                <w:sz w:val="16"/>
                <w:szCs w:val="16"/>
              </w:rPr>
            </w:pPr>
            <w:r>
              <w:rPr>
                <w:rFonts w:hint="eastAsia"/>
                <w:b/>
                <w:kern w:val="0"/>
                <w:sz w:val="16"/>
                <w:szCs w:val="16"/>
              </w:rPr>
              <w:t>操作系统根据负载情况，自动调节 CPU的运行频率</w:t>
            </w:r>
          </w:p>
        </w:tc>
        <w:tc>
          <w:tcPr>
            <w:tcW w:w="567" w:type="dxa"/>
            <w:vMerge w:val="continue"/>
            <w:noWrap/>
          </w:tcPr>
          <w:p w14:paraId="2192302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04D0C07">
            <w:pPr>
              <w:autoSpaceDN w:val="0"/>
              <w:spacing w:line="360" w:lineRule="auto"/>
              <w:ind w:left="150"/>
              <w:rPr>
                <w:rFonts w:ascii="Times New Roman" w:hAnsi="Times New Roman" w:eastAsia="宋体" w:cs="Times New Roman"/>
                <w:b/>
                <w:kern w:val="0"/>
                <w:sz w:val="16"/>
                <w:szCs w:val="16"/>
              </w:rPr>
            </w:pPr>
          </w:p>
        </w:tc>
      </w:tr>
      <w:tr w14:paraId="20C7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6CDA77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A9DBFF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0D9603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E4DB5E9">
            <w:pPr>
              <w:autoSpaceDN w:val="0"/>
              <w:spacing w:line="360" w:lineRule="auto"/>
              <w:ind w:left="281"/>
              <w:rPr>
                <w:rFonts w:ascii="Times New Roman" w:hAnsi="Times New Roman" w:eastAsia="宋体" w:cs="Times New Roman"/>
                <w:b/>
                <w:kern w:val="0"/>
                <w:sz w:val="16"/>
                <w:szCs w:val="16"/>
              </w:rPr>
            </w:pPr>
          </w:p>
        </w:tc>
        <w:tc>
          <w:tcPr>
            <w:tcW w:w="1299" w:type="dxa"/>
            <w:noWrap/>
          </w:tcPr>
          <w:p w14:paraId="16489C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★支持多 CPU</w:t>
            </w:r>
          </w:p>
        </w:tc>
        <w:tc>
          <w:tcPr>
            <w:tcW w:w="4916" w:type="dxa"/>
          </w:tcPr>
          <w:p w14:paraId="7AB68F5E">
            <w:pPr>
              <w:pStyle w:val="3"/>
              <w:ind w:left="281" w:firstLine="0" w:firstLineChars="0"/>
              <w:rPr>
                <w:b/>
                <w:kern w:val="0"/>
                <w:sz w:val="16"/>
                <w:szCs w:val="16"/>
              </w:rPr>
            </w:pPr>
            <w:r>
              <w:rPr>
                <w:rFonts w:hint="eastAsia"/>
                <w:b/>
                <w:kern w:val="0"/>
                <w:sz w:val="16"/>
                <w:szCs w:val="16"/>
              </w:rPr>
              <w:t>支持跨路内存访问，支持 CPU 间负载均衡，支持并优化 NUMA 体系架构</w:t>
            </w:r>
          </w:p>
        </w:tc>
        <w:tc>
          <w:tcPr>
            <w:tcW w:w="567" w:type="dxa"/>
            <w:vMerge w:val="continue"/>
            <w:noWrap/>
          </w:tcPr>
          <w:p w14:paraId="48A6F51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816765C">
            <w:pPr>
              <w:autoSpaceDN w:val="0"/>
              <w:spacing w:line="360" w:lineRule="auto"/>
              <w:ind w:left="150"/>
              <w:rPr>
                <w:rFonts w:ascii="Times New Roman" w:hAnsi="Times New Roman" w:eastAsia="宋体" w:cs="Times New Roman"/>
                <w:b/>
                <w:kern w:val="0"/>
                <w:sz w:val="16"/>
                <w:szCs w:val="16"/>
              </w:rPr>
            </w:pPr>
          </w:p>
        </w:tc>
      </w:tr>
      <w:tr w14:paraId="7458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9817D3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7ACB6A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7E866E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9BFBEC0">
            <w:pPr>
              <w:autoSpaceDN w:val="0"/>
              <w:spacing w:line="360" w:lineRule="auto"/>
              <w:ind w:left="281"/>
              <w:rPr>
                <w:rFonts w:ascii="Times New Roman" w:hAnsi="Times New Roman" w:eastAsia="宋体" w:cs="Times New Roman"/>
                <w:b/>
                <w:kern w:val="0"/>
                <w:sz w:val="16"/>
                <w:szCs w:val="16"/>
              </w:rPr>
            </w:pPr>
          </w:p>
        </w:tc>
        <w:tc>
          <w:tcPr>
            <w:tcW w:w="1299" w:type="dxa"/>
            <w:noWrap/>
          </w:tcPr>
          <w:p w14:paraId="3C058C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★支持 CPU 内置安全功能</w:t>
            </w:r>
          </w:p>
        </w:tc>
        <w:tc>
          <w:tcPr>
            <w:tcW w:w="4916" w:type="dxa"/>
          </w:tcPr>
          <w:p w14:paraId="3BF40E77">
            <w:pPr>
              <w:pStyle w:val="3"/>
              <w:ind w:left="281" w:firstLine="0" w:firstLineChars="0"/>
              <w:rPr>
                <w:b/>
                <w:kern w:val="0"/>
                <w:sz w:val="16"/>
                <w:szCs w:val="16"/>
              </w:rPr>
            </w:pPr>
            <w:r>
              <w:rPr>
                <w:rFonts w:hint="eastAsia"/>
                <w:b/>
                <w:kern w:val="0"/>
                <w:sz w:val="16"/>
                <w:szCs w:val="16"/>
              </w:rPr>
              <w:t>操作系统支持 CPU 硬件密码运算与随机数生成等功能；提供编程接口供应用程序调用；支持通过硬件指令判别临界区冲突；支持调用CPU 指令，实现自旋锁</w:t>
            </w:r>
          </w:p>
        </w:tc>
        <w:tc>
          <w:tcPr>
            <w:tcW w:w="567" w:type="dxa"/>
            <w:vMerge w:val="continue"/>
            <w:noWrap/>
          </w:tcPr>
          <w:p w14:paraId="1CDBB7B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4246C3B">
            <w:pPr>
              <w:autoSpaceDN w:val="0"/>
              <w:spacing w:line="360" w:lineRule="auto"/>
              <w:ind w:left="150"/>
              <w:rPr>
                <w:rFonts w:ascii="Times New Roman" w:hAnsi="Times New Roman" w:eastAsia="宋体" w:cs="Times New Roman"/>
                <w:b/>
                <w:kern w:val="0"/>
                <w:sz w:val="16"/>
                <w:szCs w:val="16"/>
              </w:rPr>
            </w:pPr>
          </w:p>
        </w:tc>
      </w:tr>
      <w:tr w14:paraId="6695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A40BA3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0356EB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CE5DB18">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2912F56C">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安装部署</w:t>
            </w:r>
          </w:p>
        </w:tc>
        <w:tc>
          <w:tcPr>
            <w:tcW w:w="1299" w:type="dxa"/>
            <w:noWrap/>
          </w:tcPr>
          <w:p w14:paraId="575DF19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★安装方式</w:t>
            </w:r>
          </w:p>
        </w:tc>
        <w:tc>
          <w:tcPr>
            <w:tcW w:w="4916" w:type="dxa"/>
          </w:tcPr>
          <w:p w14:paraId="4A0956DD">
            <w:pPr>
              <w:pStyle w:val="3"/>
              <w:ind w:left="281" w:firstLine="0" w:firstLineChars="0"/>
              <w:rPr>
                <w:b/>
                <w:kern w:val="0"/>
                <w:sz w:val="16"/>
                <w:szCs w:val="16"/>
              </w:rPr>
            </w:pPr>
            <w:r>
              <w:rPr>
                <w:rFonts w:hint="eastAsia"/>
                <w:b/>
                <w:kern w:val="0"/>
                <w:sz w:val="16"/>
                <w:szCs w:val="16"/>
              </w:rPr>
              <w:t>操作系统支持光盘安装、USB 闪存盘安装、网络安装和无人值守安装</w:t>
            </w:r>
          </w:p>
        </w:tc>
        <w:tc>
          <w:tcPr>
            <w:tcW w:w="567" w:type="dxa"/>
            <w:vMerge w:val="continue"/>
            <w:noWrap/>
          </w:tcPr>
          <w:p w14:paraId="63563A8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E10D3AA">
            <w:pPr>
              <w:autoSpaceDN w:val="0"/>
              <w:spacing w:line="360" w:lineRule="auto"/>
              <w:ind w:left="150"/>
              <w:rPr>
                <w:rFonts w:ascii="Times New Roman" w:hAnsi="Times New Roman" w:eastAsia="宋体" w:cs="Times New Roman"/>
                <w:b/>
                <w:kern w:val="0"/>
                <w:sz w:val="16"/>
                <w:szCs w:val="16"/>
              </w:rPr>
            </w:pPr>
          </w:p>
        </w:tc>
      </w:tr>
      <w:tr w14:paraId="5997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847289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CECC73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2A2DF0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D52A772">
            <w:pPr>
              <w:autoSpaceDN w:val="0"/>
              <w:spacing w:line="360" w:lineRule="auto"/>
              <w:rPr>
                <w:rFonts w:ascii="Times New Roman" w:hAnsi="Times New Roman" w:eastAsia="宋体" w:cs="Times New Roman"/>
                <w:b/>
                <w:kern w:val="0"/>
                <w:sz w:val="16"/>
                <w:szCs w:val="16"/>
              </w:rPr>
            </w:pPr>
          </w:p>
        </w:tc>
        <w:tc>
          <w:tcPr>
            <w:tcW w:w="1299" w:type="dxa"/>
            <w:noWrap/>
          </w:tcPr>
          <w:p w14:paraId="56EE98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★安装模式</w:t>
            </w:r>
          </w:p>
        </w:tc>
        <w:tc>
          <w:tcPr>
            <w:tcW w:w="4916" w:type="dxa"/>
          </w:tcPr>
          <w:p w14:paraId="1A4D250A">
            <w:pPr>
              <w:pStyle w:val="3"/>
              <w:ind w:left="281" w:firstLine="0" w:firstLineChars="0"/>
              <w:rPr>
                <w:b/>
                <w:kern w:val="0"/>
                <w:sz w:val="16"/>
                <w:szCs w:val="16"/>
              </w:rPr>
            </w:pPr>
            <w:r>
              <w:rPr>
                <w:rFonts w:hint="eastAsia"/>
                <w:b/>
                <w:kern w:val="0"/>
                <w:sz w:val="16"/>
                <w:szCs w:val="16"/>
              </w:rPr>
              <w:t>操作系统支持图形或文本安装模式</w:t>
            </w:r>
          </w:p>
        </w:tc>
        <w:tc>
          <w:tcPr>
            <w:tcW w:w="567" w:type="dxa"/>
            <w:vMerge w:val="continue"/>
            <w:noWrap/>
          </w:tcPr>
          <w:p w14:paraId="1C92A81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146F0FD">
            <w:pPr>
              <w:autoSpaceDN w:val="0"/>
              <w:spacing w:line="360" w:lineRule="auto"/>
              <w:ind w:left="150"/>
              <w:rPr>
                <w:rFonts w:ascii="Times New Roman" w:hAnsi="Times New Roman" w:eastAsia="宋体" w:cs="Times New Roman"/>
                <w:b/>
                <w:kern w:val="0"/>
                <w:sz w:val="16"/>
                <w:szCs w:val="16"/>
              </w:rPr>
            </w:pPr>
          </w:p>
        </w:tc>
      </w:tr>
      <w:tr w14:paraId="6087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C7D050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335FB7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8FCC0B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3795CE9">
            <w:pPr>
              <w:autoSpaceDN w:val="0"/>
              <w:spacing w:line="360" w:lineRule="auto"/>
              <w:rPr>
                <w:rFonts w:ascii="Times New Roman" w:hAnsi="Times New Roman" w:eastAsia="宋体" w:cs="Times New Roman"/>
                <w:b/>
                <w:kern w:val="0"/>
                <w:sz w:val="16"/>
                <w:szCs w:val="16"/>
              </w:rPr>
            </w:pPr>
          </w:p>
        </w:tc>
        <w:tc>
          <w:tcPr>
            <w:tcW w:w="1299" w:type="dxa"/>
            <w:noWrap/>
          </w:tcPr>
          <w:p w14:paraId="61EE0DD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★安装过程配置</w:t>
            </w:r>
          </w:p>
        </w:tc>
        <w:tc>
          <w:tcPr>
            <w:tcW w:w="4916" w:type="dxa"/>
          </w:tcPr>
          <w:p w14:paraId="0496D279">
            <w:pPr>
              <w:pStyle w:val="3"/>
              <w:ind w:left="281" w:firstLine="0" w:firstLineChars="0"/>
              <w:rPr>
                <w:b/>
                <w:kern w:val="0"/>
                <w:sz w:val="16"/>
                <w:szCs w:val="16"/>
              </w:rPr>
            </w:pPr>
            <w:r>
              <w:rPr>
                <w:rFonts w:hint="eastAsia"/>
                <w:b/>
                <w:kern w:val="0"/>
                <w:sz w:val="16"/>
                <w:szCs w:val="16"/>
              </w:rPr>
              <w:t>操作系统支持安装界面文种设置、逻辑分区配置（如 LVM）、自定义分区设置、安装组件设置、时区设置、键盘布局设置、初始用户设置、计算机名设置和网络设置，支持通过 USB 闪存盘等方式加载硬件驱动、支持设置加密文件系统</w:t>
            </w:r>
          </w:p>
        </w:tc>
        <w:tc>
          <w:tcPr>
            <w:tcW w:w="567" w:type="dxa"/>
            <w:vMerge w:val="continue"/>
            <w:noWrap/>
          </w:tcPr>
          <w:p w14:paraId="291510C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8305059">
            <w:pPr>
              <w:autoSpaceDN w:val="0"/>
              <w:spacing w:line="360" w:lineRule="auto"/>
              <w:ind w:left="150"/>
              <w:rPr>
                <w:rFonts w:ascii="Times New Roman" w:hAnsi="Times New Roman" w:eastAsia="宋体" w:cs="Times New Roman"/>
                <w:b/>
                <w:kern w:val="0"/>
                <w:sz w:val="16"/>
                <w:szCs w:val="16"/>
              </w:rPr>
            </w:pPr>
          </w:p>
        </w:tc>
      </w:tr>
      <w:tr w14:paraId="2CF1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D8DE22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7294B0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63138F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963569D">
            <w:pPr>
              <w:autoSpaceDN w:val="0"/>
              <w:spacing w:line="360" w:lineRule="auto"/>
              <w:rPr>
                <w:rFonts w:ascii="Times New Roman" w:hAnsi="Times New Roman" w:eastAsia="宋体" w:cs="Times New Roman"/>
                <w:b/>
                <w:kern w:val="0"/>
                <w:sz w:val="16"/>
                <w:szCs w:val="16"/>
              </w:rPr>
            </w:pPr>
          </w:p>
        </w:tc>
        <w:tc>
          <w:tcPr>
            <w:tcW w:w="1299" w:type="dxa"/>
            <w:noWrap/>
          </w:tcPr>
          <w:p w14:paraId="52FE9AA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★系统引导</w:t>
            </w:r>
          </w:p>
        </w:tc>
        <w:tc>
          <w:tcPr>
            <w:tcW w:w="4916" w:type="dxa"/>
          </w:tcPr>
          <w:p w14:paraId="0C80D04B">
            <w:pPr>
              <w:pStyle w:val="3"/>
              <w:ind w:left="281" w:firstLine="0" w:firstLineChars="0"/>
              <w:rPr>
                <w:b/>
                <w:kern w:val="0"/>
                <w:sz w:val="16"/>
                <w:szCs w:val="16"/>
              </w:rPr>
            </w:pPr>
            <w:r>
              <w:rPr>
                <w:rFonts w:hint="eastAsia"/>
                <w:b/>
                <w:kern w:val="0"/>
                <w:sz w:val="16"/>
                <w:szCs w:val="16"/>
              </w:rPr>
              <w:t>a)操作系统应支持UEFI2.0 及以上规范固件引导，当计算机以UEFI模式启动安装时，安装程序应分配 ESP，并在 ESP中放置启动引导文件，使系统能以UEFI模式引导；b)支持 bootloader 引导，支持 MBR 及GPT</w:t>
            </w:r>
          </w:p>
        </w:tc>
        <w:tc>
          <w:tcPr>
            <w:tcW w:w="567" w:type="dxa"/>
            <w:vMerge w:val="continue"/>
            <w:noWrap/>
          </w:tcPr>
          <w:p w14:paraId="44C380D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B33CA9F">
            <w:pPr>
              <w:autoSpaceDN w:val="0"/>
              <w:spacing w:line="360" w:lineRule="auto"/>
              <w:ind w:left="150"/>
              <w:rPr>
                <w:rFonts w:ascii="Times New Roman" w:hAnsi="Times New Roman" w:eastAsia="宋体" w:cs="Times New Roman"/>
                <w:b/>
                <w:kern w:val="0"/>
                <w:sz w:val="16"/>
                <w:szCs w:val="16"/>
              </w:rPr>
            </w:pPr>
          </w:p>
        </w:tc>
      </w:tr>
      <w:tr w14:paraId="06A8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22F09C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198044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FE89C3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9BDB8F4">
            <w:pPr>
              <w:autoSpaceDN w:val="0"/>
              <w:spacing w:line="360" w:lineRule="auto"/>
              <w:rPr>
                <w:rFonts w:ascii="Times New Roman" w:hAnsi="Times New Roman" w:eastAsia="宋体" w:cs="Times New Roman"/>
                <w:b/>
                <w:kern w:val="0"/>
                <w:sz w:val="16"/>
                <w:szCs w:val="16"/>
              </w:rPr>
            </w:pPr>
          </w:p>
        </w:tc>
        <w:tc>
          <w:tcPr>
            <w:tcW w:w="1299" w:type="dxa"/>
            <w:noWrap/>
          </w:tcPr>
          <w:p w14:paraId="2E6D53B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★引导修复</w:t>
            </w:r>
          </w:p>
        </w:tc>
        <w:tc>
          <w:tcPr>
            <w:tcW w:w="4916" w:type="dxa"/>
          </w:tcPr>
          <w:p w14:paraId="33315C9D">
            <w:pPr>
              <w:pStyle w:val="3"/>
              <w:ind w:left="281" w:firstLine="0" w:firstLineChars="0"/>
              <w:rPr>
                <w:b/>
                <w:kern w:val="0"/>
                <w:sz w:val="16"/>
                <w:szCs w:val="16"/>
              </w:rPr>
            </w:pPr>
            <w:r>
              <w:rPr>
                <w:rFonts w:hint="eastAsia"/>
                <w:b/>
                <w:kern w:val="0"/>
                <w:sz w:val="16"/>
                <w:szCs w:val="16"/>
              </w:rPr>
              <w:t>操作系统安装媒体提供系统引导修复功能，当已安装的系统引导被破坏时，可重建系统引导</w:t>
            </w:r>
          </w:p>
        </w:tc>
        <w:tc>
          <w:tcPr>
            <w:tcW w:w="567" w:type="dxa"/>
            <w:vMerge w:val="continue"/>
            <w:noWrap/>
          </w:tcPr>
          <w:p w14:paraId="07BAB14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030AEA4">
            <w:pPr>
              <w:autoSpaceDN w:val="0"/>
              <w:spacing w:line="360" w:lineRule="auto"/>
              <w:ind w:left="150"/>
              <w:rPr>
                <w:rFonts w:ascii="Times New Roman" w:hAnsi="Times New Roman" w:eastAsia="宋体" w:cs="Times New Roman"/>
                <w:b/>
                <w:kern w:val="0"/>
                <w:sz w:val="16"/>
                <w:szCs w:val="16"/>
              </w:rPr>
            </w:pPr>
          </w:p>
        </w:tc>
      </w:tr>
      <w:tr w14:paraId="589F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5410EC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BE0787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D7A952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2B88873">
            <w:pPr>
              <w:autoSpaceDN w:val="0"/>
              <w:spacing w:line="360" w:lineRule="auto"/>
              <w:rPr>
                <w:rFonts w:ascii="Times New Roman" w:hAnsi="Times New Roman" w:eastAsia="宋体" w:cs="Times New Roman"/>
                <w:b/>
                <w:kern w:val="0"/>
                <w:sz w:val="16"/>
                <w:szCs w:val="16"/>
              </w:rPr>
            </w:pPr>
          </w:p>
        </w:tc>
        <w:tc>
          <w:tcPr>
            <w:tcW w:w="1299" w:type="dxa"/>
            <w:noWrap/>
          </w:tcPr>
          <w:p w14:paraId="2C57A6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★引导参数编辑</w:t>
            </w:r>
          </w:p>
        </w:tc>
        <w:tc>
          <w:tcPr>
            <w:tcW w:w="4916" w:type="dxa"/>
          </w:tcPr>
          <w:p w14:paraId="398B224F">
            <w:pPr>
              <w:pStyle w:val="3"/>
              <w:ind w:left="281" w:firstLine="0" w:firstLineChars="0"/>
              <w:rPr>
                <w:b/>
                <w:kern w:val="0"/>
                <w:sz w:val="16"/>
                <w:szCs w:val="16"/>
              </w:rPr>
            </w:pPr>
            <w:r>
              <w:rPr>
                <w:rFonts w:hint="eastAsia"/>
                <w:b/>
                <w:kern w:val="0"/>
                <w:sz w:val="16"/>
                <w:szCs w:val="16"/>
              </w:rPr>
              <w:t>操作系统支持用户编辑引导参数，支持GRUB 口令保护</w:t>
            </w:r>
          </w:p>
        </w:tc>
        <w:tc>
          <w:tcPr>
            <w:tcW w:w="567" w:type="dxa"/>
            <w:vMerge w:val="continue"/>
            <w:noWrap/>
          </w:tcPr>
          <w:p w14:paraId="29B010C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27FB712">
            <w:pPr>
              <w:autoSpaceDN w:val="0"/>
              <w:spacing w:line="360" w:lineRule="auto"/>
              <w:ind w:left="150"/>
              <w:rPr>
                <w:rFonts w:ascii="Times New Roman" w:hAnsi="Times New Roman" w:eastAsia="宋体" w:cs="Times New Roman"/>
                <w:b/>
                <w:kern w:val="0"/>
                <w:sz w:val="16"/>
                <w:szCs w:val="16"/>
              </w:rPr>
            </w:pPr>
          </w:p>
        </w:tc>
      </w:tr>
      <w:tr w14:paraId="1929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251585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5B5DFF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D5EA81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363DA52">
            <w:pPr>
              <w:autoSpaceDN w:val="0"/>
              <w:spacing w:line="360" w:lineRule="auto"/>
              <w:rPr>
                <w:rFonts w:ascii="Times New Roman" w:hAnsi="Times New Roman" w:eastAsia="宋体" w:cs="Times New Roman"/>
                <w:b/>
                <w:kern w:val="0"/>
                <w:sz w:val="16"/>
                <w:szCs w:val="16"/>
              </w:rPr>
            </w:pPr>
          </w:p>
        </w:tc>
        <w:tc>
          <w:tcPr>
            <w:tcW w:w="1299" w:type="dxa"/>
            <w:noWrap/>
          </w:tcPr>
          <w:p w14:paraId="28BB2C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★数据保护</w:t>
            </w:r>
          </w:p>
        </w:tc>
        <w:tc>
          <w:tcPr>
            <w:tcW w:w="4916" w:type="dxa"/>
          </w:tcPr>
          <w:p w14:paraId="2FA0FA6C">
            <w:pPr>
              <w:pStyle w:val="3"/>
              <w:ind w:left="281" w:firstLine="0" w:firstLineChars="0"/>
              <w:rPr>
                <w:b/>
                <w:kern w:val="0"/>
                <w:sz w:val="16"/>
                <w:szCs w:val="16"/>
              </w:rPr>
            </w:pPr>
            <w:r>
              <w:rPr>
                <w:rFonts w:hint="eastAsia"/>
                <w:b/>
                <w:kern w:val="0"/>
                <w:sz w:val="16"/>
                <w:szCs w:val="16"/>
              </w:rPr>
              <w:t>安装程序在安装执行前明确提示用户可能会删除已有数据，并提供退出/取消功能，当用户取消安装时，不改变硬盘上已有数据</w:t>
            </w:r>
          </w:p>
        </w:tc>
        <w:tc>
          <w:tcPr>
            <w:tcW w:w="567" w:type="dxa"/>
            <w:vMerge w:val="continue"/>
            <w:noWrap/>
          </w:tcPr>
          <w:p w14:paraId="4DB3BB8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32E1006">
            <w:pPr>
              <w:autoSpaceDN w:val="0"/>
              <w:spacing w:line="360" w:lineRule="auto"/>
              <w:ind w:left="150"/>
              <w:rPr>
                <w:rFonts w:ascii="Times New Roman" w:hAnsi="Times New Roman" w:eastAsia="宋体" w:cs="Times New Roman"/>
                <w:b/>
                <w:kern w:val="0"/>
                <w:sz w:val="16"/>
                <w:szCs w:val="16"/>
              </w:rPr>
            </w:pPr>
          </w:p>
        </w:tc>
      </w:tr>
      <w:tr w14:paraId="72BD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071262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FD1FE2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611449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F821852">
            <w:pPr>
              <w:autoSpaceDN w:val="0"/>
              <w:spacing w:line="360" w:lineRule="auto"/>
              <w:rPr>
                <w:rFonts w:ascii="Times New Roman" w:hAnsi="Times New Roman" w:eastAsia="宋体" w:cs="Times New Roman"/>
                <w:b/>
                <w:kern w:val="0"/>
                <w:sz w:val="16"/>
                <w:szCs w:val="16"/>
              </w:rPr>
            </w:pPr>
          </w:p>
        </w:tc>
        <w:tc>
          <w:tcPr>
            <w:tcW w:w="1299" w:type="dxa"/>
            <w:noWrap/>
          </w:tcPr>
          <w:p w14:paraId="2CEBE11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★分辨率自适应</w:t>
            </w:r>
          </w:p>
        </w:tc>
        <w:tc>
          <w:tcPr>
            <w:tcW w:w="4916" w:type="dxa"/>
          </w:tcPr>
          <w:p w14:paraId="702757B7">
            <w:pPr>
              <w:pStyle w:val="3"/>
              <w:ind w:left="281" w:firstLine="0" w:firstLineChars="0"/>
              <w:rPr>
                <w:b/>
                <w:kern w:val="0"/>
                <w:sz w:val="16"/>
                <w:szCs w:val="16"/>
              </w:rPr>
            </w:pPr>
            <w:r>
              <w:rPr>
                <w:rFonts w:hint="eastAsia"/>
                <w:b/>
                <w:kern w:val="0"/>
                <w:sz w:val="16"/>
                <w:szCs w:val="16"/>
              </w:rPr>
              <w:t>操作系统安装完成后应自动适配显示器最佳分辨率(文本模式除外)</w:t>
            </w:r>
          </w:p>
        </w:tc>
        <w:tc>
          <w:tcPr>
            <w:tcW w:w="567" w:type="dxa"/>
            <w:vMerge w:val="continue"/>
            <w:noWrap/>
          </w:tcPr>
          <w:p w14:paraId="305D0D4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CD42C8B">
            <w:pPr>
              <w:autoSpaceDN w:val="0"/>
              <w:spacing w:line="360" w:lineRule="auto"/>
              <w:ind w:left="150"/>
              <w:rPr>
                <w:rFonts w:ascii="Times New Roman" w:hAnsi="Times New Roman" w:eastAsia="宋体" w:cs="Times New Roman"/>
                <w:b/>
                <w:kern w:val="0"/>
                <w:sz w:val="16"/>
                <w:szCs w:val="16"/>
              </w:rPr>
            </w:pPr>
          </w:p>
        </w:tc>
      </w:tr>
      <w:tr w14:paraId="6D72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6BFEA6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B8FD81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61E9C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F5382EB">
            <w:pPr>
              <w:autoSpaceDN w:val="0"/>
              <w:spacing w:line="360" w:lineRule="auto"/>
              <w:rPr>
                <w:rFonts w:ascii="Times New Roman" w:hAnsi="Times New Roman" w:eastAsia="宋体" w:cs="Times New Roman"/>
                <w:b/>
                <w:kern w:val="0"/>
                <w:sz w:val="16"/>
                <w:szCs w:val="16"/>
              </w:rPr>
            </w:pPr>
          </w:p>
        </w:tc>
        <w:tc>
          <w:tcPr>
            <w:tcW w:w="1299" w:type="dxa"/>
            <w:noWrap/>
          </w:tcPr>
          <w:p w14:paraId="11D2273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★安装配置正确性校验</w:t>
            </w:r>
          </w:p>
        </w:tc>
        <w:tc>
          <w:tcPr>
            <w:tcW w:w="4916" w:type="dxa"/>
          </w:tcPr>
          <w:p w14:paraId="4638665E">
            <w:pPr>
              <w:pStyle w:val="3"/>
              <w:ind w:left="281" w:firstLine="0" w:firstLineChars="0"/>
              <w:rPr>
                <w:b/>
                <w:kern w:val="0"/>
                <w:sz w:val="16"/>
                <w:szCs w:val="16"/>
              </w:rPr>
            </w:pPr>
            <w:r>
              <w:rPr>
                <w:rFonts w:hint="eastAsia"/>
                <w:b/>
                <w:kern w:val="0"/>
                <w:sz w:val="16"/>
                <w:szCs w:val="16"/>
              </w:rPr>
              <w:t>操作系统安装和配置过程中，如用户自定义的某些配置可能会影响系统启动或正常使用，予以明确提示</w:t>
            </w:r>
          </w:p>
        </w:tc>
        <w:tc>
          <w:tcPr>
            <w:tcW w:w="567" w:type="dxa"/>
            <w:vMerge w:val="continue"/>
            <w:noWrap/>
          </w:tcPr>
          <w:p w14:paraId="7CBBECC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0768254">
            <w:pPr>
              <w:autoSpaceDN w:val="0"/>
              <w:spacing w:line="360" w:lineRule="auto"/>
              <w:ind w:left="150"/>
              <w:rPr>
                <w:rFonts w:ascii="Times New Roman" w:hAnsi="Times New Roman" w:eastAsia="宋体" w:cs="Times New Roman"/>
                <w:b/>
                <w:kern w:val="0"/>
                <w:sz w:val="16"/>
                <w:szCs w:val="16"/>
              </w:rPr>
            </w:pPr>
          </w:p>
        </w:tc>
      </w:tr>
      <w:tr w14:paraId="696A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74DF60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4E391C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95B6995">
            <w:pPr>
              <w:autoSpaceDN w:val="0"/>
              <w:spacing w:line="360" w:lineRule="auto"/>
              <w:ind w:left="114"/>
              <w:rPr>
                <w:rFonts w:ascii="Times New Roman" w:hAnsi="Times New Roman" w:eastAsia="宋体" w:cs="Times New Roman"/>
                <w:b/>
                <w:kern w:val="0"/>
                <w:sz w:val="16"/>
                <w:szCs w:val="16"/>
              </w:rPr>
            </w:pPr>
          </w:p>
        </w:tc>
        <w:tc>
          <w:tcPr>
            <w:tcW w:w="646" w:type="dxa"/>
            <w:noWrap/>
          </w:tcPr>
          <w:p w14:paraId="42EE7C7A">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系统内核</w:t>
            </w:r>
          </w:p>
        </w:tc>
        <w:tc>
          <w:tcPr>
            <w:tcW w:w="1299" w:type="dxa"/>
            <w:noWrap/>
          </w:tcPr>
          <w:p w14:paraId="522A3E3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★内核要求</w:t>
            </w:r>
          </w:p>
        </w:tc>
        <w:tc>
          <w:tcPr>
            <w:tcW w:w="4916" w:type="dxa"/>
          </w:tcPr>
          <w:p w14:paraId="39A0D0E4">
            <w:pPr>
              <w:pStyle w:val="3"/>
              <w:ind w:left="281" w:firstLine="0" w:firstLineChars="0"/>
              <w:rPr>
                <w:b/>
                <w:kern w:val="0"/>
                <w:sz w:val="16"/>
                <w:szCs w:val="16"/>
              </w:rPr>
            </w:pPr>
            <w:r>
              <w:rPr>
                <w:rFonts w:hint="eastAsia"/>
                <w:b/>
                <w:kern w:val="0"/>
                <w:sz w:val="16"/>
                <w:szCs w:val="16"/>
              </w:rPr>
              <w:t>a)若操作系统是基于Linux 内核的服务器操作系统应兼容 4.19 版内核b)若操作系统属于其他类型内核不做要求</w:t>
            </w:r>
          </w:p>
        </w:tc>
        <w:tc>
          <w:tcPr>
            <w:tcW w:w="567" w:type="dxa"/>
            <w:vMerge w:val="continue"/>
            <w:noWrap/>
          </w:tcPr>
          <w:p w14:paraId="697A94A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EA635CC">
            <w:pPr>
              <w:autoSpaceDN w:val="0"/>
              <w:spacing w:line="360" w:lineRule="auto"/>
              <w:ind w:left="150"/>
              <w:rPr>
                <w:rFonts w:ascii="Times New Roman" w:hAnsi="Times New Roman" w:eastAsia="宋体" w:cs="Times New Roman"/>
                <w:b/>
                <w:kern w:val="0"/>
                <w:sz w:val="16"/>
                <w:szCs w:val="16"/>
              </w:rPr>
            </w:pPr>
          </w:p>
        </w:tc>
      </w:tr>
      <w:tr w14:paraId="20AF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E7D627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B384A2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9816D7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755264DE">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进程、线程调      度</w:t>
            </w:r>
          </w:p>
        </w:tc>
        <w:tc>
          <w:tcPr>
            <w:tcW w:w="1299" w:type="dxa"/>
            <w:noWrap/>
          </w:tcPr>
          <w:p w14:paraId="74F4A0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★NUMA</w:t>
            </w:r>
          </w:p>
        </w:tc>
        <w:tc>
          <w:tcPr>
            <w:tcW w:w="4916" w:type="dxa"/>
          </w:tcPr>
          <w:p w14:paraId="67C3A77D">
            <w:pPr>
              <w:pStyle w:val="3"/>
              <w:ind w:left="281" w:firstLine="0" w:firstLineChars="0"/>
              <w:rPr>
                <w:b/>
                <w:kern w:val="0"/>
                <w:sz w:val="16"/>
                <w:szCs w:val="16"/>
              </w:rPr>
            </w:pPr>
            <w:r>
              <w:rPr>
                <w:rFonts w:hint="eastAsia"/>
                <w:b/>
                <w:kern w:val="0"/>
                <w:sz w:val="16"/>
                <w:szCs w:val="16"/>
              </w:rPr>
              <w:t>操作系统支持基于 NUMA 的亲和调度</w:t>
            </w:r>
          </w:p>
        </w:tc>
        <w:tc>
          <w:tcPr>
            <w:tcW w:w="567" w:type="dxa"/>
            <w:vMerge w:val="continue"/>
            <w:noWrap/>
          </w:tcPr>
          <w:p w14:paraId="57FD669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F5666B5">
            <w:pPr>
              <w:autoSpaceDN w:val="0"/>
              <w:spacing w:line="360" w:lineRule="auto"/>
              <w:ind w:left="150"/>
              <w:rPr>
                <w:rFonts w:ascii="Times New Roman" w:hAnsi="Times New Roman" w:eastAsia="宋体" w:cs="Times New Roman"/>
                <w:b/>
                <w:kern w:val="0"/>
                <w:sz w:val="16"/>
                <w:szCs w:val="16"/>
              </w:rPr>
            </w:pPr>
          </w:p>
        </w:tc>
      </w:tr>
      <w:tr w14:paraId="465F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20E9FF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61AEB7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1C82B4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731A7D8">
            <w:pPr>
              <w:autoSpaceDN w:val="0"/>
              <w:spacing w:line="360" w:lineRule="auto"/>
              <w:rPr>
                <w:rFonts w:ascii="Times New Roman" w:hAnsi="Times New Roman" w:eastAsia="宋体" w:cs="Times New Roman"/>
                <w:b/>
                <w:kern w:val="0"/>
                <w:sz w:val="16"/>
                <w:szCs w:val="16"/>
              </w:rPr>
            </w:pPr>
          </w:p>
        </w:tc>
        <w:tc>
          <w:tcPr>
            <w:tcW w:w="1299" w:type="dxa"/>
            <w:noWrap/>
          </w:tcPr>
          <w:p w14:paraId="4701143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★多核轮询</w:t>
            </w:r>
          </w:p>
        </w:tc>
        <w:tc>
          <w:tcPr>
            <w:tcW w:w="4916" w:type="dxa"/>
          </w:tcPr>
          <w:p w14:paraId="0F7241DA">
            <w:pPr>
              <w:pStyle w:val="3"/>
              <w:ind w:left="281" w:firstLine="0" w:firstLineChars="0"/>
              <w:rPr>
                <w:b/>
                <w:kern w:val="0"/>
                <w:sz w:val="16"/>
                <w:szCs w:val="16"/>
              </w:rPr>
            </w:pPr>
            <w:r>
              <w:rPr>
                <w:rFonts w:hint="eastAsia"/>
                <w:b/>
                <w:kern w:val="0"/>
                <w:sz w:val="16"/>
                <w:szCs w:val="16"/>
              </w:rPr>
              <w:t>操作系统支持 CPU 多核轮询调度</w:t>
            </w:r>
          </w:p>
        </w:tc>
        <w:tc>
          <w:tcPr>
            <w:tcW w:w="567" w:type="dxa"/>
            <w:vMerge w:val="continue"/>
            <w:noWrap/>
          </w:tcPr>
          <w:p w14:paraId="2D550BE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B78B18">
            <w:pPr>
              <w:autoSpaceDN w:val="0"/>
              <w:spacing w:line="360" w:lineRule="auto"/>
              <w:ind w:left="150"/>
              <w:rPr>
                <w:rFonts w:ascii="Times New Roman" w:hAnsi="Times New Roman" w:eastAsia="宋体" w:cs="Times New Roman"/>
                <w:b/>
                <w:kern w:val="0"/>
                <w:sz w:val="16"/>
                <w:szCs w:val="16"/>
              </w:rPr>
            </w:pPr>
          </w:p>
        </w:tc>
      </w:tr>
      <w:tr w14:paraId="3EB4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FCCC0A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D0847A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1B26C5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4F45F03">
            <w:pPr>
              <w:autoSpaceDN w:val="0"/>
              <w:spacing w:line="360" w:lineRule="auto"/>
              <w:rPr>
                <w:rFonts w:ascii="Times New Roman" w:hAnsi="Times New Roman" w:eastAsia="宋体" w:cs="Times New Roman"/>
                <w:b/>
                <w:kern w:val="0"/>
                <w:sz w:val="16"/>
                <w:szCs w:val="16"/>
              </w:rPr>
            </w:pPr>
          </w:p>
        </w:tc>
        <w:tc>
          <w:tcPr>
            <w:tcW w:w="1299" w:type="dxa"/>
            <w:noWrap/>
          </w:tcPr>
          <w:p w14:paraId="6DEDE28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★进程调度</w:t>
            </w:r>
          </w:p>
        </w:tc>
        <w:tc>
          <w:tcPr>
            <w:tcW w:w="4916" w:type="dxa"/>
          </w:tcPr>
          <w:p w14:paraId="5A178F0F">
            <w:pPr>
              <w:pStyle w:val="3"/>
              <w:ind w:left="281" w:firstLine="0" w:firstLineChars="0"/>
              <w:rPr>
                <w:b/>
                <w:kern w:val="0"/>
                <w:sz w:val="16"/>
                <w:szCs w:val="16"/>
              </w:rPr>
            </w:pPr>
            <w:r>
              <w:rPr>
                <w:rFonts w:hint="eastAsia"/>
                <w:b/>
                <w:kern w:val="0"/>
                <w:sz w:val="16"/>
                <w:szCs w:val="16"/>
              </w:rPr>
              <w:t>操作系统具备进程优先级动态调整能力，允许在进程运行时对优先级进行调整；区分实时进程与非实时进程，分别进行调度；支持进程运行状态检查</w:t>
            </w:r>
          </w:p>
        </w:tc>
        <w:tc>
          <w:tcPr>
            <w:tcW w:w="567" w:type="dxa"/>
            <w:vMerge w:val="continue"/>
            <w:noWrap/>
          </w:tcPr>
          <w:p w14:paraId="54D819A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15BED8A">
            <w:pPr>
              <w:autoSpaceDN w:val="0"/>
              <w:spacing w:line="360" w:lineRule="auto"/>
              <w:ind w:left="150"/>
              <w:rPr>
                <w:rFonts w:ascii="Times New Roman" w:hAnsi="Times New Roman" w:eastAsia="宋体" w:cs="Times New Roman"/>
                <w:b/>
                <w:kern w:val="0"/>
                <w:sz w:val="16"/>
                <w:szCs w:val="16"/>
              </w:rPr>
            </w:pPr>
          </w:p>
        </w:tc>
      </w:tr>
      <w:tr w14:paraId="310C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8FAFB0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F7E60F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59C602">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750E0700">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内存管理</w:t>
            </w:r>
          </w:p>
        </w:tc>
        <w:tc>
          <w:tcPr>
            <w:tcW w:w="1299" w:type="dxa"/>
            <w:noWrap/>
          </w:tcPr>
          <w:p w14:paraId="362F87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★内存容量</w:t>
            </w:r>
          </w:p>
        </w:tc>
        <w:tc>
          <w:tcPr>
            <w:tcW w:w="4916" w:type="dxa"/>
          </w:tcPr>
          <w:p w14:paraId="5877E196">
            <w:pPr>
              <w:pStyle w:val="3"/>
              <w:ind w:left="281" w:firstLine="0" w:firstLineChars="0"/>
              <w:rPr>
                <w:b/>
                <w:kern w:val="0"/>
                <w:sz w:val="16"/>
                <w:szCs w:val="16"/>
              </w:rPr>
            </w:pPr>
            <w:r>
              <w:rPr>
                <w:rFonts w:hint="eastAsia"/>
                <w:b/>
                <w:kern w:val="0"/>
                <w:sz w:val="16"/>
                <w:szCs w:val="16"/>
              </w:rPr>
              <w:t>操作系统支持最大内存不小于 4TB</w:t>
            </w:r>
          </w:p>
        </w:tc>
        <w:tc>
          <w:tcPr>
            <w:tcW w:w="567" w:type="dxa"/>
            <w:vMerge w:val="continue"/>
            <w:noWrap/>
          </w:tcPr>
          <w:p w14:paraId="0A16159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C47942F">
            <w:pPr>
              <w:autoSpaceDN w:val="0"/>
              <w:spacing w:line="360" w:lineRule="auto"/>
              <w:ind w:left="150"/>
              <w:rPr>
                <w:rFonts w:ascii="Times New Roman" w:hAnsi="Times New Roman" w:eastAsia="宋体" w:cs="Times New Roman"/>
                <w:b/>
                <w:kern w:val="0"/>
                <w:sz w:val="16"/>
                <w:szCs w:val="16"/>
              </w:rPr>
            </w:pPr>
          </w:p>
        </w:tc>
      </w:tr>
      <w:tr w14:paraId="1601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8A2597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74FD5B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CC6CE5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1E76315">
            <w:pPr>
              <w:autoSpaceDN w:val="0"/>
              <w:spacing w:line="360" w:lineRule="auto"/>
              <w:rPr>
                <w:rFonts w:ascii="Times New Roman" w:hAnsi="Times New Roman" w:eastAsia="宋体" w:cs="Times New Roman"/>
                <w:b/>
                <w:kern w:val="0"/>
                <w:sz w:val="16"/>
                <w:szCs w:val="16"/>
              </w:rPr>
            </w:pPr>
          </w:p>
        </w:tc>
        <w:tc>
          <w:tcPr>
            <w:tcW w:w="1299" w:type="dxa"/>
            <w:noWrap/>
          </w:tcPr>
          <w:p w14:paraId="64D0F74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★内存大页管理</w:t>
            </w:r>
          </w:p>
        </w:tc>
        <w:tc>
          <w:tcPr>
            <w:tcW w:w="4916" w:type="dxa"/>
          </w:tcPr>
          <w:p w14:paraId="3FABC9D8">
            <w:pPr>
              <w:pStyle w:val="3"/>
              <w:ind w:left="281" w:firstLine="0" w:firstLineChars="0"/>
              <w:rPr>
                <w:b/>
                <w:kern w:val="0"/>
                <w:sz w:val="16"/>
                <w:szCs w:val="16"/>
              </w:rPr>
            </w:pPr>
            <w:r>
              <w:rPr>
                <w:rFonts w:hint="eastAsia"/>
                <w:b/>
                <w:kern w:val="0"/>
                <w:sz w:val="16"/>
                <w:szCs w:val="16"/>
              </w:rPr>
              <w:t>操作系统允许应用申请内存大页降低页表转换</w:t>
            </w:r>
          </w:p>
        </w:tc>
        <w:tc>
          <w:tcPr>
            <w:tcW w:w="567" w:type="dxa"/>
            <w:vMerge w:val="continue"/>
            <w:noWrap/>
          </w:tcPr>
          <w:p w14:paraId="3C6B35E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7FF3E2C">
            <w:pPr>
              <w:autoSpaceDN w:val="0"/>
              <w:spacing w:line="360" w:lineRule="auto"/>
              <w:ind w:left="150"/>
              <w:rPr>
                <w:rFonts w:ascii="Times New Roman" w:hAnsi="Times New Roman" w:eastAsia="宋体" w:cs="Times New Roman"/>
                <w:b/>
                <w:kern w:val="0"/>
                <w:sz w:val="16"/>
                <w:szCs w:val="16"/>
              </w:rPr>
            </w:pPr>
          </w:p>
        </w:tc>
      </w:tr>
      <w:tr w14:paraId="5DBD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B54320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81123B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495160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679E015">
            <w:pPr>
              <w:autoSpaceDN w:val="0"/>
              <w:spacing w:line="360" w:lineRule="auto"/>
              <w:rPr>
                <w:rFonts w:ascii="Times New Roman" w:hAnsi="Times New Roman" w:eastAsia="宋体" w:cs="Times New Roman"/>
                <w:b/>
                <w:kern w:val="0"/>
                <w:sz w:val="16"/>
                <w:szCs w:val="16"/>
              </w:rPr>
            </w:pPr>
          </w:p>
        </w:tc>
        <w:tc>
          <w:tcPr>
            <w:tcW w:w="1299" w:type="dxa"/>
            <w:noWrap/>
          </w:tcPr>
          <w:p w14:paraId="2C9656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★NUMA</w:t>
            </w:r>
          </w:p>
        </w:tc>
        <w:tc>
          <w:tcPr>
            <w:tcW w:w="4916" w:type="dxa"/>
          </w:tcPr>
          <w:p w14:paraId="1E833FA8">
            <w:pPr>
              <w:pStyle w:val="3"/>
              <w:ind w:left="281" w:firstLine="0" w:firstLineChars="0"/>
              <w:rPr>
                <w:b/>
                <w:kern w:val="0"/>
                <w:sz w:val="16"/>
                <w:szCs w:val="16"/>
              </w:rPr>
            </w:pPr>
            <w:r>
              <w:rPr>
                <w:rFonts w:hint="eastAsia"/>
                <w:b/>
                <w:kern w:val="0"/>
                <w:sz w:val="16"/>
                <w:szCs w:val="16"/>
              </w:rPr>
              <w:t>操作系统支持 NUMA 近节点优化</w:t>
            </w:r>
          </w:p>
        </w:tc>
        <w:tc>
          <w:tcPr>
            <w:tcW w:w="567" w:type="dxa"/>
            <w:vMerge w:val="continue"/>
            <w:noWrap/>
          </w:tcPr>
          <w:p w14:paraId="2C2DE11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72190D0">
            <w:pPr>
              <w:autoSpaceDN w:val="0"/>
              <w:spacing w:line="360" w:lineRule="auto"/>
              <w:ind w:left="150"/>
              <w:rPr>
                <w:rFonts w:ascii="Times New Roman" w:hAnsi="Times New Roman" w:eastAsia="宋体" w:cs="Times New Roman"/>
                <w:b/>
                <w:kern w:val="0"/>
                <w:sz w:val="16"/>
                <w:szCs w:val="16"/>
              </w:rPr>
            </w:pPr>
          </w:p>
        </w:tc>
      </w:tr>
      <w:tr w14:paraId="63AA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224079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B44957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278E2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585AC1C">
            <w:pPr>
              <w:autoSpaceDN w:val="0"/>
              <w:spacing w:line="360" w:lineRule="auto"/>
              <w:rPr>
                <w:rFonts w:ascii="Times New Roman" w:hAnsi="Times New Roman" w:eastAsia="宋体" w:cs="Times New Roman"/>
                <w:b/>
                <w:kern w:val="0"/>
                <w:sz w:val="16"/>
                <w:szCs w:val="16"/>
              </w:rPr>
            </w:pPr>
          </w:p>
        </w:tc>
        <w:tc>
          <w:tcPr>
            <w:tcW w:w="1299" w:type="dxa"/>
            <w:noWrap/>
          </w:tcPr>
          <w:p w14:paraId="3428999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内存超分</w:t>
            </w:r>
          </w:p>
        </w:tc>
        <w:tc>
          <w:tcPr>
            <w:tcW w:w="4916" w:type="dxa"/>
          </w:tcPr>
          <w:p w14:paraId="149A2E60">
            <w:pPr>
              <w:pStyle w:val="3"/>
              <w:ind w:left="281" w:firstLine="0" w:firstLineChars="0"/>
              <w:rPr>
                <w:b/>
                <w:kern w:val="0"/>
                <w:sz w:val="16"/>
                <w:szCs w:val="16"/>
              </w:rPr>
            </w:pPr>
            <w:r>
              <w:rPr>
                <w:rFonts w:hint="eastAsia"/>
                <w:b/>
                <w:kern w:val="0"/>
                <w:sz w:val="16"/>
                <w:szCs w:val="16"/>
              </w:rPr>
              <w:t>操作系统支持虚拟内存超分，提升内存的使用率</w:t>
            </w:r>
          </w:p>
        </w:tc>
        <w:tc>
          <w:tcPr>
            <w:tcW w:w="567" w:type="dxa"/>
            <w:vMerge w:val="continue"/>
            <w:noWrap/>
          </w:tcPr>
          <w:p w14:paraId="79F1C28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AC0DB4F">
            <w:pPr>
              <w:autoSpaceDN w:val="0"/>
              <w:spacing w:line="360" w:lineRule="auto"/>
              <w:ind w:left="150"/>
              <w:rPr>
                <w:rFonts w:ascii="Times New Roman" w:hAnsi="Times New Roman" w:eastAsia="宋体" w:cs="Times New Roman"/>
                <w:b/>
                <w:kern w:val="0"/>
                <w:sz w:val="16"/>
                <w:szCs w:val="16"/>
              </w:rPr>
            </w:pPr>
          </w:p>
        </w:tc>
      </w:tr>
      <w:tr w14:paraId="27F4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21BA1D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91BB43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6DE0516">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E760C09">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存储管理</w:t>
            </w:r>
          </w:p>
        </w:tc>
        <w:tc>
          <w:tcPr>
            <w:tcW w:w="1299" w:type="dxa"/>
            <w:noWrap/>
          </w:tcPr>
          <w:p w14:paraId="41B8967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★RAID 支持</w:t>
            </w:r>
          </w:p>
        </w:tc>
        <w:tc>
          <w:tcPr>
            <w:tcW w:w="4916" w:type="dxa"/>
          </w:tcPr>
          <w:p w14:paraId="6170AA3E">
            <w:pPr>
              <w:pStyle w:val="3"/>
              <w:ind w:left="281" w:firstLine="0" w:firstLineChars="0"/>
              <w:rPr>
                <w:b/>
                <w:kern w:val="0"/>
                <w:sz w:val="16"/>
                <w:szCs w:val="16"/>
              </w:rPr>
            </w:pPr>
            <w:r>
              <w:rPr>
                <w:rFonts w:hint="eastAsia"/>
                <w:b/>
                <w:kern w:val="0"/>
                <w:sz w:val="16"/>
                <w:szCs w:val="16"/>
              </w:rPr>
              <w:t>操作系统支持硬 RAID 和软 RAID，支持软 RAID 级别 0、1、5、6、10</w:t>
            </w:r>
          </w:p>
        </w:tc>
        <w:tc>
          <w:tcPr>
            <w:tcW w:w="567" w:type="dxa"/>
            <w:vMerge w:val="continue"/>
            <w:noWrap/>
          </w:tcPr>
          <w:p w14:paraId="3A3FFF0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42704E9">
            <w:pPr>
              <w:autoSpaceDN w:val="0"/>
              <w:spacing w:line="360" w:lineRule="auto"/>
              <w:ind w:left="150"/>
              <w:rPr>
                <w:rFonts w:ascii="Times New Roman" w:hAnsi="Times New Roman" w:eastAsia="宋体" w:cs="Times New Roman"/>
                <w:b/>
                <w:kern w:val="0"/>
                <w:sz w:val="16"/>
                <w:szCs w:val="16"/>
              </w:rPr>
            </w:pPr>
          </w:p>
        </w:tc>
      </w:tr>
      <w:tr w14:paraId="2AFB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DDA020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F8BABA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C4587A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271E4E9">
            <w:pPr>
              <w:autoSpaceDN w:val="0"/>
              <w:spacing w:line="360" w:lineRule="auto"/>
              <w:rPr>
                <w:rFonts w:ascii="Times New Roman" w:hAnsi="Times New Roman" w:eastAsia="宋体" w:cs="Times New Roman"/>
                <w:b/>
                <w:kern w:val="0"/>
                <w:sz w:val="16"/>
                <w:szCs w:val="16"/>
              </w:rPr>
            </w:pPr>
          </w:p>
        </w:tc>
        <w:tc>
          <w:tcPr>
            <w:tcW w:w="1299" w:type="dxa"/>
            <w:noWrap/>
          </w:tcPr>
          <w:p w14:paraId="1667B7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★虚拟文件系统</w:t>
            </w:r>
          </w:p>
        </w:tc>
        <w:tc>
          <w:tcPr>
            <w:tcW w:w="4916" w:type="dxa"/>
          </w:tcPr>
          <w:p w14:paraId="23EF0991">
            <w:pPr>
              <w:pStyle w:val="3"/>
              <w:ind w:left="281" w:firstLine="0" w:firstLineChars="0"/>
              <w:rPr>
                <w:b/>
                <w:kern w:val="0"/>
                <w:sz w:val="16"/>
                <w:szCs w:val="16"/>
              </w:rPr>
            </w:pPr>
            <w:r>
              <w:rPr>
                <w:rFonts w:hint="eastAsia"/>
                <w:b/>
                <w:kern w:val="0"/>
                <w:sz w:val="16"/>
                <w:szCs w:val="16"/>
              </w:rPr>
              <w:t>操作系统支持将不同功能的外部设备抽象为统一的文件操作接口，包括存储、输入输出设备</w:t>
            </w:r>
          </w:p>
        </w:tc>
        <w:tc>
          <w:tcPr>
            <w:tcW w:w="567" w:type="dxa"/>
            <w:vMerge w:val="continue"/>
            <w:noWrap/>
          </w:tcPr>
          <w:p w14:paraId="244ED34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F0CD95B">
            <w:pPr>
              <w:autoSpaceDN w:val="0"/>
              <w:spacing w:line="360" w:lineRule="auto"/>
              <w:ind w:left="150"/>
              <w:rPr>
                <w:rFonts w:ascii="Times New Roman" w:hAnsi="Times New Roman" w:eastAsia="宋体" w:cs="Times New Roman"/>
                <w:b/>
                <w:kern w:val="0"/>
                <w:sz w:val="16"/>
                <w:szCs w:val="16"/>
              </w:rPr>
            </w:pPr>
          </w:p>
        </w:tc>
      </w:tr>
      <w:tr w14:paraId="708A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3FBE79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1F0145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2487BC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1C19A5E">
            <w:pPr>
              <w:autoSpaceDN w:val="0"/>
              <w:spacing w:line="360" w:lineRule="auto"/>
              <w:rPr>
                <w:rFonts w:ascii="Times New Roman" w:hAnsi="Times New Roman" w:eastAsia="宋体" w:cs="Times New Roman"/>
                <w:b/>
                <w:kern w:val="0"/>
                <w:sz w:val="16"/>
                <w:szCs w:val="16"/>
              </w:rPr>
            </w:pPr>
          </w:p>
        </w:tc>
        <w:tc>
          <w:tcPr>
            <w:tcW w:w="1299" w:type="dxa"/>
            <w:noWrap/>
          </w:tcPr>
          <w:p w14:paraId="2B4C0BE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★文件管理</w:t>
            </w:r>
          </w:p>
        </w:tc>
        <w:tc>
          <w:tcPr>
            <w:tcW w:w="4916" w:type="dxa"/>
          </w:tcPr>
          <w:p w14:paraId="1F70504B">
            <w:pPr>
              <w:pStyle w:val="3"/>
              <w:ind w:left="281" w:firstLine="0" w:firstLineChars="0"/>
              <w:rPr>
                <w:b/>
                <w:kern w:val="0"/>
                <w:sz w:val="16"/>
                <w:szCs w:val="16"/>
              </w:rPr>
            </w:pPr>
            <w:r>
              <w:rPr>
                <w:rFonts w:hint="eastAsia"/>
                <w:b/>
                <w:kern w:val="0"/>
                <w:sz w:val="16"/>
                <w:szCs w:val="16"/>
              </w:rPr>
              <w:t>操作系统支持文件存储、检索和共享</w:t>
            </w:r>
          </w:p>
        </w:tc>
        <w:tc>
          <w:tcPr>
            <w:tcW w:w="567" w:type="dxa"/>
            <w:vMerge w:val="continue"/>
            <w:noWrap/>
          </w:tcPr>
          <w:p w14:paraId="32C4FE6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A606EE3">
            <w:pPr>
              <w:autoSpaceDN w:val="0"/>
              <w:spacing w:line="360" w:lineRule="auto"/>
              <w:ind w:left="150"/>
              <w:rPr>
                <w:rFonts w:ascii="Times New Roman" w:hAnsi="Times New Roman" w:eastAsia="宋体" w:cs="Times New Roman"/>
                <w:b/>
                <w:kern w:val="0"/>
                <w:sz w:val="16"/>
                <w:szCs w:val="16"/>
              </w:rPr>
            </w:pPr>
          </w:p>
        </w:tc>
      </w:tr>
      <w:tr w14:paraId="4E9F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B33BFD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B5279C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616EB1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8458761">
            <w:pPr>
              <w:autoSpaceDN w:val="0"/>
              <w:spacing w:line="360" w:lineRule="auto"/>
              <w:rPr>
                <w:rFonts w:ascii="Times New Roman" w:hAnsi="Times New Roman" w:eastAsia="宋体" w:cs="Times New Roman"/>
                <w:b/>
                <w:kern w:val="0"/>
                <w:sz w:val="16"/>
                <w:szCs w:val="16"/>
              </w:rPr>
            </w:pPr>
          </w:p>
        </w:tc>
        <w:tc>
          <w:tcPr>
            <w:tcW w:w="1299" w:type="dxa"/>
            <w:noWrap/>
          </w:tcPr>
          <w:p w14:paraId="2E676C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★可移动存储</w:t>
            </w:r>
          </w:p>
        </w:tc>
        <w:tc>
          <w:tcPr>
            <w:tcW w:w="4916" w:type="dxa"/>
          </w:tcPr>
          <w:p w14:paraId="50C02965">
            <w:pPr>
              <w:pStyle w:val="3"/>
              <w:ind w:left="281" w:firstLine="0" w:firstLineChars="0"/>
              <w:rPr>
                <w:b/>
                <w:kern w:val="0"/>
                <w:sz w:val="16"/>
                <w:szCs w:val="16"/>
              </w:rPr>
            </w:pPr>
            <w:r>
              <w:rPr>
                <w:rFonts w:hint="eastAsia"/>
                <w:b/>
                <w:kern w:val="0"/>
                <w:sz w:val="16"/>
                <w:szCs w:val="16"/>
              </w:rPr>
              <w:t>操作系统支持对可移动外部存储的管理，包括启停、禁用、恢复等</w:t>
            </w:r>
          </w:p>
        </w:tc>
        <w:tc>
          <w:tcPr>
            <w:tcW w:w="567" w:type="dxa"/>
            <w:vMerge w:val="continue"/>
            <w:noWrap/>
          </w:tcPr>
          <w:p w14:paraId="7700E2A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8040E23">
            <w:pPr>
              <w:autoSpaceDN w:val="0"/>
              <w:spacing w:line="360" w:lineRule="auto"/>
              <w:ind w:left="150"/>
              <w:rPr>
                <w:rFonts w:ascii="Times New Roman" w:hAnsi="Times New Roman" w:eastAsia="宋体" w:cs="Times New Roman"/>
                <w:b/>
                <w:kern w:val="0"/>
                <w:sz w:val="16"/>
                <w:szCs w:val="16"/>
              </w:rPr>
            </w:pPr>
          </w:p>
        </w:tc>
      </w:tr>
      <w:tr w14:paraId="3E98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3DFB06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7804C0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FF1306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2DB08C1">
            <w:pPr>
              <w:autoSpaceDN w:val="0"/>
              <w:spacing w:line="360" w:lineRule="auto"/>
              <w:rPr>
                <w:rFonts w:ascii="Times New Roman" w:hAnsi="Times New Roman" w:eastAsia="宋体" w:cs="Times New Roman"/>
                <w:b/>
                <w:kern w:val="0"/>
                <w:sz w:val="16"/>
                <w:szCs w:val="16"/>
              </w:rPr>
            </w:pPr>
          </w:p>
        </w:tc>
        <w:tc>
          <w:tcPr>
            <w:tcW w:w="1299" w:type="dxa"/>
            <w:noWrap/>
          </w:tcPr>
          <w:p w14:paraId="07EBC1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★外部独立存储</w:t>
            </w:r>
          </w:p>
        </w:tc>
        <w:tc>
          <w:tcPr>
            <w:tcW w:w="4916" w:type="dxa"/>
          </w:tcPr>
          <w:p w14:paraId="7A6899AF">
            <w:pPr>
              <w:pStyle w:val="3"/>
              <w:ind w:left="281" w:firstLine="0" w:firstLineChars="0"/>
              <w:rPr>
                <w:b/>
                <w:kern w:val="0"/>
                <w:sz w:val="16"/>
                <w:szCs w:val="16"/>
              </w:rPr>
            </w:pPr>
            <w:r>
              <w:rPr>
                <w:rFonts w:hint="eastAsia"/>
                <w:b/>
                <w:kern w:val="0"/>
                <w:sz w:val="16"/>
                <w:szCs w:val="16"/>
              </w:rPr>
              <w:t>操作系统支持使用外部独立存储设备</w:t>
            </w:r>
          </w:p>
        </w:tc>
        <w:tc>
          <w:tcPr>
            <w:tcW w:w="567" w:type="dxa"/>
            <w:vMerge w:val="continue"/>
            <w:noWrap/>
          </w:tcPr>
          <w:p w14:paraId="19DCD10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74BB629">
            <w:pPr>
              <w:autoSpaceDN w:val="0"/>
              <w:spacing w:line="360" w:lineRule="auto"/>
              <w:ind w:left="150"/>
              <w:rPr>
                <w:rFonts w:ascii="Times New Roman" w:hAnsi="Times New Roman" w:eastAsia="宋体" w:cs="Times New Roman"/>
                <w:b/>
                <w:kern w:val="0"/>
                <w:sz w:val="16"/>
                <w:szCs w:val="16"/>
              </w:rPr>
            </w:pPr>
          </w:p>
        </w:tc>
      </w:tr>
      <w:tr w14:paraId="7F44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B26DAF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CAABBB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CF0966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4C7B4DB">
            <w:pPr>
              <w:autoSpaceDN w:val="0"/>
              <w:spacing w:line="360" w:lineRule="auto"/>
              <w:rPr>
                <w:rFonts w:ascii="Times New Roman" w:hAnsi="Times New Roman" w:eastAsia="宋体" w:cs="Times New Roman"/>
                <w:b/>
                <w:kern w:val="0"/>
                <w:sz w:val="16"/>
                <w:szCs w:val="16"/>
              </w:rPr>
            </w:pPr>
          </w:p>
        </w:tc>
        <w:tc>
          <w:tcPr>
            <w:tcW w:w="1299" w:type="dxa"/>
            <w:noWrap/>
          </w:tcPr>
          <w:p w14:paraId="3C7206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★多路径聚合</w:t>
            </w:r>
          </w:p>
        </w:tc>
        <w:tc>
          <w:tcPr>
            <w:tcW w:w="4916" w:type="dxa"/>
          </w:tcPr>
          <w:p w14:paraId="7D725CFC">
            <w:pPr>
              <w:pStyle w:val="3"/>
              <w:ind w:left="281" w:firstLine="0" w:firstLineChars="0"/>
              <w:rPr>
                <w:b/>
                <w:kern w:val="0"/>
                <w:sz w:val="16"/>
                <w:szCs w:val="16"/>
              </w:rPr>
            </w:pPr>
            <w:r>
              <w:rPr>
                <w:rFonts w:hint="eastAsia"/>
                <w:b/>
                <w:kern w:val="0"/>
                <w:sz w:val="16"/>
                <w:szCs w:val="16"/>
              </w:rPr>
              <w:t>操作系统支持存储多路径聚合及 I/O 动态负载均衡</w:t>
            </w:r>
          </w:p>
        </w:tc>
        <w:tc>
          <w:tcPr>
            <w:tcW w:w="567" w:type="dxa"/>
            <w:vMerge w:val="continue"/>
            <w:noWrap/>
          </w:tcPr>
          <w:p w14:paraId="276622D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5440BE">
            <w:pPr>
              <w:autoSpaceDN w:val="0"/>
              <w:spacing w:line="360" w:lineRule="auto"/>
              <w:ind w:left="150"/>
              <w:rPr>
                <w:rFonts w:ascii="Times New Roman" w:hAnsi="Times New Roman" w:eastAsia="宋体" w:cs="Times New Roman"/>
                <w:b/>
                <w:kern w:val="0"/>
                <w:sz w:val="16"/>
                <w:szCs w:val="16"/>
              </w:rPr>
            </w:pPr>
          </w:p>
        </w:tc>
      </w:tr>
      <w:tr w14:paraId="6971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E59CBD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5ED5D5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E224D2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4F60796">
            <w:pPr>
              <w:autoSpaceDN w:val="0"/>
              <w:spacing w:line="360" w:lineRule="auto"/>
              <w:rPr>
                <w:rFonts w:ascii="Times New Roman" w:hAnsi="Times New Roman" w:eastAsia="宋体" w:cs="Times New Roman"/>
                <w:b/>
                <w:kern w:val="0"/>
                <w:sz w:val="16"/>
                <w:szCs w:val="16"/>
              </w:rPr>
            </w:pPr>
          </w:p>
        </w:tc>
        <w:tc>
          <w:tcPr>
            <w:tcW w:w="1299" w:type="dxa"/>
            <w:noWrap/>
          </w:tcPr>
          <w:p w14:paraId="4D8DF77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★故障检测</w:t>
            </w:r>
          </w:p>
        </w:tc>
        <w:tc>
          <w:tcPr>
            <w:tcW w:w="4916" w:type="dxa"/>
          </w:tcPr>
          <w:p w14:paraId="5A5B27E8">
            <w:pPr>
              <w:pStyle w:val="3"/>
              <w:ind w:left="281" w:firstLine="0" w:firstLineChars="0"/>
              <w:rPr>
                <w:b/>
                <w:kern w:val="0"/>
                <w:sz w:val="16"/>
                <w:szCs w:val="16"/>
              </w:rPr>
            </w:pPr>
            <w:r>
              <w:rPr>
                <w:rFonts w:hint="eastAsia"/>
                <w:b/>
                <w:kern w:val="0"/>
                <w:sz w:val="16"/>
                <w:szCs w:val="16"/>
              </w:rPr>
              <w:t>操作系统支持硬盘损坏或老化检测及信息收集</w:t>
            </w:r>
          </w:p>
        </w:tc>
        <w:tc>
          <w:tcPr>
            <w:tcW w:w="567" w:type="dxa"/>
            <w:vMerge w:val="continue"/>
            <w:noWrap/>
          </w:tcPr>
          <w:p w14:paraId="7616D86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578E18D">
            <w:pPr>
              <w:autoSpaceDN w:val="0"/>
              <w:spacing w:line="360" w:lineRule="auto"/>
              <w:ind w:left="150"/>
              <w:rPr>
                <w:rFonts w:ascii="Times New Roman" w:hAnsi="Times New Roman" w:eastAsia="宋体" w:cs="Times New Roman"/>
                <w:b/>
                <w:kern w:val="0"/>
                <w:sz w:val="16"/>
                <w:szCs w:val="16"/>
              </w:rPr>
            </w:pPr>
          </w:p>
        </w:tc>
      </w:tr>
      <w:tr w14:paraId="02A0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4872C2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0B5B41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5CA29E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7B72797">
            <w:pPr>
              <w:autoSpaceDN w:val="0"/>
              <w:spacing w:line="360" w:lineRule="auto"/>
              <w:rPr>
                <w:rFonts w:ascii="Times New Roman" w:hAnsi="Times New Roman" w:eastAsia="宋体" w:cs="Times New Roman"/>
                <w:b/>
                <w:kern w:val="0"/>
                <w:sz w:val="16"/>
                <w:szCs w:val="16"/>
              </w:rPr>
            </w:pPr>
          </w:p>
        </w:tc>
        <w:tc>
          <w:tcPr>
            <w:tcW w:w="1299" w:type="dxa"/>
            <w:noWrap/>
          </w:tcPr>
          <w:p w14:paraId="58769D8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★虚拟内存</w:t>
            </w:r>
          </w:p>
        </w:tc>
        <w:tc>
          <w:tcPr>
            <w:tcW w:w="4916" w:type="dxa"/>
          </w:tcPr>
          <w:p w14:paraId="59861D6E">
            <w:pPr>
              <w:pStyle w:val="3"/>
              <w:ind w:left="281" w:firstLine="0" w:firstLineChars="0"/>
              <w:rPr>
                <w:b/>
                <w:kern w:val="0"/>
                <w:sz w:val="16"/>
                <w:szCs w:val="16"/>
              </w:rPr>
            </w:pPr>
            <w:r>
              <w:rPr>
                <w:rFonts w:hint="eastAsia"/>
                <w:b/>
                <w:kern w:val="0"/>
                <w:sz w:val="16"/>
                <w:szCs w:val="16"/>
              </w:rPr>
              <w:t>操作系统支持将硬盘的特定分区或文件作为虚拟扩展内存用于存放内存数据，支持虚拟内存压缩</w:t>
            </w:r>
          </w:p>
        </w:tc>
        <w:tc>
          <w:tcPr>
            <w:tcW w:w="567" w:type="dxa"/>
            <w:vMerge w:val="continue"/>
            <w:noWrap/>
          </w:tcPr>
          <w:p w14:paraId="0923F98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42961FA">
            <w:pPr>
              <w:autoSpaceDN w:val="0"/>
              <w:spacing w:line="360" w:lineRule="auto"/>
              <w:ind w:left="150"/>
              <w:rPr>
                <w:rFonts w:ascii="Times New Roman" w:hAnsi="Times New Roman" w:eastAsia="宋体" w:cs="Times New Roman"/>
                <w:b/>
                <w:kern w:val="0"/>
                <w:sz w:val="16"/>
                <w:szCs w:val="16"/>
              </w:rPr>
            </w:pPr>
          </w:p>
        </w:tc>
      </w:tr>
      <w:tr w14:paraId="315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323D81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125C73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1577EA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4A30DC3">
            <w:pPr>
              <w:autoSpaceDN w:val="0"/>
              <w:spacing w:line="360" w:lineRule="auto"/>
              <w:rPr>
                <w:rFonts w:ascii="Times New Roman" w:hAnsi="Times New Roman" w:eastAsia="宋体" w:cs="Times New Roman"/>
                <w:b/>
                <w:kern w:val="0"/>
                <w:sz w:val="16"/>
                <w:szCs w:val="16"/>
              </w:rPr>
            </w:pPr>
          </w:p>
        </w:tc>
        <w:tc>
          <w:tcPr>
            <w:tcW w:w="1299" w:type="dxa"/>
            <w:noWrap/>
          </w:tcPr>
          <w:p w14:paraId="6E53B43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★网络块设备挂载</w:t>
            </w:r>
          </w:p>
        </w:tc>
        <w:tc>
          <w:tcPr>
            <w:tcW w:w="4916" w:type="dxa"/>
          </w:tcPr>
          <w:p w14:paraId="1C347C6E">
            <w:pPr>
              <w:pStyle w:val="3"/>
              <w:ind w:left="281" w:firstLine="0" w:firstLineChars="0"/>
              <w:rPr>
                <w:b/>
                <w:kern w:val="0"/>
                <w:sz w:val="16"/>
                <w:szCs w:val="16"/>
              </w:rPr>
            </w:pPr>
            <w:r>
              <w:rPr>
                <w:rFonts w:hint="eastAsia"/>
                <w:b/>
                <w:kern w:val="0"/>
                <w:sz w:val="16"/>
                <w:szCs w:val="16"/>
              </w:rPr>
              <w:t>操作系统支持 FCoE、iSCSI，支持将 Ceph块设备视为常规存储设备挂载到某个目录并作为标准文件系统使用</w:t>
            </w:r>
          </w:p>
        </w:tc>
        <w:tc>
          <w:tcPr>
            <w:tcW w:w="567" w:type="dxa"/>
            <w:vMerge w:val="continue"/>
            <w:noWrap/>
          </w:tcPr>
          <w:p w14:paraId="249641B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3647E7F">
            <w:pPr>
              <w:autoSpaceDN w:val="0"/>
              <w:spacing w:line="360" w:lineRule="auto"/>
              <w:ind w:left="150"/>
              <w:rPr>
                <w:rFonts w:ascii="Times New Roman" w:hAnsi="Times New Roman" w:eastAsia="宋体" w:cs="Times New Roman"/>
                <w:b/>
                <w:kern w:val="0"/>
                <w:sz w:val="16"/>
                <w:szCs w:val="16"/>
              </w:rPr>
            </w:pPr>
          </w:p>
        </w:tc>
      </w:tr>
      <w:tr w14:paraId="7C8F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C00F85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C44286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DCEC87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0EE51C9">
            <w:pPr>
              <w:autoSpaceDN w:val="0"/>
              <w:spacing w:line="360" w:lineRule="auto"/>
              <w:rPr>
                <w:rFonts w:ascii="Times New Roman" w:hAnsi="Times New Roman" w:eastAsia="宋体" w:cs="Times New Roman"/>
                <w:b/>
                <w:kern w:val="0"/>
                <w:sz w:val="16"/>
                <w:szCs w:val="16"/>
              </w:rPr>
            </w:pPr>
          </w:p>
        </w:tc>
        <w:tc>
          <w:tcPr>
            <w:tcW w:w="1299" w:type="dxa"/>
            <w:noWrap/>
          </w:tcPr>
          <w:p w14:paraId="51C42E9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存储缓存</w:t>
            </w:r>
          </w:p>
        </w:tc>
        <w:tc>
          <w:tcPr>
            <w:tcW w:w="4916" w:type="dxa"/>
          </w:tcPr>
          <w:p w14:paraId="6E3B1A09">
            <w:pPr>
              <w:pStyle w:val="3"/>
              <w:ind w:left="281" w:firstLine="0" w:firstLineChars="0"/>
              <w:rPr>
                <w:b/>
                <w:kern w:val="0"/>
                <w:sz w:val="16"/>
                <w:szCs w:val="16"/>
              </w:rPr>
            </w:pPr>
            <w:r>
              <w:rPr>
                <w:rFonts w:hint="eastAsia"/>
                <w:b/>
                <w:kern w:val="0"/>
                <w:sz w:val="16"/>
                <w:szCs w:val="16"/>
              </w:rPr>
              <w:t>操作系统支持快速块设备作为慢速块设备缓存以加速 I/O</w:t>
            </w:r>
          </w:p>
        </w:tc>
        <w:tc>
          <w:tcPr>
            <w:tcW w:w="567" w:type="dxa"/>
            <w:vMerge w:val="continue"/>
            <w:noWrap/>
          </w:tcPr>
          <w:p w14:paraId="6C62BAC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2A3AF78">
            <w:pPr>
              <w:autoSpaceDN w:val="0"/>
              <w:spacing w:line="360" w:lineRule="auto"/>
              <w:ind w:left="150"/>
              <w:rPr>
                <w:rFonts w:ascii="Times New Roman" w:hAnsi="Times New Roman" w:eastAsia="宋体" w:cs="Times New Roman"/>
                <w:b/>
                <w:kern w:val="0"/>
                <w:sz w:val="16"/>
                <w:szCs w:val="16"/>
              </w:rPr>
            </w:pPr>
          </w:p>
        </w:tc>
      </w:tr>
      <w:tr w14:paraId="4C91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D60538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37092D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0BE428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E0B41FC">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网络管理</w:t>
            </w:r>
          </w:p>
        </w:tc>
        <w:tc>
          <w:tcPr>
            <w:tcW w:w="1299" w:type="dxa"/>
            <w:noWrap/>
          </w:tcPr>
          <w:p w14:paraId="50EF2D9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★网络链路检测</w:t>
            </w:r>
          </w:p>
        </w:tc>
        <w:tc>
          <w:tcPr>
            <w:tcW w:w="4916" w:type="dxa"/>
          </w:tcPr>
          <w:p w14:paraId="02B42FC1">
            <w:pPr>
              <w:pStyle w:val="3"/>
              <w:ind w:left="281" w:firstLine="0" w:firstLineChars="0"/>
              <w:rPr>
                <w:b/>
                <w:kern w:val="0"/>
                <w:sz w:val="16"/>
                <w:szCs w:val="16"/>
              </w:rPr>
            </w:pPr>
            <w:r>
              <w:rPr>
                <w:rFonts w:hint="eastAsia"/>
                <w:b/>
                <w:kern w:val="0"/>
                <w:sz w:val="16"/>
                <w:szCs w:val="16"/>
              </w:rPr>
              <w:t>操作系统支持网络链路故障检测、链路事件通知和链路状态查询</w:t>
            </w:r>
          </w:p>
        </w:tc>
        <w:tc>
          <w:tcPr>
            <w:tcW w:w="567" w:type="dxa"/>
            <w:vMerge w:val="continue"/>
            <w:noWrap/>
          </w:tcPr>
          <w:p w14:paraId="5598C04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01624DD">
            <w:pPr>
              <w:autoSpaceDN w:val="0"/>
              <w:spacing w:line="360" w:lineRule="auto"/>
              <w:ind w:left="150"/>
              <w:rPr>
                <w:rFonts w:ascii="Times New Roman" w:hAnsi="Times New Roman" w:eastAsia="宋体" w:cs="Times New Roman"/>
                <w:b/>
                <w:kern w:val="0"/>
                <w:sz w:val="16"/>
                <w:szCs w:val="16"/>
              </w:rPr>
            </w:pPr>
          </w:p>
        </w:tc>
      </w:tr>
      <w:tr w14:paraId="3827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B04276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96777E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16F8D3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F896EF0">
            <w:pPr>
              <w:autoSpaceDN w:val="0"/>
              <w:spacing w:line="360" w:lineRule="auto"/>
              <w:rPr>
                <w:rFonts w:ascii="Times New Roman" w:hAnsi="Times New Roman" w:eastAsia="宋体" w:cs="Times New Roman"/>
                <w:b/>
                <w:kern w:val="0"/>
                <w:sz w:val="16"/>
                <w:szCs w:val="16"/>
              </w:rPr>
            </w:pPr>
          </w:p>
        </w:tc>
        <w:tc>
          <w:tcPr>
            <w:tcW w:w="1299" w:type="dxa"/>
            <w:noWrap/>
          </w:tcPr>
          <w:p w14:paraId="5671E5F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★TCP 卸载引擎</w:t>
            </w:r>
          </w:p>
        </w:tc>
        <w:tc>
          <w:tcPr>
            <w:tcW w:w="4916" w:type="dxa"/>
          </w:tcPr>
          <w:p w14:paraId="6A9053CD">
            <w:pPr>
              <w:pStyle w:val="3"/>
              <w:ind w:left="281" w:firstLine="0" w:firstLineChars="0"/>
              <w:rPr>
                <w:b/>
                <w:kern w:val="0"/>
                <w:sz w:val="16"/>
                <w:szCs w:val="16"/>
              </w:rPr>
            </w:pPr>
            <w:r>
              <w:rPr>
                <w:rFonts w:hint="eastAsia"/>
                <w:b/>
                <w:kern w:val="0"/>
                <w:sz w:val="16"/>
                <w:szCs w:val="16"/>
              </w:rPr>
              <w:t>操作系统支持运行 TCP 协议卸载引擎的网卡</w:t>
            </w:r>
          </w:p>
        </w:tc>
        <w:tc>
          <w:tcPr>
            <w:tcW w:w="567" w:type="dxa"/>
            <w:vMerge w:val="continue"/>
            <w:noWrap/>
          </w:tcPr>
          <w:p w14:paraId="3DEBD13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AC5FA7B">
            <w:pPr>
              <w:autoSpaceDN w:val="0"/>
              <w:spacing w:line="360" w:lineRule="auto"/>
              <w:ind w:left="150"/>
              <w:rPr>
                <w:rFonts w:ascii="Times New Roman" w:hAnsi="Times New Roman" w:eastAsia="宋体" w:cs="Times New Roman"/>
                <w:b/>
                <w:kern w:val="0"/>
                <w:sz w:val="16"/>
                <w:szCs w:val="16"/>
              </w:rPr>
            </w:pPr>
          </w:p>
        </w:tc>
      </w:tr>
      <w:tr w14:paraId="228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7D90E5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084E5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2B2299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7F13780">
            <w:pPr>
              <w:autoSpaceDN w:val="0"/>
              <w:spacing w:line="360" w:lineRule="auto"/>
              <w:rPr>
                <w:rFonts w:ascii="Times New Roman" w:hAnsi="Times New Roman" w:eastAsia="宋体" w:cs="Times New Roman"/>
                <w:b/>
                <w:kern w:val="0"/>
                <w:sz w:val="16"/>
                <w:szCs w:val="16"/>
              </w:rPr>
            </w:pPr>
          </w:p>
        </w:tc>
        <w:tc>
          <w:tcPr>
            <w:tcW w:w="1299" w:type="dxa"/>
            <w:noWrap/>
          </w:tcPr>
          <w:p w14:paraId="7BEB208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★网络协议</w:t>
            </w:r>
          </w:p>
        </w:tc>
        <w:tc>
          <w:tcPr>
            <w:tcW w:w="4916" w:type="dxa"/>
          </w:tcPr>
          <w:p w14:paraId="064CFFEB">
            <w:pPr>
              <w:pStyle w:val="3"/>
              <w:ind w:left="281" w:firstLine="0" w:firstLineChars="0"/>
              <w:rPr>
                <w:b/>
                <w:kern w:val="0"/>
                <w:sz w:val="16"/>
                <w:szCs w:val="16"/>
              </w:rPr>
            </w:pPr>
            <w:r>
              <w:rPr>
                <w:rFonts w:hint="eastAsia"/>
                <w:b/>
                <w:kern w:val="0"/>
                <w:sz w:val="16"/>
                <w:szCs w:val="16"/>
              </w:rPr>
              <w:t>操作系统支持 IPv4、IPv6</w:t>
            </w:r>
          </w:p>
        </w:tc>
        <w:tc>
          <w:tcPr>
            <w:tcW w:w="567" w:type="dxa"/>
            <w:vMerge w:val="continue"/>
            <w:noWrap/>
          </w:tcPr>
          <w:p w14:paraId="5302987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5A0BD24">
            <w:pPr>
              <w:autoSpaceDN w:val="0"/>
              <w:spacing w:line="360" w:lineRule="auto"/>
              <w:ind w:left="150"/>
              <w:rPr>
                <w:rFonts w:ascii="Times New Roman" w:hAnsi="Times New Roman" w:eastAsia="宋体" w:cs="Times New Roman"/>
                <w:b/>
                <w:kern w:val="0"/>
                <w:sz w:val="16"/>
                <w:szCs w:val="16"/>
              </w:rPr>
            </w:pPr>
          </w:p>
        </w:tc>
      </w:tr>
      <w:tr w14:paraId="1390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918E62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B42D02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D38E59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ACC1E15">
            <w:pPr>
              <w:autoSpaceDN w:val="0"/>
              <w:spacing w:line="360" w:lineRule="auto"/>
              <w:rPr>
                <w:rFonts w:ascii="Times New Roman" w:hAnsi="Times New Roman" w:eastAsia="宋体" w:cs="Times New Roman"/>
                <w:b/>
                <w:kern w:val="0"/>
                <w:sz w:val="16"/>
                <w:szCs w:val="16"/>
              </w:rPr>
            </w:pPr>
          </w:p>
        </w:tc>
        <w:tc>
          <w:tcPr>
            <w:tcW w:w="1299" w:type="dxa"/>
            <w:noWrap/>
          </w:tcPr>
          <w:p w14:paraId="53AAD1D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★多网卡绑定</w:t>
            </w:r>
          </w:p>
        </w:tc>
        <w:tc>
          <w:tcPr>
            <w:tcW w:w="4916" w:type="dxa"/>
          </w:tcPr>
          <w:p w14:paraId="5B40E026">
            <w:pPr>
              <w:pStyle w:val="3"/>
              <w:ind w:left="281" w:firstLine="0" w:firstLineChars="0"/>
              <w:rPr>
                <w:b/>
                <w:kern w:val="0"/>
                <w:sz w:val="16"/>
                <w:szCs w:val="16"/>
              </w:rPr>
            </w:pPr>
            <w:r>
              <w:rPr>
                <w:rFonts w:hint="eastAsia"/>
                <w:b/>
                <w:kern w:val="0"/>
                <w:sz w:val="16"/>
                <w:szCs w:val="16"/>
              </w:rPr>
              <w:t>操作系统支持多网卡绑定</w:t>
            </w:r>
          </w:p>
        </w:tc>
        <w:tc>
          <w:tcPr>
            <w:tcW w:w="567" w:type="dxa"/>
            <w:vMerge w:val="continue"/>
            <w:noWrap/>
          </w:tcPr>
          <w:p w14:paraId="62E3F0B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D9761D1">
            <w:pPr>
              <w:autoSpaceDN w:val="0"/>
              <w:spacing w:line="360" w:lineRule="auto"/>
              <w:ind w:left="150"/>
              <w:rPr>
                <w:rFonts w:ascii="Times New Roman" w:hAnsi="Times New Roman" w:eastAsia="宋体" w:cs="Times New Roman"/>
                <w:b/>
                <w:kern w:val="0"/>
                <w:sz w:val="16"/>
                <w:szCs w:val="16"/>
              </w:rPr>
            </w:pPr>
          </w:p>
        </w:tc>
      </w:tr>
      <w:tr w14:paraId="5E30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269C81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F2E06B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3C3F3E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F705D21">
            <w:pPr>
              <w:autoSpaceDN w:val="0"/>
              <w:spacing w:line="360" w:lineRule="auto"/>
              <w:rPr>
                <w:rFonts w:ascii="Times New Roman" w:hAnsi="Times New Roman" w:eastAsia="宋体" w:cs="Times New Roman"/>
                <w:b/>
                <w:kern w:val="0"/>
                <w:sz w:val="16"/>
                <w:szCs w:val="16"/>
              </w:rPr>
            </w:pPr>
          </w:p>
        </w:tc>
        <w:tc>
          <w:tcPr>
            <w:tcW w:w="1299" w:type="dxa"/>
            <w:noWrap/>
          </w:tcPr>
          <w:p w14:paraId="64B172A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用户态 TCP/IP 协议栈</w:t>
            </w:r>
          </w:p>
        </w:tc>
        <w:tc>
          <w:tcPr>
            <w:tcW w:w="4916" w:type="dxa"/>
          </w:tcPr>
          <w:p w14:paraId="068895AA">
            <w:pPr>
              <w:pStyle w:val="3"/>
              <w:ind w:left="281" w:firstLine="0" w:firstLineChars="0"/>
              <w:rPr>
                <w:b/>
                <w:kern w:val="0"/>
                <w:sz w:val="16"/>
                <w:szCs w:val="16"/>
              </w:rPr>
            </w:pPr>
            <w:r>
              <w:rPr>
                <w:rFonts w:hint="eastAsia"/>
                <w:b/>
                <w:kern w:val="0"/>
                <w:sz w:val="16"/>
                <w:szCs w:val="16"/>
              </w:rPr>
              <w:t>操作系统支持用户态 TCP/IP 协议栈</w:t>
            </w:r>
          </w:p>
        </w:tc>
        <w:tc>
          <w:tcPr>
            <w:tcW w:w="567" w:type="dxa"/>
            <w:vMerge w:val="continue"/>
            <w:noWrap/>
          </w:tcPr>
          <w:p w14:paraId="40E24D2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4B7E748">
            <w:pPr>
              <w:autoSpaceDN w:val="0"/>
              <w:spacing w:line="360" w:lineRule="auto"/>
              <w:ind w:left="150"/>
              <w:rPr>
                <w:rFonts w:ascii="Times New Roman" w:hAnsi="Times New Roman" w:eastAsia="宋体" w:cs="Times New Roman"/>
                <w:b/>
                <w:kern w:val="0"/>
                <w:sz w:val="16"/>
                <w:szCs w:val="16"/>
              </w:rPr>
            </w:pPr>
          </w:p>
        </w:tc>
      </w:tr>
      <w:tr w14:paraId="4018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472E4B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6BD294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1E6739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40ED7B6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文件系统</w:t>
            </w:r>
          </w:p>
        </w:tc>
        <w:tc>
          <w:tcPr>
            <w:tcW w:w="1299" w:type="dxa"/>
            <w:noWrap/>
          </w:tcPr>
          <w:p w14:paraId="71A377C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★文件系统支持</w:t>
            </w:r>
          </w:p>
        </w:tc>
        <w:tc>
          <w:tcPr>
            <w:tcW w:w="4916" w:type="dxa"/>
          </w:tcPr>
          <w:p w14:paraId="27360B72">
            <w:pPr>
              <w:pStyle w:val="3"/>
              <w:ind w:left="281" w:firstLine="0" w:firstLineChars="0"/>
              <w:rPr>
                <w:b/>
                <w:kern w:val="0"/>
                <w:sz w:val="16"/>
                <w:szCs w:val="16"/>
              </w:rPr>
            </w:pPr>
            <w:r>
              <w:rPr>
                <w:rFonts w:hint="eastAsia"/>
                <w:b/>
                <w:kern w:val="0"/>
                <w:sz w:val="16"/>
                <w:szCs w:val="16"/>
              </w:rPr>
              <w:t>操作系统支持 XFS、EXT3、EXT4、NTFS、FAT32 等文件系统，支持相应格式分区创建、删除、格式化等</w:t>
            </w:r>
          </w:p>
        </w:tc>
        <w:tc>
          <w:tcPr>
            <w:tcW w:w="567" w:type="dxa"/>
            <w:vMerge w:val="continue"/>
            <w:noWrap/>
          </w:tcPr>
          <w:p w14:paraId="5F61D04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6803904">
            <w:pPr>
              <w:autoSpaceDN w:val="0"/>
              <w:spacing w:line="360" w:lineRule="auto"/>
              <w:ind w:left="150"/>
              <w:rPr>
                <w:rFonts w:ascii="Times New Roman" w:hAnsi="Times New Roman" w:eastAsia="宋体" w:cs="Times New Roman"/>
                <w:b/>
                <w:kern w:val="0"/>
                <w:sz w:val="16"/>
                <w:szCs w:val="16"/>
              </w:rPr>
            </w:pPr>
          </w:p>
        </w:tc>
      </w:tr>
      <w:tr w14:paraId="5AA0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FA95CC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F595F9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2B5E6A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75E3544">
            <w:pPr>
              <w:autoSpaceDN w:val="0"/>
              <w:spacing w:line="360" w:lineRule="auto"/>
              <w:rPr>
                <w:rFonts w:ascii="Times New Roman" w:hAnsi="Times New Roman" w:eastAsia="宋体" w:cs="Times New Roman"/>
                <w:b/>
                <w:kern w:val="0"/>
                <w:sz w:val="16"/>
                <w:szCs w:val="16"/>
              </w:rPr>
            </w:pPr>
          </w:p>
        </w:tc>
        <w:tc>
          <w:tcPr>
            <w:tcW w:w="1299" w:type="dxa"/>
            <w:noWrap/>
          </w:tcPr>
          <w:p w14:paraId="142E25B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日志式文件系统</w:t>
            </w:r>
          </w:p>
        </w:tc>
        <w:tc>
          <w:tcPr>
            <w:tcW w:w="4916" w:type="dxa"/>
          </w:tcPr>
          <w:p w14:paraId="49695D7B">
            <w:pPr>
              <w:pStyle w:val="3"/>
              <w:ind w:left="281" w:firstLine="0" w:firstLineChars="0"/>
              <w:rPr>
                <w:b/>
                <w:kern w:val="0"/>
                <w:sz w:val="16"/>
                <w:szCs w:val="16"/>
              </w:rPr>
            </w:pPr>
            <w:r>
              <w:rPr>
                <w:rFonts w:hint="eastAsia"/>
                <w:b/>
                <w:kern w:val="0"/>
                <w:sz w:val="16"/>
                <w:szCs w:val="16"/>
              </w:rPr>
              <w:t>操作系统支持日志式文件系统</w:t>
            </w:r>
          </w:p>
        </w:tc>
        <w:tc>
          <w:tcPr>
            <w:tcW w:w="567" w:type="dxa"/>
            <w:vMerge w:val="continue"/>
            <w:noWrap/>
          </w:tcPr>
          <w:p w14:paraId="6A34118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A911359">
            <w:pPr>
              <w:autoSpaceDN w:val="0"/>
              <w:spacing w:line="360" w:lineRule="auto"/>
              <w:ind w:left="150"/>
              <w:rPr>
                <w:rFonts w:ascii="Times New Roman" w:hAnsi="Times New Roman" w:eastAsia="宋体" w:cs="Times New Roman"/>
                <w:b/>
                <w:kern w:val="0"/>
                <w:sz w:val="16"/>
                <w:szCs w:val="16"/>
              </w:rPr>
            </w:pPr>
          </w:p>
        </w:tc>
      </w:tr>
      <w:tr w14:paraId="73B0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B6CEB4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C89BAF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AD6388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74244C4">
            <w:pPr>
              <w:autoSpaceDN w:val="0"/>
              <w:spacing w:line="360" w:lineRule="auto"/>
              <w:rPr>
                <w:rFonts w:ascii="Times New Roman" w:hAnsi="Times New Roman" w:eastAsia="宋体" w:cs="Times New Roman"/>
                <w:b/>
                <w:kern w:val="0"/>
                <w:sz w:val="16"/>
                <w:szCs w:val="16"/>
              </w:rPr>
            </w:pPr>
          </w:p>
        </w:tc>
        <w:tc>
          <w:tcPr>
            <w:tcW w:w="1299" w:type="dxa"/>
            <w:noWrap/>
          </w:tcPr>
          <w:p w14:paraId="3454EA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★文件处理能力</w:t>
            </w:r>
          </w:p>
        </w:tc>
        <w:tc>
          <w:tcPr>
            <w:tcW w:w="4916" w:type="dxa"/>
          </w:tcPr>
          <w:p w14:paraId="38C3346B">
            <w:pPr>
              <w:pStyle w:val="3"/>
              <w:ind w:left="281" w:firstLine="0" w:firstLineChars="0"/>
              <w:rPr>
                <w:b/>
                <w:kern w:val="0"/>
                <w:sz w:val="16"/>
                <w:szCs w:val="16"/>
              </w:rPr>
            </w:pPr>
            <w:r>
              <w:rPr>
                <w:rFonts w:hint="eastAsia"/>
                <w:b/>
                <w:kern w:val="0"/>
                <w:sz w:val="16"/>
                <w:szCs w:val="16"/>
              </w:rPr>
              <w:t>操作系统支持最大文件不小于 4TB，最大分区与文件系统不小于 10PB，最大文件名长度不小于 255 字节</w:t>
            </w:r>
          </w:p>
        </w:tc>
        <w:tc>
          <w:tcPr>
            <w:tcW w:w="567" w:type="dxa"/>
            <w:vMerge w:val="continue"/>
            <w:noWrap/>
          </w:tcPr>
          <w:p w14:paraId="33BECAA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9725EEF">
            <w:pPr>
              <w:autoSpaceDN w:val="0"/>
              <w:spacing w:line="360" w:lineRule="auto"/>
              <w:ind w:left="150"/>
              <w:rPr>
                <w:rFonts w:ascii="Times New Roman" w:hAnsi="Times New Roman" w:eastAsia="宋体" w:cs="Times New Roman"/>
                <w:b/>
                <w:kern w:val="0"/>
                <w:sz w:val="16"/>
                <w:szCs w:val="16"/>
              </w:rPr>
            </w:pPr>
          </w:p>
        </w:tc>
      </w:tr>
      <w:tr w14:paraId="587D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73B7D4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042EBA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25863F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3FF5724">
            <w:pPr>
              <w:autoSpaceDN w:val="0"/>
              <w:spacing w:line="360" w:lineRule="auto"/>
              <w:rPr>
                <w:rFonts w:ascii="Times New Roman" w:hAnsi="Times New Roman" w:eastAsia="宋体" w:cs="Times New Roman"/>
                <w:b/>
                <w:kern w:val="0"/>
                <w:sz w:val="16"/>
                <w:szCs w:val="16"/>
              </w:rPr>
            </w:pPr>
          </w:p>
        </w:tc>
        <w:tc>
          <w:tcPr>
            <w:tcW w:w="1299" w:type="dxa"/>
            <w:noWrap/>
          </w:tcPr>
          <w:p w14:paraId="35BECF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★分区大小调整</w:t>
            </w:r>
          </w:p>
        </w:tc>
        <w:tc>
          <w:tcPr>
            <w:tcW w:w="4916" w:type="dxa"/>
          </w:tcPr>
          <w:p w14:paraId="7422B068">
            <w:pPr>
              <w:pStyle w:val="3"/>
              <w:ind w:left="281" w:firstLine="0" w:firstLineChars="0"/>
              <w:rPr>
                <w:b/>
                <w:kern w:val="0"/>
                <w:sz w:val="16"/>
                <w:szCs w:val="16"/>
              </w:rPr>
            </w:pPr>
            <w:r>
              <w:rPr>
                <w:rFonts w:hint="eastAsia"/>
                <w:b/>
                <w:kern w:val="0"/>
                <w:sz w:val="16"/>
                <w:szCs w:val="16"/>
              </w:rPr>
              <w:t>操作系统支持动态调整分区大小，对系统分区容量进行改变</w:t>
            </w:r>
          </w:p>
        </w:tc>
        <w:tc>
          <w:tcPr>
            <w:tcW w:w="567" w:type="dxa"/>
            <w:vMerge w:val="continue"/>
            <w:noWrap/>
          </w:tcPr>
          <w:p w14:paraId="71D668E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9839879">
            <w:pPr>
              <w:autoSpaceDN w:val="0"/>
              <w:spacing w:line="360" w:lineRule="auto"/>
              <w:ind w:left="150"/>
              <w:rPr>
                <w:rFonts w:ascii="Times New Roman" w:hAnsi="Times New Roman" w:eastAsia="宋体" w:cs="Times New Roman"/>
                <w:b/>
                <w:kern w:val="0"/>
                <w:sz w:val="16"/>
                <w:szCs w:val="16"/>
              </w:rPr>
            </w:pPr>
          </w:p>
        </w:tc>
      </w:tr>
      <w:tr w14:paraId="64A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B3F8FB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079860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184C1B">
            <w:pPr>
              <w:autoSpaceDN w:val="0"/>
              <w:spacing w:line="360" w:lineRule="auto"/>
              <w:ind w:left="114"/>
              <w:rPr>
                <w:rFonts w:ascii="Times New Roman" w:hAnsi="Times New Roman" w:eastAsia="宋体" w:cs="Times New Roman"/>
                <w:b/>
                <w:kern w:val="0"/>
                <w:sz w:val="16"/>
                <w:szCs w:val="16"/>
              </w:rPr>
            </w:pPr>
          </w:p>
        </w:tc>
        <w:tc>
          <w:tcPr>
            <w:tcW w:w="646" w:type="dxa"/>
            <w:noWrap/>
          </w:tcPr>
          <w:p w14:paraId="7C2C882A">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授权激活</w:t>
            </w:r>
          </w:p>
        </w:tc>
        <w:tc>
          <w:tcPr>
            <w:tcW w:w="1299" w:type="dxa"/>
            <w:noWrap/>
          </w:tcPr>
          <w:p w14:paraId="5370A3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产品许可机制</w:t>
            </w:r>
          </w:p>
        </w:tc>
        <w:tc>
          <w:tcPr>
            <w:tcW w:w="4916" w:type="dxa"/>
          </w:tcPr>
          <w:p w14:paraId="2345E2C6">
            <w:pPr>
              <w:pStyle w:val="3"/>
              <w:ind w:left="281" w:firstLine="0" w:firstLineChars="0"/>
              <w:rPr>
                <w:b/>
                <w:kern w:val="0"/>
                <w:sz w:val="16"/>
                <w:szCs w:val="16"/>
              </w:rPr>
            </w:pPr>
            <w:r>
              <w:rPr>
                <w:rFonts w:hint="eastAsia"/>
                <w:b/>
                <w:kern w:val="0"/>
                <w:sz w:val="16"/>
                <w:szCs w:val="16"/>
              </w:rPr>
              <w:t>a)操作系统支持序列号授权、批量激活服务、场地授权等方式；未激活期间，系统不得频繁提示干扰用户正常使用；未激活系统不得影响用户数据安全与完整性；b)免激活的系统不适用</w:t>
            </w:r>
          </w:p>
        </w:tc>
        <w:tc>
          <w:tcPr>
            <w:tcW w:w="567" w:type="dxa"/>
            <w:vMerge w:val="continue"/>
            <w:noWrap/>
          </w:tcPr>
          <w:p w14:paraId="4B19955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F838C37">
            <w:pPr>
              <w:autoSpaceDN w:val="0"/>
              <w:spacing w:line="360" w:lineRule="auto"/>
              <w:ind w:left="150"/>
              <w:rPr>
                <w:rFonts w:ascii="Times New Roman" w:hAnsi="Times New Roman" w:eastAsia="宋体" w:cs="Times New Roman"/>
                <w:b/>
                <w:kern w:val="0"/>
                <w:sz w:val="16"/>
                <w:szCs w:val="16"/>
              </w:rPr>
            </w:pPr>
          </w:p>
        </w:tc>
      </w:tr>
      <w:tr w14:paraId="3963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68C510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00C45B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1DB59B8">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270DB25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应用开发运行     环境</w:t>
            </w:r>
          </w:p>
        </w:tc>
        <w:tc>
          <w:tcPr>
            <w:tcW w:w="1299" w:type="dxa"/>
            <w:noWrap/>
          </w:tcPr>
          <w:p w14:paraId="537EE2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★集成开发环境/开发框架</w:t>
            </w:r>
          </w:p>
        </w:tc>
        <w:tc>
          <w:tcPr>
            <w:tcW w:w="4916" w:type="dxa"/>
          </w:tcPr>
          <w:p w14:paraId="45CE06B1">
            <w:pPr>
              <w:pStyle w:val="3"/>
              <w:ind w:left="281" w:firstLine="0" w:firstLineChars="0"/>
              <w:rPr>
                <w:b/>
                <w:kern w:val="0"/>
                <w:sz w:val="16"/>
                <w:szCs w:val="16"/>
              </w:rPr>
            </w:pPr>
            <w:r>
              <w:rPr>
                <w:rFonts w:hint="eastAsia"/>
                <w:b/>
                <w:kern w:val="0"/>
                <w:sz w:val="16"/>
                <w:szCs w:val="16"/>
              </w:rPr>
              <w:t>操作系统通过内置、软件仓库或附加光盘等方式提供开发环境，包括Qt、Eclipse、VSCode 等</w:t>
            </w:r>
          </w:p>
        </w:tc>
        <w:tc>
          <w:tcPr>
            <w:tcW w:w="567" w:type="dxa"/>
            <w:vMerge w:val="continue"/>
            <w:noWrap/>
          </w:tcPr>
          <w:p w14:paraId="0BE3827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1060ED">
            <w:pPr>
              <w:autoSpaceDN w:val="0"/>
              <w:spacing w:line="360" w:lineRule="auto"/>
              <w:ind w:left="150"/>
              <w:rPr>
                <w:rFonts w:ascii="Times New Roman" w:hAnsi="Times New Roman" w:eastAsia="宋体" w:cs="Times New Roman"/>
                <w:b/>
                <w:kern w:val="0"/>
                <w:sz w:val="16"/>
                <w:szCs w:val="16"/>
              </w:rPr>
            </w:pPr>
          </w:p>
        </w:tc>
      </w:tr>
      <w:tr w14:paraId="2CCC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B74A1B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46C0C3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01CAE9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7636558">
            <w:pPr>
              <w:autoSpaceDN w:val="0"/>
              <w:spacing w:line="360" w:lineRule="auto"/>
              <w:ind w:left="281"/>
              <w:rPr>
                <w:rFonts w:ascii="Times New Roman" w:hAnsi="Times New Roman" w:eastAsia="宋体" w:cs="Times New Roman"/>
                <w:b/>
                <w:kern w:val="0"/>
                <w:sz w:val="16"/>
                <w:szCs w:val="16"/>
              </w:rPr>
            </w:pPr>
          </w:p>
        </w:tc>
        <w:tc>
          <w:tcPr>
            <w:tcW w:w="1299" w:type="dxa"/>
            <w:noWrap/>
          </w:tcPr>
          <w:p w14:paraId="6B33D6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★开发工具库</w:t>
            </w:r>
          </w:p>
        </w:tc>
        <w:tc>
          <w:tcPr>
            <w:tcW w:w="4916" w:type="dxa"/>
          </w:tcPr>
          <w:p w14:paraId="3EBA0768">
            <w:pPr>
              <w:pStyle w:val="3"/>
              <w:ind w:left="281" w:firstLine="0" w:firstLineChars="0"/>
              <w:rPr>
                <w:b/>
                <w:kern w:val="0"/>
                <w:sz w:val="16"/>
                <w:szCs w:val="16"/>
              </w:rPr>
            </w:pPr>
            <w:r>
              <w:rPr>
                <w:rFonts w:hint="eastAsia"/>
                <w:b/>
                <w:kern w:val="0"/>
                <w:sz w:val="16"/>
                <w:szCs w:val="16"/>
              </w:rPr>
              <w:t>操作系统通过内置、软件仓库或附加光盘等方式提供开发库，包括 GNU C、GNUC++、Java、Qt 、Gtk+、Cairo、OpenGL、Perl、Python、Ruby、Rust、Golang、JS 等</w:t>
            </w:r>
          </w:p>
        </w:tc>
        <w:tc>
          <w:tcPr>
            <w:tcW w:w="567" w:type="dxa"/>
            <w:vMerge w:val="continue"/>
            <w:noWrap/>
          </w:tcPr>
          <w:p w14:paraId="01BAFF1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DD9EFAC">
            <w:pPr>
              <w:autoSpaceDN w:val="0"/>
              <w:spacing w:line="360" w:lineRule="auto"/>
              <w:ind w:left="150"/>
              <w:rPr>
                <w:rFonts w:ascii="Times New Roman" w:hAnsi="Times New Roman" w:eastAsia="宋体" w:cs="Times New Roman"/>
                <w:b/>
                <w:kern w:val="0"/>
                <w:sz w:val="16"/>
                <w:szCs w:val="16"/>
              </w:rPr>
            </w:pPr>
          </w:p>
        </w:tc>
      </w:tr>
      <w:tr w14:paraId="6CEC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831739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C2C358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0F704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6538959">
            <w:pPr>
              <w:autoSpaceDN w:val="0"/>
              <w:spacing w:line="360" w:lineRule="auto"/>
              <w:ind w:left="281"/>
              <w:rPr>
                <w:rFonts w:ascii="Times New Roman" w:hAnsi="Times New Roman" w:eastAsia="宋体" w:cs="Times New Roman"/>
                <w:b/>
                <w:kern w:val="0"/>
                <w:sz w:val="16"/>
                <w:szCs w:val="16"/>
              </w:rPr>
            </w:pPr>
          </w:p>
        </w:tc>
        <w:tc>
          <w:tcPr>
            <w:tcW w:w="1299" w:type="dxa"/>
            <w:noWrap/>
          </w:tcPr>
          <w:p w14:paraId="1DC8D3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★编译器开发工具</w:t>
            </w:r>
          </w:p>
        </w:tc>
        <w:tc>
          <w:tcPr>
            <w:tcW w:w="4916" w:type="dxa"/>
          </w:tcPr>
          <w:p w14:paraId="3C5C453E">
            <w:pPr>
              <w:pStyle w:val="3"/>
              <w:ind w:left="281" w:firstLine="0" w:firstLineChars="0"/>
              <w:rPr>
                <w:b/>
                <w:kern w:val="0"/>
                <w:sz w:val="16"/>
                <w:szCs w:val="16"/>
              </w:rPr>
            </w:pPr>
            <w:r>
              <w:rPr>
                <w:rFonts w:hint="eastAsia"/>
                <w:b/>
                <w:kern w:val="0"/>
                <w:sz w:val="16"/>
                <w:szCs w:val="16"/>
              </w:rPr>
              <w:t>操作系统通过内置、软件仓库或附加光盘等方式提供编译开发工具，包括 GCC、G++、Binutils、GDB、Make、CMake 等</w:t>
            </w:r>
          </w:p>
        </w:tc>
        <w:tc>
          <w:tcPr>
            <w:tcW w:w="567" w:type="dxa"/>
            <w:vMerge w:val="continue"/>
            <w:noWrap/>
          </w:tcPr>
          <w:p w14:paraId="3AD927F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7DE799B">
            <w:pPr>
              <w:autoSpaceDN w:val="0"/>
              <w:spacing w:line="360" w:lineRule="auto"/>
              <w:ind w:left="150"/>
              <w:rPr>
                <w:rFonts w:ascii="Times New Roman" w:hAnsi="Times New Roman" w:eastAsia="宋体" w:cs="Times New Roman"/>
                <w:b/>
                <w:kern w:val="0"/>
                <w:sz w:val="16"/>
                <w:szCs w:val="16"/>
              </w:rPr>
            </w:pPr>
          </w:p>
        </w:tc>
      </w:tr>
      <w:tr w14:paraId="1C8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A0D668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F236EB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D5B06E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82463AC">
            <w:pPr>
              <w:autoSpaceDN w:val="0"/>
              <w:spacing w:line="360" w:lineRule="auto"/>
              <w:ind w:left="281"/>
              <w:rPr>
                <w:rFonts w:ascii="Times New Roman" w:hAnsi="Times New Roman" w:eastAsia="宋体" w:cs="Times New Roman"/>
                <w:b/>
                <w:kern w:val="0"/>
                <w:sz w:val="16"/>
                <w:szCs w:val="16"/>
              </w:rPr>
            </w:pPr>
          </w:p>
        </w:tc>
        <w:tc>
          <w:tcPr>
            <w:tcW w:w="1299" w:type="dxa"/>
            <w:noWrap/>
          </w:tcPr>
          <w:p w14:paraId="471087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★文本编辑工具</w:t>
            </w:r>
          </w:p>
        </w:tc>
        <w:tc>
          <w:tcPr>
            <w:tcW w:w="4916" w:type="dxa"/>
          </w:tcPr>
          <w:p w14:paraId="602018A1">
            <w:pPr>
              <w:pStyle w:val="3"/>
              <w:ind w:left="281" w:firstLine="0" w:firstLineChars="0"/>
              <w:rPr>
                <w:b/>
                <w:kern w:val="0"/>
                <w:sz w:val="16"/>
                <w:szCs w:val="16"/>
              </w:rPr>
            </w:pPr>
            <w:r>
              <w:rPr>
                <w:rFonts w:hint="eastAsia"/>
                <w:b/>
                <w:kern w:val="0"/>
                <w:sz w:val="16"/>
                <w:szCs w:val="16"/>
              </w:rPr>
              <w:t>操作系统通过内置、软件仓库或附加光盘等方式提供文本编辑工具，包括Emacs、Vim 等</w:t>
            </w:r>
          </w:p>
        </w:tc>
        <w:tc>
          <w:tcPr>
            <w:tcW w:w="567" w:type="dxa"/>
            <w:vMerge w:val="continue"/>
            <w:noWrap/>
          </w:tcPr>
          <w:p w14:paraId="4A5DB58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80AACA1">
            <w:pPr>
              <w:autoSpaceDN w:val="0"/>
              <w:spacing w:line="360" w:lineRule="auto"/>
              <w:ind w:left="150"/>
              <w:rPr>
                <w:rFonts w:ascii="Times New Roman" w:hAnsi="Times New Roman" w:eastAsia="宋体" w:cs="Times New Roman"/>
                <w:b/>
                <w:kern w:val="0"/>
                <w:sz w:val="16"/>
                <w:szCs w:val="16"/>
              </w:rPr>
            </w:pPr>
          </w:p>
        </w:tc>
      </w:tr>
      <w:tr w14:paraId="1052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6393CF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CE3956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1E6B46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AA3D186">
            <w:pPr>
              <w:autoSpaceDN w:val="0"/>
              <w:spacing w:line="360" w:lineRule="auto"/>
              <w:ind w:left="281"/>
              <w:rPr>
                <w:rFonts w:ascii="Times New Roman" w:hAnsi="Times New Roman" w:eastAsia="宋体" w:cs="Times New Roman"/>
                <w:b/>
                <w:kern w:val="0"/>
                <w:sz w:val="16"/>
                <w:szCs w:val="16"/>
              </w:rPr>
            </w:pPr>
          </w:p>
        </w:tc>
        <w:tc>
          <w:tcPr>
            <w:tcW w:w="1299" w:type="dxa"/>
            <w:noWrap/>
          </w:tcPr>
          <w:p w14:paraId="09A9D00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★软件包管理</w:t>
            </w:r>
          </w:p>
        </w:tc>
        <w:tc>
          <w:tcPr>
            <w:tcW w:w="4916" w:type="dxa"/>
          </w:tcPr>
          <w:p w14:paraId="529F82C6">
            <w:pPr>
              <w:pStyle w:val="3"/>
              <w:ind w:left="281" w:firstLine="0" w:firstLineChars="0"/>
              <w:rPr>
                <w:b/>
                <w:kern w:val="0"/>
                <w:sz w:val="16"/>
                <w:szCs w:val="16"/>
              </w:rPr>
            </w:pPr>
            <w:r>
              <w:rPr>
                <w:rFonts w:hint="eastAsia"/>
                <w:b/>
                <w:kern w:val="0"/>
                <w:sz w:val="16"/>
                <w:szCs w:val="16"/>
              </w:rPr>
              <w:t>操作系统支持查询软件包描述和包含文件，以及软件包依赖；支持在安装时自动提示并下载安装缺失的依赖软件包</w:t>
            </w:r>
          </w:p>
        </w:tc>
        <w:tc>
          <w:tcPr>
            <w:tcW w:w="567" w:type="dxa"/>
            <w:vMerge w:val="continue"/>
            <w:noWrap/>
          </w:tcPr>
          <w:p w14:paraId="4C68D00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C017E2C">
            <w:pPr>
              <w:autoSpaceDN w:val="0"/>
              <w:spacing w:line="360" w:lineRule="auto"/>
              <w:ind w:left="150"/>
              <w:rPr>
                <w:rFonts w:ascii="Times New Roman" w:hAnsi="Times New Roman" w:eastAsia="宋体" w:cs="Times New Roman"/>
                <w:b/>
                <w:kern w:val="0"/>
                <w:sz w:val="16"/>
                <w:szCs w:val="16"/>
              </w:rPr>
            </w:pPr>
          </w:p>
        </w:tc>
      </w:tr>
      <w:tr w14:paraId="390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2C28A6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C43CB1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FD1E92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2EA2375">
            <w:pPr>
              <w:autoSpaceDN w:val="0"/>
              <w:spacing w:line="360" w:lineRule="auto"/>
              <w:ind w:left="281"/>
              <w:rPr>
                <w:rFonts w:ascii="Times New Roman" w:hAnsi="Times New Roman" w:eastAsia="宋体" w:cs="Times New Roman"/>
                <w:b/>
                <w:kern w:val="0"/>
                <w:sz w:val="16"/>
                <w:szCs w:val="16"/>
              </w:rPr>
            </w:pPr>
          </w:p>
        </w:tc>
        <w:tc>
          <w:tcPr>
            <w:tcW w:w="1299" w:type="dxa"/>
            <w:noWrap/>
          </w:tcPr>
          <w:p w14:paraId="7B5F125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★开发文档</w:t>
            </w:r>
          </w:p>
        </w:tc>
        <w:tc>
          <w:tcPr>
            <w:tcW w:w="4916" w:type="dxa"/>
          </w:tcPr>
          <w:p w14:paraId="0950C2AC">
            <w:pPr>
              <w:pStyle w:val="3"/>
              <w:ind w:left="281" w:firstLine="0" w:firstLineChars="0"/>
              <w:rPr>
                <w:b/>
                <w:kern w:val="0"/>
                <w:sz w:val="16"/>
                <w:szCs w:val="16"/>
              </w:rPr>
            </w:pPr>
            <w:r>
              <w:rPr>
                <w:rFonts w:hint="eastAsia"/>
                <w:b/>
                <w:kern w:val="0"/>
                <w:sz w:val="16"/>
                <w:szCs w:val="16"/>
              </w:rPr>
              <w:t>供应商应提供软件开发参考文档、驱动开发参考文档、应用移植开发文档、API文档</w:t>
            </w:r>
          </w:p>
        </w:tc>
        <w:tc>
          <w:tcPr>
            <w:tcW w:w="567" w:type="dxa"/>
            <w:vMerge w:val="continue"/>
            <w:noWrap/>
          </w:tcPr>
          <w:p w14:paraId="7A48F33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BA73755">
            <w:pPr>
              <w:autoSpaceDN w:val="0"/>
              <w:spacing w:line="360" w:lineRule="auto"/>
              <w:ind w:left="150"/>
              <w:rPr>
                <w:rFonts w:ascii="Times New Roman" w:hAnsi="Times New Roman" w:eastAsia="宋体" w:cs="Times New Roman"/>
                <w:b/>
                <w:kern w:val="0"/>
                <w:sz w:val="16"/>
                <w:szCs w:val="16"/>
              </w:rPr>
            </w:pPr>
          </w:p>
        </w:tc>
      </w:tr>
      <w:tr w14:paraId="77A5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231351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4CED3A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D998F45">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773333C">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服务支持</w:t>
            </w:r>
          </w:p>
          <w:p w14:paraId="071A3B5D">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w:t>
            </w:r>
          </w:p>
        </w:tc>
        <w:tc>
          <w:tcPr>
            <w:tcW w:w="1299" w:type="dxa"/>
            <w:noWrap/>
          </w:tcPr>
          <w:p w14:paraId="1464047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★网络服务</w:t>
            </w:r>
          </w:p>
        </w:tc>
        <w:tc>
          <w:tcPr>
            <w:tcW w:w="4916" w:type="dxa"/>
          </w:tcPr>
          <w:p w14:paraId="5C0C7DCE">
            <w:pPr>
              <w:pStyle w:val="3"/>
              <w:ind w:left="281" w:firstLine="0" w:firstLineChars="0"/>
              <w:rPr>
                <w:b/>
                <w:kern w:val="0"/>
                <w:sz w:val="16"/>
                <w:szCs w:val="16"/>
              </w:rPr>
            </w:pPr>
            <w:r>
              <w:rPr>
                <w:rFonts w:hint="eastAsia"/>
                <w:b/>
                <w:kern w:val="0"/>
                <w:sz w:val="16"/>
                <w:szCs w:val="16"/>
              </w:rPr>
              <w:t>操作系统支持 TCP/UDP</w:t>
            </w:r>
          </w:p>
        </w:tc>
        <w:tc>
          <w:tcPr>
            <w:tcW w:w="567" w:type="dxa"/>
            <w:vMerge w:val="continue"/>
            <w:noWrap/>
          </w:tcPr>
          <w:p w14:paraId="66433E9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CC5499A">
            <w:pPr>
              <w:autoSpaceDN w:val="0"/>
              <w:spacing w:line="360" w:lineRule="auto"/>
              <w:ind w:left="150"/>
              <w:rPr>
                <w:rFonts w:ascii="Times New Roman" w:hAnsi="Times New Roman" w:eastAsia="宋体" w:cs="Times New Roman"/>
                <w:b/>
                <w:kern w:val="0"/>
                <w:sz w:val="16"/>
                <w:szCs w:val="16"/>
              </w:rPr>
            </w:pPr>
          </w:p>
        </w:tc>
      </w:tr>
      <w:tr w14:paraId="2424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B4FF7B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5DE585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DF07C1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DD560CF">
            <w:pPr>
              <w:autoSpaceDN w:val="0"/>
              <w:spacing w:line="360" w:lineRule="auto"/>
              <w:rPr>
                <w:rFonts w:ascii="Times New Roman" w:hAnsi="Times New Roman" w:eastAsia="宋体" w:cs="Times New Roman"/>
                <w:b/>
                <w:kern w:val="0"/>
                <w:sz w:val="16"/>
                <w:szCs w:val="16"/>
              </w:rPr>
            </w:pPr>
          </w:p>
        </w:tc>
        <w:tc>
          <w:tcPr>
            <w:tcW w:w="1299" w:type="dxa"/>
            <w:noWrap/>
          </w:tcPr>
          <w:p w14:paraId="7DEFD8F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★网络共享</w:t>
            </w:r>
          </w:p>
        </w:tc>
        <w:tc>
          <w:tcPr>
            <w:tcW w:w="4916" w:type="dxa"/>
          </w:tcPr>
          <w:p w14:paraId="756347A1">
            <w:pPr>
              <w:pStyle w:val="3"/>
              <w:ind w:left="281" w:firstLine="0" w:firstLineChars="0"/>
              <w:rPr>
                <w:b/>
                <w:kern w:val="0"/>
                <w:sz w:val="16"/>
                <w:szCs w:val="16"/>
              </w:rPr>
            </w:pPr>
            <w:r>
              <w:rPr>
                <w:rFonts w:hint="eastAsia"/>
                <w:b/>
                <w:kern w:val="0"/>
                <w:sz w:val="16"/>
                <w:szCs w:val="16"/>
              </w:rPr>
              <w:t>操作系统支持基于 NFS、SMB、FTP、CIFS等协议的数据网络共享服务</w:t>
            </w:r>
          </w:p>
        </w:tc>
        <w:tc>
          <w:tcPr>
            <w:tcW w:w="567" w:type="dxa"/>
            <w:vMerge w:val="continue"/>
            <w:noWrap/>
          </w:tcPr>
          <w:p w14:paraId="7CBFEBD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9C776C9">
            <w:pPr>
              <w:autoSpaceDN w:val="0"/>
              <w:spacing w:line="360" w:lineRule="auto"/>
              <w:ind w:left="150"/>
              <w:rPr>
                <w:rFonts w:ascii="Times New Roman" w:hAnsi="Times New Roman" w:eastAsia="宋体" w:cs="Times New Roman"/>
                <w:b/>
                <w:kern w:val="0"/>
                <w:sz w:val="16"/>
                <w:szCs w:val="16"/>
              </w:rPr>
            </w:pPr>
          </w:p>
        </w:tc>
      </w:tr>
      <w:tr w14:paraId="16EF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4629A9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5D2295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89B4C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FE8B731">
            <w:pPr>
              <w:autoSpaceDN w:val="0"/>
              <w:spacing w:line="360" w:lineRule="auto"/>
              <w:rPr>
                <w:rFonts w:ascii="Times New Roman" w:hAnsi="Times New Roman" w:eastAsia="宋体" w:cs="Times New Roman"/>
                <w:b/>
                <w:kern w:val="0"/>
                <w:sz w:val="16"/>
                <w:szCs w:val="16"/>
              </w:rPr>
            </w:pPr>
          </w:p>
        </w:tc>
        <w:tc>
          <w:tcPr>
            <w:tcW w:w="1299" w:type="dxa"/>
            <w:noWrap/>
          </w:tcPr>
          <w:p w14:paraId="5DC8B38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★WEB 服务</w:t>
            </w:r>
          </w:p>
        </w:tc>
        <w:tc>
          <w:tcPr>
            <w:tcW w:w="4916" w:type="dxa"/>
          </w:tcPr>
          <w:p w14:paraId="779C5559">
            <w:pPr>
              <w:pStyle w:val="3"/>
              <w:ind w:left="281" w:firstLine="0" w:firstLineChars="0"/>
              <w:rPr>
                <w:b/>
                <w:kern w:val="0"/>
                <w:sz w:val="16"/>
                <w:szCs w:val="16"/>
              </w:rPr>
            </w:pPr>
            <w:r>
              <w:rPr>
                <w:rFonts w:hint="eastAsia"/>
                <w:b/>
                <w:kern w:val="0"/>
                <w:sz w:val="16"/>
                <w:szCs w:val="16"/>
              </w:rPr>
              <w:t>操作系统支持基于 HTTP、HTTPS、FastCGI 等协议 WEB 服务</w:t>
            </w:r>
          </w:p>
        </w:tc>
        <w:tc>
          <w:tcPr>
            <w:tcW w:w="567" w:type="dxa"/>
            <w:vMerge w:val="continue"/>
            <w:noWrap/>
          </w:tcPr>
          <w:p w14:paraId="43833B9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C918D89">
            <w:pPr>
              <w:autoSpaceDN w:val="0"/>
              <w:spacing w:line="360" w:lineRule="auto"/>
              <w:ind w:left="150"/>
              <w:rPr>
                <w:rFonts w:ascii="Times New Roman" w:hAnsi="Times New Roman" w:eastAsia="宋体" w:cs="Times New Roman"/>
                <w:b/>
                <w:kern w:val="0"/>
                <w:sz w:val="16"/>
                <w:szCs w:val="16"/>
              </w:rPr>
            </w:pPr>
          </w:p>
        </w:tc>
      </w:tr>
      <w:tr w14:paraId="6872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F639A1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B1B4BC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1361E6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43A2A57">
            <w:pPr>
              <w:autoSpaceDN w:val="0"/>
              <w:spacing w:line="360" w:lineRule="auto"/>
              <w:rPr>
                <w:rFonts w:ascii="Times New Roman" w:hAnsi="Times New Roman" w:eastAsia="宋体" w:cs="Times New Roman"/>
                <w:b/>
                <w:kern w:val="0"/>
                <w:sz w:val="16"/>
                <w:szCs w:val="16"/>
              </w:rPr>
            </w:pPr>
          </w:p>
        </w:tc>
        <w:tc>
          <w:tcPr>
            <w:tcW w:w="1299" w:type="dxa"/>
            <w:noWrap/>
          </w:tcPr>
          <w:p w14:paraId="567737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★加密传输服务</w:t>
            </w:r>
          </w:p>
        </w:tc>
        <w:tc>
          <w:tcPr>
            <w:tcW w:w="4916" w:type="dxa"/>
          </w:tcPr>
          <w:p w14:paraId="3690794F">
            <w:pPr>
              <w:pStyle w:val="3"/>
              <w:ind w:left="281" w:firstLine="0" w:firstLineChars="0"/>
              <w:rPr>
                <w:b/>
                <w:kern w:val="0"/>
                <w:sz w:val="16"/>
                <w:szCs w:val="16"/>
              </w:rPr>
            </w:pPr>
            <w:r>
              <w:rPr>
                <w:rFonts w:hint="eastAsia"/>
                <w:b/>
                <w:kern w:val="0"/>
                <w:sz w:val="16"/>
                <w:szCs w:val="16"/>
              </w:rPr>
              <w:t>操作系统支持基于 IPSec 和 SSL 协议的隧道加密传输服务</w:t>
            </w:r>
          </w:p>
        </w:tc>
        <w:tc>
          <w:tcPr>
            <w:tcW w:w="567" w:type="dxa"/>
            <w:vMerge w:val="continue"/>
            <w:noWrap/>
          </w:tcPr>
          <w:p w14:paraId="5F8A8F5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AA9715">
            <w:pPr>
              <w:autoSpaceDN w:val="0"/>
              <w:spacing w:line="360" w:lineRule="auto"/>
              <w:ind w:left="150"/>
              <w:rPr>
                <w:rFonts w:ascii="Times New Roman" w:hAnsi="Times New Roman" w:eastAsia="宋体" w:cs="Times New Roman"/>
                <w:b/>
                <w:kern w:val="0"/>
                <w:sz w:val="16"/>
                <w:szCs w:val="16"/>
              </w:rPr>
            </w:pPr>
          </w:p>
        </w:tc>
      </w:tr>
      <w:tr w14:paraId="0C48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716C06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EDF979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2C75ED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58E0F8F">
            <w:pPr>
              <w:autoSpaceDN w:val="0"/>
              <w:spacing w:line="360" w:lineRule="auto"/>
              <w:rPr>
                <w:rFonts w:ascii="Times New Roman" w:hAnsi="Times New Roman" w:eastAsia="宋体" w:cs="Times New Roman"/>
                <w:b/>
                <w:kern w:val="0"/>
                <w:sz w:val="16"/>
                <w:szCs w:val="16"/>
              </w:rPr>
            </w:pPr>
          </w:p>
        </w:tc>
        <w:tc>
          <w:tcPr>
            <w:tcW w:w="1299" w:type="dxa"/>
            <w:noWrap/>
          </w:tcPr>
          <w:p w14:paraId="45F7B64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★数字证书服务</w:t>
            </w:r>
          </w:p>
        </w:tc>
        <w:tc>
          <w:tcPr>
            <w:tcW w:w="4916" w:type="dxa"/>
          </w:tcPr>
          <w:p w14:paraId="4B1930D0">
            <w:pPr>
              <w:pStyle w:val="3"/>
              <w:ind w:left="281" w:firstLine="0" w:firstLineChars="0"/>
              <w:rPr>
                <w:b/>
                <w:kern w:val="0"/>
                <w:sz w:val="16"/>
                <w:szCs w:val="16"/>
              </w:rPr>
            </w:pPr>
            <w:r>
              <w:rPr>
                <w:rFonts w:hint="eastAsia"/>
                <w:b/>
                <w:kern w:val="0"/>
                <w:sz w:val="16"/>
                <w:szCs w:val="16"/>
              </w:rPr>
              <w:t>操作系统支持基于PKI体系的数字证书服务</w:t>
            </w:r>
          </w:p>
        </w:tc>
        <w:tc>
          <w:tcPr>
            <w:tcW w:w="567" w:type="dxa"/>
            <w:vMerge w:val="continue"/>
            <w:noWrap/>
          </w:tcPr>
          <w:p w14:paraId="2072860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48CE561">
            <w:pPr>
              <w:autoSpaceDN w:val="0"/>
              <w:spacing w:line="360" w:lineRule="auto"/>
              <w:ind w:left="150"/>
              <w:rPr>
                <w:rFonts w:ascii="Times New Roman" w:hAnsi="Times New Roman" w:eastAsia="宋体" w:cs="Times New Roman"/>
                <w:b/>
                <w:kern w:val="0"/>
                <w:sz w:val="16"/>
                <w:szCs w:val="16"/>
              </w:rPr>
            </w:pPr>
          </w:p>
        </w:tc>
      </w:tr>
      <w:tr w14:paraId="1A83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BED551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AE5F9F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3B2814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21705EC">
            <w:pPr>
              <w:autoSpaceDN w:val="0"/>
              <w:spacing w:line="360" w:lineRule="auto"/>
              <w:rPr>
                <w:rFonts w:ascii="Times New Roman" w:hAnsi="Times New Roman" w:eastAsia="宋体" w:cs="Times New Roman"/>
                <w:b/>
                <w:kern w:val="0"/>
                <w:sz w:val="16"/>
                <w:szCs w:val="16"/>
              </w:rPr>
            </w:pPr>
          </w:p>
        </w:tc>
        <w:tc>
          <w:tcPr>
            <w:tcW w:w="1299" w:type="dxa"/>
            <w:noWrap/>
          </w:tcPr>
          <w:p w14:paraId="684AE2F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★访问控制服务</w:t>
            </w:r>
          </w:p>
        </w:tc>
        <w:tc>
          <w:tcPr>
            <w:tcW w:w="4916" w:type="dxa"/>
          </w:tcPr>
          <w:p w14:paraId="1BF1C200">
            <w:pPr>
              <w:pStyle w:val="3"/>
              <w:ind w:left="281" w:firstLine="0" w:firstLineChars="0"/>
              <w:rPr>
                <w:b/>
                <w:kern w:val="0"/>
                <w:sz w:val="16"/>
                <w:szCs w:val="16"/>
              </w:rPr>
            </w:pPr>
            <w:r>
              <w:rPr>
                <w:rFonts w:hint="eastAsia"/>
                <w:b/>
                <w:kern w:val="0"/>
                <w:sz w:val="16"/>
                <w:szCs w:val="16"/>
              </w:rPr>
              <w:t>操作系统支持基于 RBAC(基于角色的访问控制)机制的访问控制服务</w:t>
            </w:r>
          </w:p>
        </w:tc>
        <w:tc>
          <w:tcPr>
            <w:tcW w:w="567" w:type="dxa"/>
            <w:vMerge w:val="continue"/>
            <w:noWrap/>
          </w:tcPr>
          <w:p w14:paraId="24AC2A2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BDAF8AE">
            <w:pPr>
              <w:autoSpaceDN w:val="0"/>
              <w:spacing w:line="360" w:lineRule="auto"/>
              <w:ind w:left="150"/>
              <w:rPr>
                <w:rFonts w:ascii="Times New Roman" w:hAnsi="Times New Roman" w:eastAsia="宋体" w:cs="Times New Roman"/>
                <w:b/>
                <w:kern w:val="0"/>
                <w:sz w:val="16"/>
                <w:szCs w:val="16"/>
              </w:rPr>
            </w:pPr>
          </w:p>
        </w:tc>
      </w:tr>
      <w:tr w14:paraId="2041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DC9208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7F2E8F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CE116F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23BC306">
            <w:pPr>
              <w:autoSpaceDN w:val="0"/>
              <w:spacing w:line="360" w:lineRule="auto"/>
              <w:rPr>
                <w:rFonts w:ascii="Times New Roman" w:hAnsi="Times New Roman" w:eastAsia="宋体" w:cs="Times New Roman"/>
                <w:b/>
                <w:kern w:val="0"/>
                <w:sz w:val="16"/>
                <w:szCs w:val="16"/>
              </w:rPr>
            </w:pPr>
          </w:p>
        </w:tc>
        <w:tc>
          <w:tcPr>
            <w:tcW w:w="1299" w:type="dxa"/>
            <w:noWrap/>
          </w:tcPr>
          <w:p w14:paraId="59B592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★网络管理服务</w:t>
            </w:r>
          </w:p>
        </w:tc>
        <w:tc>
          <w:tcPr>
            <w:tcW w:w="4916" w:type="dxa"/>
          </w:tcPr>
          <w:p w14:paraId="25B774C4">
            <w:pPr>
              <w:pStyle w:val="3"/>
              <w:ind w:left="281" w:firstLine="0" w:firstLineChars="0"/>
              <w:rPr>
                <w:b/>
                <w:kern w:val="0"/>
                <w:sz w:val="16"/>
                <w:szCs w:val="16"/>
              </w:rPr>
            </w:pPr>
            <w:r>
              <w:rPr>
                <w:rFonts w:hint="eastAsia"/>
                <w:b/>
                <w:kern w:val="0"/>
                <w:sz w:val="16"/>
                <w:szCs w:val="16"/>
              </w:rPr>
              <w:t>操作系统支持基于 SNMP、NETCONF、RESTCONF 等协议的网络管理服务</w:t>
            </w:r>
          </w:p>
        </w:tc>
        <w:tc>
          <w:tcPr>
            <w:tcW w:w="567" w:type="dxa"/>
            <w:vMerge w:val="continue"/>
            <w:noWrap/>
          </w:tcPr>
          <w:p w14:paraId="0A0757C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6C009B8">
            <w:pPr>
              <w:autoSpaceDN w:val="0"/>
              <w:spacing w:line="360" w:lineRule="auto"/>
              <w:ind w:left="150"/>
              <w:rPr>
                <w:rFonts w:ascii="Times New Roman" w:hAnsi="Times New Roman" w:eastAsia="宋体" w:cs="Times New Roman"/>
                <w:b/>
                <w:kern w:val="0"/>
                <w:sz w:val="16"/>
                <w:szCs w:val="16"/>
              </w:rPr>
            </w:pPr>
          </w:p>
        </w:tc>
      </w:tr>
      <w:tr w14:paraId="5E1F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4C4252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3D1692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3BD162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806B299">
            <w:pPr>
              <w:autoSpaceDN w:val="0"/>
              <w:spacing w:line="360" w:lineRule="auto"/>
              <w:rPr>
                <w:rFonts w:ascii="Times New Roman" w:hAnsi="Times New Roman" w:eastAsia="宋体" w:cs="Times New Roman"/>
                <w:b/>
                <w:kern w:val="0"/>
                <w:sz w:val="16"/>
                <w:szCs w:val="16"/>
              </w:rPr>
            </w:pPr>
          </w:p>
        </w:tc>
        <w:tc>
          <w:tcPr>
            <w:tcW w:w="1299" w:type="dxa"/>
            <w:noWrap/>
          </w:tcPr>
          <w:p w14:paraId="43FE83C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★时间同步服务</w:t>
            </w:r>
          </w:p>
        </w:tc>
        <w:tc>
          <w:tcPr>
            <w:tcW w:w="4916" w:type="dxa"/>
          </w:tcPr>
          <w:p w14:paraId="16124E39">
            <w:pPr>
              <w:pStyle w:val="3"/>
              <w:ind w:left="281" w:firstLine="0" w:firstLineChars="0"/>
              <w:rPr>
                <w:b/>
                <w:kern w:val="0"/>
                <w:sz w:val="16"/>
                <w:szCs w:val="16"/>
              </w:rPr>
            </w:pPr>
            <w:r>
              <w:rPr>
                <w:rFonts w:hint="eastAsia"/>
                <w:b/>
                <w:kern w:val="0"/>
                <w:sz w:val="16"/>
                <w:szCs w:val="16"/>
              </w:rPr>
              <w:t>操作系统支持基于 NTP 协议网络时间同步服务</w:t>
            </w:r>
          </w:p>
        </w:tc>
        <w:tc>
          <w:tcPr>
            <w:tcW w:w="567" w:type="dxa"/>
            <w:vMerge w:val="continue"/>
            <w:noWrap/>
          </w:tcPr>
          <w:p w14:paraId="574FADE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6CE9464">
            <w:pPr>
              <w:autoSpaceDN w:val="0"/>
              <w:spacing w:line="360" w:lineRule="auto"/>
              <w:ind w:left="150"/>
              <w:rPr>
                <w:rFonts w:ascii="Times New Roman" w:hAnsi="Times New Roman" w:eastAsia="宋体" w:cs="Times New Roman"/>
                <w:b/>
                <w:kern w:val="0"/>
                <w:sz w:val="16"/>
                <w:szCs w:val="16"/>
              </w:rPr>
            </w:pPr>
          </w:p>
        </w:tc>
      </w:tr>
      <w:tr w14:paraId="67B7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CCC6A4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91647F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6D29EB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920058F">
            <w:pPr>
              <w:autoSpaceDN w:val="0"/>
              <w:spacing w:line="360" w:lineRule="auto"/>
              <w:rPr>
                <w:rFonts w:ascii="Times New Roman" w:hAnsi="Times New Roman" w:eastAsia="宋体" w:cs="Times New Roman"/>
                <w:b/>
                <w:kern w:val="0"/>
                <w:sz w:val="16"/>
                <w:szCs w:val="16"/>
              </w:rPr>
            </w:pPr>
          </w:p>
        </w:tc>
        <w:tc>
          <w:tcPr>
            <w:tcW w:w="1299" w:type="dxa"/>
            <w:noWrap/>
          </w:tcPr>
          <w:p w14:paraId="3C821D6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★远程连接服务</w:t>
            </w:r>
          </w:p>
        </w:tc>
        <w:tc>
          <w:tcPr>
            <w:tcW w:w="4916" w:type="dxa"/>
          </w:tcPr>
          <w:p w14:paraId="66B00709">
            <w:pPr>
              <w:pStyle w:val="3"/>
              <w:ind w:left="281" w:firstLine="0" w:firstLineChars="0"/>
              <w:rPr>
                <w:b/>
                <w:kern w:val="0"/>
                <w:sz w:val="16"/>
                <w:szCs w:val="16"/>
              </w:rPr>
            </w:pPr>
            <w:r>
              <w:rPr>
                <w:rFonts w:hint="eastAsia"/>
                <w:b/>
                <w:kern w:val="0"/>
                <w:sz w:val="16"/>
                <w:szCs w:val="16"/>
              </w:rPr>
              <w:t>操作系统支持 RPC、rsync、SSH 等远程服务</w:t>
            </w:r>
          </w:p>
        </w:tc>
        <w:tc>
          <w:tcPr>
            <w:tcW w:w="567" w:type="dxa"/>
            <w:vMerge w:val="continue"/>
            <w:noWrap/>
          </w:tcPr>
          <w:p w14:paraId="0A0ACAB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B0EF41E">
            <w:pPr>
              <w:autoSpaceDN w:val="0"/>
              <w:spacing w:line="360" w:lineRule="auto"/>
              <w:ind w:left="150"/>
              <w:rPr>
                <w:rFonts w:ascii="Times New Roman" w:hAnsi="Times New Roman" w:eastAsia="宋体" w:cs="Times New Roman"/>
                <w:b/>
                <w:kern w:val="0"/>
                <w:sz w:val="16"/>
                <w:szCs w:val="16"/>
              </w:rPr>
            </w:pPr>
          </w:p>
        </w:tc>
      </w:tr>
      <w:tr w14:paraId="6129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AC1F40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DBC03B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0E671E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3AC3ACD">
            <w:pPr>
              <w:autoSpaceDN w:val="0"/>
              <w:spacing w:line="360" w:lineRule="auto"/>
              <w:rPr>
                <w:rFonts w:ascii="Times New Roman" w:hAnsi="Times New Roman" w:eastAsia="宋体" w:cs="Times New Roman"/>
                <w:b/>
                <w:kern w:val="0"/>
                <w:sz w:val="16"/>
                <w:szCs w:val="16"/>
              </w:rPr>
            </w:pPr>
          </w:p>
        </w:tc>
        <w:tc>
          <w:tcPr>
            <w:tcW w:w="1299" w:type="dxa"/>
            <w:noWrap/>
          </w:tcPr>
          <w:p w14:paraId="1158B7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★邮件服务</w:t>
            </w:r>
          </w:p>
        </w:tc>
        <w:tc>
          <w:tcPr>
            <w:tcW w:w="4916" w:type="dxa"/>
          </w:tcPr>
          <w:p w14:paraId="138FC11D">
            <w:pPr>
              <w:pStyle w:val="3"/>
              <w:ind w:left="281" w:firstLine="0" w:firstLineChars="0"/>
              <w:rPr>
                <w:b/>
                <w:kern w:val="0"/>
                <w:sz w:val="16"/>
                <w:szCs w:val="16"/>
              </w:rPr>
            </w:pPr>
            <w:r>
              <w:rPr>
                <w:rFonts w:hint="eastAsia"/>
                <w:b/>
                <w:kern w:val="0"/>
                <w:sz w:val="16"/>
                <w:szCs w:val="16"/>
              </w:rPr>
              <w:t>操作系统支持基于 SMTP、POP3、IMAP等的邮件服务</w:t>
            </w:r>
          </w:p>
        </w:tc>
        <w:tc>
          <w:tcPr>
            <w:tcW w:w="567" w:type="dxa"/>
            <w:vMerge w:val="continue"/>
            <w:noWrap/>
          </w:tcPr>
          <w:p w14:paraId="0CF02B4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4B865E1">
            <w:pPr>
              <w:autoSpaceDN w:val="0"/>
              <w:spacing w:line="360" w:lineRule="auto"/>
              <w:ind w:left="150"/>
              <w:rPr>
                <w:rFonts w:ascii="Times New Roman" w:hAnsi="Times New Roman" w:eastAsia="宋体" w:cs="Times New Roman"/>
                <w:b/>
                <w:kern w:val="0"/>
                <w:sz w:val="16"/>
                <w:szCs w:val="16"/>
              </w:rPr>
            </w:pPr>
          </w:p>
        </w:tc>
      </w:tr>
      <w:tr w14:paraId="02F9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A8B08A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2D7C89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B36D4C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18D5EE8">
            <w:pPr>
              <w:autoSpaceDN w:val="0"/>
              <w:spacing w:line="360" w:lineRule="auto"/>
              <w:rPr>
                <w:rFonts w:ascii="Times New Roman" w:hAnsi="Times New Roman" w:eastAsia="宋体" w:cs="Times New Roman"/>
                <w:b/>
                <w:kern w:val="0"/>
                <w:sz w:val="16"/>
                <w:szCs w:val="16"/>
              </w:rPr>
            </w:pPr>
          </w:p>
        </w:tc>
        <w:tc>
          <w:tcPr>
            <w:tcW w:w="1299" w:type="dxa"/>
            <w:noWrap/>
          </w:tcPr>
          <w:p w14:paraId="077EE63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★身份鉴别服务</w:t>
            </w:r>
          </w:p>
        </w:tc>
        <w:tc>
          <w:tcPr>
            <w:tcW w:w="4916" w:type="dxa"/>
          </w:tcPr>
          <w:p w14:paraId="2A529018">
            <w:pPr>
              <w:pStyle w:val="3"/>
              <w:ind w:left="281" w:firstLine="0" w:firstLineChars="0"/>
              <w:rPr>
                <w:b/>
                <w:kern w:val="0"/>
                <w:sz w:val="16"/>
                <w:szCs w:val="16"/>
              </w:rPr>
            </w:pPr>
            <w:r>
              <w:rPr>
                <w:rFonts w:hint="eastAsia"/>
                <w:b/>
                <w:kern w:val="0"/>
                <w:sz w:val="16"/>
                <w:szCs w:val="16"/>
              </w:rPr>
              <w:t>操作系统支持基于轻量级目录访问协议的统一身份鉴别服务</w:t>
            </w:r>
          </w:p>
        </w:tc>
        <w:tc>
          <w:tcPr>
            <w:tcW w:w="567" w:type="dxa"/>
            <w:vMerge w:val="continue"/>
            <w:noWrap/>
          </w:tcPr>
          <w:p w14:paraId="3C6EA07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B0ED476">
            <w:pPr>
              <w:autoSpaceDN w:val="0"/>
              <w:spacing w:line="360" w:lineRule="auto"/>
              <w:ind w:left="150"/>
              <w:rPr>
                <w:rFonts w:ascii="Times New Roman" w:hAnsi="Times New Roman" w:eastAsia="宋体" w:cs="Times New Roman"/>
                <w:b/>
                <w:kern w:val="0"/>
                <w:sz w:val="16"/>
                <w:szCs w:val="16"/>
              </w:rPr>
            </w:pPr>
          </w:p>
        </w:tc>
      </w:tr>
      <w:tr w14:paraId="0A8D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4C6933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10AB2F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280B5F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ED10DA9">
            <w:pPr>
              <w:autoSpaceDN w:val="0"/>
              <w:spacing w:line="360" w:lineRule="auto"/>
              <w:rPr>
                <w:rFonts w:ascii="Times New Roman" w:hAnsi="Times New Roman" w:eastAsia="宋体" w:cs="Times New Roman"/>
                <w:b/>
                <w:kern w:val="0"/>
                <w:sz w:val="16"/>
                <w:szCs w:val="16"/>
              </w:rPr>
            </w:pPr>
          </w:p>
        </w:tc>
        <w:tc>
          <w:tcPr>
            <w:tcW w:w="1299" w:type="dxa"/>
            <w:noWrap/>
          </w:tcPr>
          <w:p w14:paraId="2505D2D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★数据存储和查询服务</w:t>
            </w:r>
          </w:p>
        </w:tc>
        <w:tc>
          <w:tcPr>
            <w:tcW w:w="4916" w:type="dxa"/>
          </w:tcPr>
          <w:p w14:paraId="6B75DEF6">
            <w:pPr>
              <w:pStyle w:val="3"/>
              <w:ind w:left="281" w:firstLine="0" w:firstLineChars="0"/>
              <w:rPr>
                <w:b/>
                <w:kern w:val="0"/>
                <w:sz w:val="16"/>
                <w:szCs w:val="16"/>
              </w:rPr>
            </w:pPr>
            <w:r>
              <w:rPr>
                <w:rFonts w:hint="eastAsia"/>
                <w:b/>
                <w:kern w:val="0"/>
                <w:sz w:val="16"/>
                <w:szCs w:val="16"/>
              </w:rPr>
              <w:t>操作系统支持结构化和非结构化格式数据的存储和查询服务</w:t>
            </w:r>
          </w:p>
        </w:tc>
        <w:tc>
          <w:tcPr>
            <w:tcW w:w="567" w:type="dxa"/>
            <w:vMerge w:val="continue"/>
            <w:noWrap/>
          </w:tcPr>
          <w:p w14:paraId="23F77C4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8687641">
            <w:pPr>
              <w:autoSpaceDN w:val="0"/>
              <w:spacing w:line="360" w:lineRule="auto"/>
              <w:ind w:left="150"/>
              <w:rPr>
                <w:rFonts w:ascii="Times New Roman" w:hAnsi="Times New Roman" w:eastAsia="宋体" w:cs="Times New Roman"/>
                <w:b/>
                <w:kern w:val="0"/>
                <w:sz w:val="16"/>
                <w:szCs w:val="16"/>
              </w:rPr>
            </w:pPr>
          </w:p>
        </w:tc>
      </w:tr>
      <w:tr w14:paraId="2B4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66E35E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18089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E0E388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29AC125">
            <w:pPr>
              <w:autoSpaceDN w:val="0"/>
              <w:spacing w:line="360" w:lineRule="auto"/>
              <w:rPr>
                <w:rFonts w:ascii="Times New Roman" w:hAnsi="Times New Roman" w:eastAsia="宋体" w:cs="Times New Roman"/>
                <w:b/>
                <w:kern w:val="0"/>
                <w:sz w:val="16"/>
                <w:szCs w:val="16"/>
              </w:rPr>
            </w:pPr>
          </w:p>
        </w:tc>
        <w:tc>
          <w:tcPr>
            <w:tcW w:w="1299" w:type="dxa"/>
            <w:noWrap/>
          </w:tcPr>
          <w:p w14:paraId="15F09431">
            <w:pPr>
              <w:autoSpaceDN w:val="0"/>
              <w:spacing w:line="360" w:lineRule="auto"/>
              <w:ind w:left="281"/>
              <w:rPr>
                <w:rFonts w:ascii="Times New Roman" w:hAnsi="Times New Roman" w:eastAsia="宋体" w:cs="Times New Roman"/>
                <w:b/>
                <w:kern w:val="0"/>
                <w:sz w:val="16"/>
                <w:szCs w:val="16"/>
              </w:rPr>
            </w:pPr>
          </w:p>
        </w:tc>
        <w:tc>
          <w:tcPr>
            <w:tcW w:w="4916" w:type="dxa"/>
          </w:tcPr>
          <w:p w14:paraId="4971D6EB">
            <w:pPr>
              <w:pStyle w:val="3"/>
              <w:ind w:left="281" w:firstLine="0" w:firstLineChars="0"/>
              <w:rPr>
                <w:b/>
                <w:kern w:val="0"/>
                <w:sz w:val="16"/>
                <w:szCs w:val="16"/>
              </w:rPr>
            </w:pPr>
            <w:r>
              <w:rPr>
                <w:rFonts w:hint="eastAsia"/>
                <w:b/>
                <w:kern w:val="0"/>
                <w:sz w:val="16"/>
                <w:szCs w:val="16"/>
              </w:rPr>
              <w:t>操作系统支持块、文件、对象等类型的数据存储服务</w:t>
            </w:r>
          </w:p>
        </w:tc>
        <w:tc>
          <w:tcPr>
            <w:tcW w:w="567" w:type="dxa"/>
            <w:vMerge w:val="continue"/>
            <w:noWrap/>
          </w:tcPr>
          <w:p w14:paraId="2F4EDB4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F3EE777">
            <w:pPr>
              <w:autoSpaceDN w:val="0"/>
              <w:spacing w:line="360" w:lineRule="auto"/>
              <w:ind w:left="150"/>
              <w:rPr>
                <w:rFonts w:ascii="Times New Roman" w:hAnsi="Times New Roman" w:eastAsia="宋体" w:cs="Times New Roman"/>
                <w:b/>
                <w:kern w:val="0"/>
                <w:sz w:val="16"/>
                <w:szCs w:val="16"/>
              </w:rPr>
            </w:pPr>
          </w:p>
        </w:tc>
      </w:tr>
      <w:tr w14:paraId="4960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68BDBB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E7869B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C7CB62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7659945">
            <w:pPr>
              <w:autoSpaceDN w:val="0"/>
              <w:spacing w:line="360" w:lineRule="auto"/>
              <w:rPr>
                <w:rFonts w:ascii="Times New Roman" w:hAnsi="Times New Roman" w:eastAsia="宋体" w:cs="Times New Roman"/>
                <w:b/>
                <w:kern w:val="0"/>
                <w:sz w:val="16"/>
                <w:szCs w:val="16"/>
              </w:rPr>
            </w:pPr>
          </w:p>
        </w:tc>
        <w:tc>
          <w:tcPr>
            <w:tcW w:w="1299" w:type="dxa"/>
            <w:noWrap/>
          </w:tcPr>
          <w:p w14:paraId="5FB5931A">
            <w:pPr>
              <w:autoSpaceDN w:val="0"/>
              <w:spacing w:line="360" w:lineRule="auto"/>
              <w:ind w:left="281"/>
              <w:rPr>
                <w:rFonts w:ascii="Times New Roman" w:hAnsi="Times New Roman" w:eastAsia="宋体" w:cs="Times New Roman"/>
                <w:b/>
                <w:kern w:val="0"/>
                <w:sz w:val="16"/>
                <w:szCs w:val="16"/>
              </w:rPr>
            </w:pPr>
          </w:p>
        </w:tc>
        <w:tc>
          <w:tcPr>
            <w:tcW w:w="4916" w:type="dxa"/>
          </w:tcPr>
          <w:p w14:paraId="53D93EA3">
            <w:pPr>
              <w:pStyle w:val="3"/>
              <w:ind w:left="281" w:firstLine="0" w:firstLineChars="0"/>
              <w:rPr>
                <w:b/>
                <w:kern w:val="0"/>
                <w:sz w:val="16"/>
                <w:szCs w:val="16"/>
              </w:rPr>
            </w:pPr>
            <w:r>
              <w:rPr>
                <w:rFonts w:hint="eastAsia"/>
                <w:b/>
                <w:kern w:val="0"/>
                <w:sz w:val="16"/>
                <w:szCs w:val="16"/>
              </w:rPr>
              <w:t>操作系统支持 SQL、NoSQL、键值等类型的数据库</w:t>
            </w:r>
          </w:p>
        </w:tc>
        <w:tc>
          <w:tcPr>
            <w:tcW w:w="567" w:type="dxa"/>
            <w:vMerge w:val="continue"/>
            <w:noWrap/>
          </w:tcPr>
          <w:p w14:paraId="5044C62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972EFA7">
            <w:pPr>
              <w:autoSpaceDN w:val="0"/>
              <w:spacing w:line="360" w:lineRule="auto"/>
              <w:ind w:left="150"/>
              <w:rPr>
                <w:rFonts w:ascii="Times New Roman" w:hAnsi="Times New Roman" w:eastAsia="宋体" w:cs="Times New Roman"/>
                <w:b/>
                <w:kern w:val="0"/>
                <w:sz w:val="16"/>
                <w:szCs w:val="16"/>
              </w:rPr>
            </w:pPr>
          </w:p>
        </w:tc>
      </w:tr>
      <w:tr w14:paraId="58AF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0933EB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BDA53F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1D30D6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8B5315C">
            <w:pPr>
              <w:autoSpaceDN w:val="0"/>
              <w:spacing w:line="360" w:lineRule="auto"/>
              <w:rPr>
                <w:rFonts w:ascii="Times New Roman" w:hAnsi="Times New Roman" w:eastAsia="宋体" w:cs="Times New Roman"/>
                <w:b/>
                <w:kern w:val="0"/>
                <w:sz w:val="16"/>
                <w:szCs w:val="16"/>
              </w:rPr>
            </w:pPr>
          </w:p>
        </w:tc>
        <w:tc>
          <w:tcPr>
            <w:tcW w:w="1299" w:type="dxa"/>
            <w:noWrap/>
          </w:tcPr>
          <w:p w14:paraId="1A33583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★存储服务</w:t>
            </w:r>
          </w:p>
        </w:tc>
        <w:tc>
          <w:tcPr>
            <w:tcW w:w="4916" w:type="dxa"/>
          </w:tcPr>
          <w:p w14:paraId="3ECBD587">
            <w:pPr>
              <w:pStyle w:val="3"/>
              <w:ind w:left="281" w:firstLine="0" w:firstLineChars="0"/>
              <w:rPr>
                <w:b/>
                <w:kern w:val="0"/>
                <w:sz w:val="16"/>
                <w:szCs w:val="16"/>
              </w:rPr>
            </w:pPr>
            <w:r>
              <w:rPr>
                <w:rFonts w:hint="eastAsia"/>
                <w:b/>
                <w:kern w:val="0"/>
                <w:sz w:val="16"/>
                <w:szCs w:val="16"/>
              </w:rPr>
              <w:t>操作系统支持多种传输速率和存储协议的 SAN 和 NAS 存储</w:t>
            </w:r>
          </w:p>
        </w:tc>
        <w:tc>
          <w:tcPr>
            <w:tcW w:w="567" w:type="dxa"/>
            <w:vMerge w:val="continue"/>
            <w:noWrap/>
          </w:tcPr>
          <w:p w14:paraId="2CCB619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16B33D3">
            <w:pPr>
              <w:autoSpaceDN w:val="0"/>
              <w:spacing w:line="360" w:lineRule="auto"/>
              <w:ind w:left="150"/>
              <w:rPr>
                <w:rFonts w:ascii="Times New Roman" w:hAnsi="Times New Roman" w:eastAsia="宋体" w:cs="Times New Roman"/>
                <w:b/>
                <w:kern w:val="0"/>
                <w:sz w:val="16"/>
                <w:szCs w:val="16"/>
              </w:rPr>
            </w:pPr>
          </w:p>
        </w:tc>
      </w:tr>
      <w:tr w14:paraId="09B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F868B4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79AE40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C2A153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57DB04F">
            <w:pPr>
              <w:autoSpaceDN w:val="0"/>
              <w:spacing w:line="360" w:lineRule="auto"/>
              <w:rPr>
                <w:rFonts w:ascii="Times New Roman" w:hAnsi="Times New Roman" w:eastAsia="宋体" w:cs="Times New Roman"/>
                <w:b/>
                <w:kern w:val="0"/>
                <w:sz w:val="16"/>
                <w:szCs w:val="16"/>
              </w:rPr>
            </w:pPr>
          </w:p>
        </w:tc>
        <w:tc>
          <w:tcPr>
            <w:tcW w:w="1299" w:type="dxa"/>
            <w:noWrap/>
          </w:tcPr>
          <w:p w14:paraId="31E196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★集群支持</w:t>
            </w:r>
          </w:p>
        </w:tc>
        <w:tc>
          <w:tcPr>
            <w:tcW w:w="4916" w:type="dxa"/>
          </w:tcPr>
          <w:p w14:paraId="3662F09E">
            <w:pPr>
              <w:pStyle w:val="3"/>
              <w:ind w:left="281" w:firstLine="0" w:firstLineChars="0"/>
              <w:rPr>
                <w:b/>
                <w:kern w:val="0"/>
                <w:sz w:val="16"/>
                <w:szCs w:val="16"/>
              </w:rPr>
            </w:pPr>
            <w:r>
              <w:rPr>
                <w:rFonts w:hint="eastAsia"/>
                <w:b/>
                <w:kern w:val="0"/>
                <w:sz w:val="16"/>
                <w:szCs w:val="16"/>
              </w:rPr>
              <w:t>操作系统支持服务基于主备机制的分布式集群、高可用集群的部署模式</w:t>
            </w:r>
          </w:p>
        </w:tc>
        <w:tc>
          <w:tcPr>
            <w:tcW w:w="567" w:type="dxa"/>
            <w:vMerge w:val="continue"/>
            <w:noWrap/>
          </w:tcPr>
          <w:p w14:paraId="0CB5B57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1FE73F0">
            <w:pPr>
              <w:autoSpaceDN w:val="0"/>
              <w:spacing w:line="360" w:lineRule="auto"/>
              <w:ind w:left="150"/>
              <w:rPr>
                <w:rFonts w:ascii="Times New Roman" w:hAnsi="Times New Roman" w:eastAsia="宋体" w:cs="Times New Roman"/>
                <w:b/>
                <w:kern w:val="0"/>
                <w:sz w:val="16"/>
                <w:szCs w:val="16"/>
              </w:rPr>
            </w:pPr>
          </w:p>
        </w:tc>
      </w:tr>
      <w:tr w14:paraId="477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4CCDD0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24747A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393C44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6DDBB13">
            <w:pPr>
              <w:autoSpaceDN w:val="0"/>
              <w:spacing w:line="360" w:lineRule="auto"/>
              <w:rPr>
                <w:rFonts w:ascii="Times New Roman" w:hAnsi="Times New Roman" w:eastAsia="宋体" w:cs="Times New Roman"/>
                <w:b/>
                <w:kern w:val="0"/>
                <w:sz w:val="16"/>
                <w:szCs w:val="16"/>
              </w:rPr>
            </w:pPr>
          </w:p>
        </w:tc>
        <w:tc>
          <w:tcPr>
            <w:tcW w:w="1299" w:type="dxa"/>
            <w:noWrap/>
          </w:tcPr>
          <w:p w14:paraId="435E953A">
            <w:pPr>
              <w:autoSpaceDN w:val="0"/>
              <w:spacing w:line="360" w:lineRule="auto"/>
              <w:ind w:left="281"/>
              <w:rPr>
                <w:rFonts w:ascii="Times New Roman" w:hAnsi="Times New Roman" w:eastAsia="宋体" w:cs="Times New Roman"/>
                <w:b/>
                <w:kern w:val="0"/>
                <w:sz w:val="16"/>
                <w:szCs w:val="16"/>
              </w:rPr>
            </w:pPr>
          </w:p>
        </w:tc>
        <w:tc>
          <w:tcPr>
            <w:tcW w:w="4916" w:type="dxa"/>
          </w:tcPr>
          <w:p w14:paraId="1E8FBD4C">
            <w:pPr>
              <w:pStyle w:val="3"/>
              <w:ind w:left="281" w:firstLine="0" w:firstLineChars="0"/>
              <w:rPr>
                <w:b/>
                <w:kern w:val="0"/>
                <w:sz w:val="16"/>
                <w:szCs w:val="16"/>
              </w:rPr>
            </w:pPr>
            <w:r>
              <w:rPr>
                <w:rFonts w:hint="eastAsia"/>
                <w:b/>
                <w:kern w:val="0"/>
                <w:sz w:val="16"/>
                <w:szCs w:val="16"/>
              </w:rPr>
              <w:t>操作系统支持服务基于分布式通信协议的分布式集群、高可用集群的部署模式</w:t>
            </w:r>
          </w:p>
        </w:tc>
        <w:tc>
          <w:tcPr>
            <w:tcW w:w="567" w:type="dxa"/>
            <w:vMerge w:val="continue"/>
            <w:noWrap/>
          </w:tcPr>
          <w:p w14:paraId="0B5DBD5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6348273">
            <w:pPr>
              <w:autoSpaceDN w:val="0"/>
              <w:spacing w:line="360" w:lineRule="auto"/>
              <w:ind w:left="150"/>
              <w:rPr>
                <w:rFonts w:ascii="Times New Roman" w:hAnsi="Times New Roman" w:eastAsia="宋体" w:cs="Times New Roman"/>
                <w:b/>
                <w:kern w:val="0"/>
                <w:sz w:val="16"/>
                <w:szCs w:val="16"/>
              </w:rPr>
            </w:pPr>
          </w:p>
        </w:tc>
      </w:tr>
      <w:tr w14:paraId="4719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A89791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6F7807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006FFC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78EA2BA">
            <w:pPr>
              <w:autoSpaceDN w:val="0"/>
              <w:spacing w:line="360" w:lineRule="auto"/>
              <w:rPr>
                <w:rFonts w:ascii="Times New Roman" w:hAnsi="Times New Roman" w:eastAsia="宋体" w:cs="Times New Roman"/>
                <w:b/>
                <w:kern w:val="0"/>
                <w:sz w:val="16"/>
                <w:szCs w:val="16"/>
              </w:rPr>
            </w:pPr>
          </w:p>
        </w:tc>
        <w:tc>
          <w:tcPr>
            <w:tcW w:w="1299" w:type="dxa"/>
            <w:noWrap/>
          </w:tcPr>
          <w:p w14:paraId="0605669B">
            <w:pPr>
              <w:autoSpaceDN w:val="0"/>
              <w:spacing w:line="360" w:lineRule="auto"/>
              <w:ind w:left="281"/>
              <w:rPr>
                <w:rFonts w:ascii="Times New Roman" w:hAnsi="Times New Roman" w:eastAsia="宋体" w:cs="Times New Roman"/>
                <w:b/>
                <w:kern w:val="0"/>
                <w:sz w:val="16"/>
                <w:szCs w:val="16"/>
              </w:rPr>
            </w:pPr>
          </w:p>
        </w:tc>
        <w:tc>
          <w:tcPr>
            <w:tcW w:w="4916" w:type="dxa"/>
          </w:tcPr>
          <w:p w14:paraId="183E0228">
            <w:pPr>
              <w:pStyle w:val="3"/>
              <w:ind w:left="281" w:firstLine="0" w:firstLineChars="0"/>
              <w:rPr>
                <w:b/>
                <w:kern w:val="0"/>
                <w:sz w:val="16"/>
                <w:szCs w:val="16"/>
              </w:rPr>
            </w:pPr>
            <w:r>
              <w:rPr>
                <w:rFonts w:hint="eastAsia"/>
                <w:b/>
                <w:kern w:val="0"/>
                <w:sz w:val="16"/>
                <w:szCs w:val="16"/>
              </w:rPr>
              <w:t>操作系统支持基于虚拟路由器冗余协议的高可用集群部署模式</w:t>
            </w:r>
          </w:p>
        </w:tc>
        <w:tc>
          <w:tcPr>
            <w:tcW w:w="567" w:type="dxa"/>
            <w:vMerge w:val="continue"/>
            <w:noWrap/>
          </w:tcPr>
          <w:p w14:paraId="1DE574B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6BACB67">
            <w:pPr>
              <w:autoSpaceDN w:val="0"/>
              <w:spacing w:line="360" w:lineRule="auto"/>
              <w:ind w:left="150"/>
              <w:rPr>
                <w:rFonts w:ascii="Times New Roman" w:hAnsi="Times New Roman" w:eastAsia="宋体" w:cs="Times New Roman"/>
                <w:b/>
                <w:kern w:val="0"/>
                <w:sz w:val="16"/>
                <w:szCs w:val="16"/>
              </w:rPr>
            </w:pPr>
          </w:p>
        </w:tc>
      </w:tr>
      <w:tr w14:paraId="38F7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F677D7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045A1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A3FCFC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D13DD23">
            <w:pPr>
              <w:autoSpaceDN w:val="0"/>
              <w:spacing w:line="360" w:lineRule="auto"/>
              <w:rPr>
                <w:rFonts w:ascii="Times New Roman" w:hAnsi="Times New Roman" w:eastAsia="宋体" w:cs="Times New Roman"/>
                <w:b/>
                <w:kern w:val="0"/>
                <w:sz w:val="16"/>
                <w:szCs w:val="16"/>
              </w:rPr>
            </w:pPr>
          </w:p>
        </w:tc>
        <w:tc>
          <w:tcPr>
            <w:tcW w:w="1299" w:type="dxa"/>
            <w:noWrap/>
          </w:tcPr>
          <w:p w14:paraId="2E17769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★分布式服务</w:t>
            </w:r>
          </w:p>
        </w:tc>
        <w:tc>
          <w:tcPr>
            <w:tcW w:w="4916" w:type="dxa"/>
          </w:tcPr>
          <w:p w14:paraId="552E11EB">
            <w:pPr>
              <w:pStyle w:val="3"/>
              <w:ind w:left="281" w:firstLine="0" w:firstLineChars="0"/>
              <w:rPr>
                <w:b/>
                <w:kern w:val="0"/>
                <w:sz w:val="16"/>
                <w:szCs w:val="16"/>
              </w:rPr>
            </w:pPr>
            <w:r>
              <w:rPr>
                <w:rFonts w:hint="eastAsia"/>
                <w:b/>
                <w:kern w:val="0"/>
                <w:sz w:val="16"/>
                <w:szCs w:val="16"/>
              </w:rPr>
              <w:t>操作系统支持基于同步、异步请求处理机制的分布式服务</w:t>
            </w:r>
          </w:p>
        </w:tc>
        <w:tc>
          <w:tcPr>
            <w:tcW w:w="567" w:type="dxa"/>
            <w:vMerge w:val="continue"/>
            <w:noWrap/>
          </w:tcPr>
          <w:p w14:paraId="637236A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FA71C5A">
            <w:pPr>
              <w:autoSpaceDN w:val="0"/>
              <w:spacing w:line="360" w:lineRule="auto"/>
              <w:ind w:left="150"/>
              <w:rPr>
                <w:rFonts w:ascii="Times New Roman" w:hAnsi="Times New Roman" w:eastAsia="宋体" w:cs="Times New Roman"/>
                <w:b/>
                <w:kern w:val="0"/>
                <w:sz w:val="16"/>
                <w:szCs w:val="16"/>
              </w:rPr>
            </w:pPr>
          </w:p>
        </w:tc>
      </w:tr>
      <w:tr w14:paraId="388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79A71B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B09B36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335CA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376CA16">
            <w:pPr>
              <w:autoSpaceDN w:val="0"/>
              <w:spacing w:line="360" w:lineRule="auto"/>
              <w:rPr>
                <w:rFonts w:ascii="Times New Roman" w:hAnsi="Times New Roman" w:eastAsia="宋体" w:cs="Times New Roman"/>
                <w:b/>
                <w:kern w:val="0"/>
                <w:sz w:val="16"/>
                <w:szCs w:val="16"/>
              </w:rPr>
            </w:pPr>
          </w:p>
        </w:tc>
        <w:tc>
          <w:tcPr>
            <w:tcW w:w="1299" w:type="dxa"/>
            <w:noWrap/>
          </w:tcPr>
          <w:p w14:paraId="3F33903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★负载均衡模式</w:t>
            </w:r>
          </w:p>
        </w:tc>
        <w:tc>
          <w:tcPr>
            <w:tcW w:w="4916" w:type="dxa"/>
          </w:tcPr>
          <w:p w14:paraId="3830B991">
            <w:pPr>
              <w:pStyle w:val="3"/>
              <w:ind w:left="281" w:firstLine="0" w:firstLineChars="0"/>
              <w:rPr>
                <w:b/>
                <w:kern w:val="0"/>
                <w:sz w:val="16"/>
                <w:szCs w:val="16"/>
              </w:rPr>
            </w:pPr>
            <w:r>
              <w:rPr>
                <w:rFonts w:hint="eastAsia"/>
                <w:b/>
                <w:kern w:val="0"/>
                <w:sz w:val="16"/>
                <w:szCs w:val="16"/>
              </w:rPr>
              <w:t>操作系统支持基于OSI模型的 4/7 层和链路层的负载均衡模式</w:t>
            </w:r>
          </w:p>
        </w:tc>
        <w:tc>
          <w:tcPr>
            <w:tcW w:w="567" w:type="dxa"/>
            <w:vMerge w:val="continue"/>
            <w:noWrap/>
          </w:tcPr>
          <w:p w14:paraId="404BC7D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63F6179">
            <w:pPr>
              <w:autoSpaceDN w:val="0"/>
              <w:spacing w:line="360" w:lineRule="auto"/>
              <w:ind w:left="150"/>
              <w:rPr>
                <w:rFonts w:ascii="Times New Roman" w:hAnsi="Times New Roman" w:eastAsia="宋体" w:cs="Times New Roman"/>
                <w:b/>
                <w:kern w:val="0"/>
                <w:sz w:val="16"/>
                <w:szCs w:val="16"/>
              </w:rPr>
            </w:pPr>
          </w:p>
        </w:tc>
      </w:tr>
      <w:tr w14:paraId="4116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A64CED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861198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01C313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4982202">
            <w:pPr>
              <w:autoSpaceDN w:val="0"/>
              <w:spacing w:line="360" w:lineRule="auto"/>
              <w:rPr>
                <w:rFonts w:ascii="Times New Roman" w:hAnsi="Times New Roman" w:eastAsia="宋体" w:cs="Times New Roman"/>
                <w:b/>
                <w:kern w:val="0"/>
                <w:sz w:val="16"/>
                <w:szCs w:val="16"/>
              </w:rPr>
            </w:pPr>
          </w:p>
        </w:tc>
        <w:tc>
          <w:tcPr>
            <w:tcW w:w="1299" w:type="dxa"/>
            <w:noWrap/>
          </w:tcPr>
          <w:p w14:paraId="2B5D6E36">
            <w:pPr>
              <w:autoSpaceDN w:val="0"/>
              <w:spacing w:line="360" w:lineRule="auto"/>
              <w:ind w:left="281"/>
              <w:rPr>
                <w:rFonts w:ascii="Times New Roman" w:hAnsi="Times New Roman" w:eastAsia="宋体" w:cs="Times New Roman"/>
                <w:b/>
                <w:kern w:val="0"/>
                <w:sz w:val="16"/>
                <w:szCs w:val="16"/>
              </w:rPr>
            </w:pPr>
          </w:p>
        </w:tc>
        <w:tc>
          <w:tcPr>
            <w:tcW w:w="4916" w:type="dxa"/>
          </w:tcPr>
          <w:p w14:paraId="3A59CC08">
            <w:pPr>
              <w:pStyle w:val="3"/>
              <w:ind w:left="281" w:firstLine="0" w:firstLineChars="0"/>
              <w:rPr>
                <w:b/>
                <w:kern w:val="0"/>
                <w:sz w:val="16"/>
                <w:szCs w:val="16"/>
              </w:rPr>
            </w:pPr>
            <w:r>
              <w:rPr>
                <w:rFonts w:hint="eastAsia"/>
                <w:b/>
                <w:kern w:val="0"/>
                <w:sz w:val="16"/>
                <w:szCs w:val="16"/>
              </w:rPr>
              <w:t>操作系统支持基于不同调度算法的负载均衡模式</w:t>
            </w:r>
          </w:p>
        </w:tc>
        <w:tc>
          <w:tcPr>
            <w:tcW w:w="567" w:type="dxa"/>
            <w:vMerge w:val="continue"/>
            <w:noWrap/>
          </w:tcPr>
          <w:p w14:paraId="21F5348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6EC44C1">
            <w:pPr>
              <w:autoSpaceDN w:val="0"/>
              <w:spacing w:line="360" w:lineRule="auto"/>
              <w:ind w:left="150"/>
              <w:rPr>
                <w:rFonts w:ascii="Times New Roman" w:hAnsi="Times New Roman" w:eastAsia="宋体" w:cs="Times New Roman"/>
                <w:b/>
                <w:kern w:val="0"/>
                <w:sz w:val="16"/>
                <w:szCs w:val="16"/>
              </w:rPr>
            </w:pPr>
          </w:p>
        </w:tc>
      </w:tr>
      <w:tr w14:paraId="596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29BD65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F7B7FA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FDE248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82B5117">
            <w:pPr>
              <w:autoSpaceDN w:val="0"/>
              <w:spacing w:line="360" w:lineRule="auto"/>
              <w:rPr>
                <w:rFonts w:ascii="Times New Roman" w:hAnsi="Times New Roman" w:eastAsia="宋体" w:cs="Times New Roman"/>
                <w:b/>
                <w:kern w:val="0"/>
                <w:sz w:val="16"/>
                <w:szCs w:val="16"/>
              </w:rPr>
            </w:pPr>
          </w:p>
        </w:tc>
        <w:tc>
          <w:tcPr>
            <w:tcW w:w="1299" w:type="dxa"/>
            <w:noWrap/>
          </w:tcPr>
          <w:p w14:paraId="50D2AC3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★高可用服务</w:t>
            </w:r>
          </w:p>
        </w:tc>
        <w:tc>
          <w:tcPr>
            <w:tcW w:w="4916" w:type="dxa"/>
          </w:tcPr>
          <w:p w14:paraId="3D263B36">
            <w:pPr>
              <w:pStyle w:val="3"/>
              <w:ind w:left="281" w:firstLine="0" w:firstLineChars="0"/>
              <w:rPr>
                <w:b/>
                <w:kern w:val="0"/>
                <w:sz w:val="16"/>
                <w:szCs w:val="16"/>
              </w:rPr>
            </w:pPr>
            <w:r>
              <w:rPr>
                <w:rFonts w:hint="eastAsia"/>
                <w:b/>
                <w:kern w:val="0"/>
                <w:sz w:val="16"/>
                <w:szCs w:val="16"/>
              </w:rPr>
              <w:t>操作系统提供对 HA 的支持，支持多种集群配置模式，包括主主模式、主备模式、N+1 模式和 N+M 模式，支持资源及节点故障检测</w:t>
            </w:r>
          </w:p>
        </w:tc>
        <w:tc>
          <w:tcPr>
            <w:tcW w:w="567" w:type="dxa"/>
            <w:vMerge w:val="continue"/>
            <w:noWrap/>
          </w:tcPr>
          <w:p w14:paraId="7EBA500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C9DB67F">
            <w:pPr>
              <w:autoSpaceDN w:val="0"/>
              <w:spacing w:line="360" w:lineRule="auto"/>
              <w:ind w:left="150"/>
              <w:rPr>
                <w:rFonts w:ascii="Times New Roman" w:hAnsi="Times New Roman" w:eastAsia="宋体" w:cs="Times New Roman"/>
                <w:b/>
                <w:kern w:val="0"/>
                <w:sz w:val="16"/>
                <w:szCs w:val="16"/>
              </w:rPr>
            </w:pPr>
          </w:p>
        </w:tc>
      </w:tr>
      <w:tr w14:paraId="46D9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5D79C3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B91D1D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42CCED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760914B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开源组件</w:t>
            </w:r>
          </w:p>
        </w:tc>
        <w:tc>
          <w:tcPr>
            <w:tcW w:w="1299" w:type="dxa"/>
            <w:noWrap/>
          </w:tcPr>
          <w:p w14:paraId="556C398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开源数据库</w:t>
            </w:r>
          </w:p>
        </w:tc>
        <w:tc>
          <w:tcPr>
            <w:tcW w:w="4916" w:type="dxa"/>
          </w:tcPr>
          <w:p w14:paraId="33E888F3">
            <w:pPr>
              <w:pStyle w:val="3"/>
              <w:ind w:left="281" w:firstLine="0" w:firstLineChars="0"/>
              <w:rPr>
                <w:b/>
                <w:kern w:val="0"/>
                <w:sz w:val="16"/>
                <w:szCs w:val="16"/>
              </w:rPr>
            </w:pPr>
            <w:r>
              <w:rPr>
                <w:rFonts w:hint="eastAsia"/>
                <w:b/>
                <w:kern w:val="0"/>
                <w:sz w:val="16"/>
                <w:szCs w:val="16"/>
              </w:rPr>
              <w:t>供应商可通过安装镜像内置、软件仓库或附加光盘等方式提供开源数据库，并对提供的开源组件进行签名认证，确保组件的安全性、稳定性、可靠性</w:t>
            </w:r>
          </w:p>
        </w:tc>
        <w:tc>
          <w:tcPr>
            <w:tcW w:w="567" w:type="dxa"/>
            <w:vMerge w:val="continue"/>
            <w:noWrap/>
          </w:tcPr>
          <w:p w14:paraId="7ADAAAF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1DEAE83">
            <w:pPr>
              <w:autoSpaceDN w:val="0"/>
              <w:spacing w:line="360" w:lineRule="auto"/>
              <w:ind w:left="150"/>
              <w:rPr>
                <w:rFonts w:ascii="Times New Roman" w:hAnsi="Times New Roman" w:eastAsia="宋体" w:cs="Times New Roman"/>
                <w:b/>
                <w:kern w:val="0"/>
                <w:sz w:val="16"/>
                <w:szCs w:val="16"/>
              </w:rPr>
            </w:pPr>
          </w:p>
        </w:tc>
      </w:tr>
      <w:tr w14:paraId="088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C650C4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B95616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CC6832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6A388F3">
            <w:pPr>
              <w:autoSpaceDN w:val="0"/>
              <w:spacing w:line="360" w:lineRule="auto"/>
              <w:rPr>
                <w:rFonts w:ascii="Times New Roman" w:hAnsi="Times New Roman" w:eastAsia="宋体" w:cs="Times New Roman"/>
                <w:b/>
                <w:kern w:val="0"/>
                <w:sz w:val="16"/>
                <w:szCs w:val="16"/>
              </w:rPr>
            </w:pPr>
          </w:p>
        </w:tc>
        <w:tc>
          <w:tcPr>
            <w:tcW w:w="1299" w:type="dxa"/>
            <w:noWrap/>
          </w:tcPr>
          <w:p w14:paraId="7AC9BB2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开源中间件</w:t>
            </w:r>
          </w:p>
        </w:tc>
        <w:tc>
          <w:tcPr>
            <w:tcW w:w="4916" w:type="dxa"/>
          </w:tcPr>
          <w:p w14:paraId="281E9294">
            <w:pPr>
              <w:pStyle w:val="3"/>
              <w:ind w:left="281" w:firstLine="0" w:firstLineChars="0"/>
              <w:rPr>
                <w:b/>
                <w:kern w:val="0"/>
                <w:sz w:val="16"/>
                <w:szCs w:val="16"/>
              </w:rPr>
            </w:pPr>
            <w:r>
              <w:rPr>
                <w:rFonts w:hint="eastAsia"/>
                <w:b/>
                <w:kern w:val="0"/>
                <w:sz w:val="16"/>
                <w:szCs w:val="16"/>
              </w:rPr>
              <w:t>供应商可通过安装镜像内置、软件仓库或附加光盘等方式提供开源中间件，并对提供的开源组件进行签名认证，确保组件的安全性、稳定性、可靠性</w:t>
            </w:r>
          </w:p>
        </w:tc>
        <w:tc>
          <w:tcPr>
            <w:tcW w:w="567" w:type="dxa"/>
            <w:vMerge w:val="continue"/>
            <w:noWrap/>
          </w:tcPr>
          <w:p w14:paraId="37E9FA8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63CE0D1">
            <w:pPr>
              <w:autoSpaceDN w:val="0"/>
              <w:spacing w:line="360" w:lineRule="auto"/>
              <w:ind w:left="150"/>
              <w:rPr>
                <w:rFonts w:ascii="Times New Roman" w:hAnsi="Times New Roman" w:eastAsia="宋体" w:cs="Times New Roman"/>
                <w:b/>
                <w:kern w:val="0"/>
                <w:sz w:val="16"/>
                <w:szCs w:val="16"/>
              </w:rPr>
            </w:pPr>
          </w:p>
        </w:tc>
      </w:tr>
      <w:tr w14:paraId="076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5EAB1B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7B0769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C393F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5115623">
            <w:pPr>
              <w:autoSpaceDN w:val="0"/>
              <w:spacing w:line="360" w:lineRule="auto"/>
              <w:rPr>
                <w:rFonts w:ascii="Times New Roman" w:hAnsi="Times New Roman" w:eastAsia="宋体" w:cs="Times New Roman"/>
                <w:b/>
                <w:kern w:val="0"/>
                <w:sz w:val="16"/>
                <w:szCs w:val="16"/>
              </w:rPr>
            </w:pPr>
          </w:p>
        </w:tc>
        <w:tc>
          <w:tcPr>
            <w:tcW w:w="1299" w:type="dxa"/>
            <w:noWrap/>
          </w:tcPr>
          <w:p w14:paraId="55222E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单机虚拟化管理</w:t>
            </w:r>
          </w:p>
        </w:tc>
        <w:tc>
          <w:tcPr>
            <w:tcW w:w="4916" w:type="dxa"/>
          </w:tcPr>
          <w:p w14:paraId="1B605C52">
            <w:pPr>
              <w:pStyle w:val="3"/>
              <w:ind w:left="281" w:firstLine="0" w:firstLineChars="0"/>
              <w:rPr>
                <w:b/>
                <w:kern w:val="0"/>
                <w:sz w:val="16"/>
                <w:szCs w:val="16"/>
              </w:rPr>
            </w:pPr>
            <w:r>
              <w:rPr>
                <w:rFonts w:hint="eastAsia"/>
                <w:b/>
                <w:kern w:val="0"/>
                <w:sz w:val="16"/>
                <w:szCs w:val="16"/>
              </w:rPr>
              <w:t>供应商可通过安装镜像内置、软件仓库或附加光盘等方式提供开源单机虚拟化管理软件，并对提供的开源组件进行签名认证，确保组件的安全性、稳定性、可靠性</w:t>
            </w:r>
          </w:p>
        </w:tc>
        <w:tc>
          <w:tcPr>
            <w:tcW w:w="567" w:type="dxa"/>
            <w:vMerge w:val="continue"/>
            <w:noWrap/>
          </w:tcPr>
          <w:p w14:paraId="5AC276C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1529018">
            <w:pPr>
              <w:autoSpaceDN w:val="0"/>
              <w:spacing w:line="360" w:lineRule="auto"/>
              <w:ind w:left="150"/>
              <w:rPr>
                <w:rFonts w:ascii="Times New Roman" w:hAnsi="Times New Roman" w:eastAsia="宋体" w:cs="Times New Roman"/>
                <w:b/>
                <w:kern w:val="0"/>
                <w:sz w:val="16"/>
                <w:szCs w:val="16"/>
              </w:rPr>
            </w:pPr>
          </w:p>
        </w:tc>
      </w:tr>
      <w:tr w14:paraId="19D0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8DFD2E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DAA9F9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5B93C2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E444A0C">
            <w:pPr>
              <w:autoSpaceDN w:val="0"/>
              <w:spacing w:line="360" w:lineRule="auto"/>
              <w:rPr>
                <w:rFonts w:ascii="Times New Roman" w:hAnsi="Times New Roman" w:eastAsia="宋体" w:cs="Times New Roman"/>
                <w:b/>
                <w:kern w:val="0"/>
                <w:sz w:val="16"/>
                <w:szCs w:val="16"/>
              </w:rPr>
            </w:pPr>
          </w:p>
        </w:tc>
        <w:tc>
          <w:tcPr>
            <w:tcW w:w="1299" w:type="dxa"/>
            <w:noWrap/>
          </w:tcPr>
          <w:p w14:paraId="1CD9B7E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容器虚拟化软件</w:t>
            </w:r>
          </w:p>
        </w:tc>
        <w:tc>
          <w:tcPr>
            <w:tcW w:w="4916" w:type="dxa"/>
          </w:tcPr>
          <w:p w14:paraId="6771EBD1">
            <w:pPr>
              <w:pStyle w:val="3"/>
              <w:ind w:left="281" w:firstLine="0" w:firstLineChars="0"/>
              <w:rPr>
                <w:b/>
                <w:kern w:val="0"/>
                <w:sz w:val="16"/>
                <w:szCs w:val="16"/>
              </w:rPr>
            </w:pPr>
            <w:r>
              <w:rPr>
                <w:rFonts w:hint="eastAsia"/>
                <w:b/>
                <w:kern w:val="0"/>
                <w:sz w:val="16"/>
                <w:szCs w:val="16"/>
              </w:rPr>
              <w:t>供应商可通过安装镜像内置、软件仓库或附加光盘等方式提供开源容器虚拟化软件，并对提供的开源组件进行签名认证，确保组件的安全性、稳定性、可靠性</w:t>
            </w:r>
          </w:p>
        </w:tc>
        <w:tc>
          <w:tcPr>
            <w:tcW w:w="567" w:type="dxa"/>
            <w:vMerge w:val="continue"/>
            <w:noWrap/>
          </w:tcPr>
          <w:p w14:paraId="1870A04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3C14DC2">
            <w:pPr>
              <w:autoSpaceDN w:val="0"/>
              <w:spacing w:line="360" w:lineRule="auto"/>
              <w:ind w:left="150"/>
              <w:rPr>
                <w:rFonts w:ascii="Times New Roman" w:hAnsi="Times New Roman" w:eastAsia="宋体" w:cs="Times New Roman"/>
                <w:b/>
                <w:kern w:val="0"/>
                <w:sz w:val="16"/>
                <w:szCs w:val="16"/>
              </w:rPr>
            </w:pPr>
          </w:p>
        </w:tc>
      </w:tr>
      <w:tr w14:paraId="40C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289224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1F49D3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03F186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F97D25A">
            <w:pPr>
              <w:autoSpaceDN w:val="0"/>
              <w:spacing w:line="360" w:lineRule="auto"/>
              <w:rPr>
                <w:rFonts w:ascii="Times New Roman" w:hAnsi="Times New Roman" w:eastAsia="宋体" w:cs="Times New Roman"/>
                <w:b/>
                <w:kern w:val="0"/>
                <w:sz w:val="16"/>
                <w:szCs w:val="16"/>
              </w:rPr>
            </w:pPr>
          </w:p>
        </w:tc>
        <w:tc>
          <w:tcPr>
            <w:tcW w:w="1299" w:type="dxa"/>
            <w:noWrap/>
          </w:tcPr>
          <w:p w14:paraId="0E6DA39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容器管理工具</w:t>
            </w:r>
          </w:p>
        </w:tc>
        <w:tc>
          <w:tcPr>
            <w:tcW w:w="4916" w:type="dxa"/>
          </w:tcPr>
          <w:p w14:paraId="1F2A5424">
            <w:pPr>
              <w:pStyle w:val="3"/>
              <w:ind w:left="281" w:firstLine="0" w:firstLineChars="0"/>
              <w:rPr>
                <w:b/>
                <w:kern w:val="0"/>
                <w:sz w:val="16"/>
                <w:szCs w:val="16"/>
              </w:rPr>
            </w:pPr>
            <w:r>
              <w:rPr>
                <w:rFonts w:hint="eastAsia"/>
                <w:b/>
                <w:kern w:val="0"/>
                <w:sz w:val="16"/>
                <w:szCs w:val="16"/>
              </w:rPr>
              <w:t>供应商可通过安装镜像内置、软件仓库或附加光盘等方式提供开源容器管理工具，并对提供的开源组件进行签名认证，确保组件的安全性、稳定性、可靠性</w:t>
            </w:r>
          </w:p>
        </w:tc>
        <w:tc>
          <w:tcPr>
            <w:tcW w:w="567" w:type="dxa"/>
            <w:vMerge w:val="continue"/>
            <w:noWrap/>
          </w:tcPr>
          <w:p w14:paraId="35EAB2F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7E03E98">
            <w:pPr>
              <w:autoSpaceDN w:val="0"/>
              <w:spacing w:line="360" w:lineRule="auto"/>
              <w:ind w:left="150"/>
              <w:rPr>
                <w:rFonts w:ascii="Times New Roman" w:hAnsi="Times New Roman" w:eastAsia="宋体" w:cs="Times New Roman"/>
                <w:b/>
                <w:kern w:val="0"/>
                <w:sz w:val="16"/>
                <w:szCs w:val="16"/>
              </w:rPr>
            </w:pPr>
          </w:p>
        </w:tc>
      </w:tr>
      <w:tr w14:paraId="730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A62F18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0D7C37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073AC9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0B1D5D6">
            <w:pPr>
              <w:autoSpaceDN w:val="0"/>
              <w:spacing w:line="360" w:lineRule="auto"/>
              <w:rPr>
                <w:rFonts w:ascii="Times New Roman" w:hAnsi="Times New Roman" w:eastAsia="宋体" w:cs="Times New Roman"/>
                <w:b/>
                <w:kern w:val="0"/>
                <w:sz w:val="16"/>
                <w:szCs w:val="16"/>
              </w:rPr>
            </w:pPr>
          </w:p>
        </w:tc>
        <w:tc>
          <w:tcPr>
            <w:tcW w:w="1299" w:type="dxa"/>
            <w:noWrap/>
          </w:tcPr>
          <w:p w14:paraId="41651B3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分布式存储软件</w:t>
            </w:r>
          </w:p>
        </w:tc>
        <w:tc>
          <w:tcPr>
            <w:tcW w:w="4916" w:type="dxa"/>
          </w:tcPr>
          <w:p w14:paraId="5ED17707">
            <w:pPr>
              <w:pStyle w:val="3"/>
              <w:ind w:left="281" w:firstLine="0" w:firstLineChars="0"/>
              <w:rPr>
                <w:b/>
                <w:kern w:val="0"/>
                <w:sz w:val="16"/>
                <w:szCs w:val="16"/>
              </w:rPr>
            </w:pPr>
            <w:r>
              <w:rPr>
                <w:rFonts w:hint="eastAsia"/>
                <w:b/>
                <w:kern w:val="0"/>
                <w:sz w:val="16"/>
                <w:szCs w:val="16"/>
              </w:rPr>
              <w:t>供应商可通过安装镜像内置、软件仓库或附加光盘等方式提供开源分布式存储软件，并对提供的开源组件进行签名认证，确保组件的安全性、稳定性、可靠性</w:t>
            </w:r>
          </w:p>
        </w:tc>
        <w:tc>
          <w:tcPr>
            <w:tcW w:w="567" w:type="dxa"/>
            <w:vMerge w:val="continue"/>
            <w:noWrap/>
          </w:tcPr>
          <w:p w14:paraId="24D0246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0107919">
            <w:pPr>
              <w:autoSpaceDN w:val="0"/>
              <w:spacing w:line="360" w:lineRule="auto"/>
              <w:ind w:left="150"/>
              <w:rPr>
                <w:rFonts w:ascii="Times New Roman" w:hAnsi="Times New Roman" w:eastAsia="宋体" w:cs="Times New Roman"/>
                <w:b/>
                <w:kern w:val="0"/>
                <w:sz w:val="16"/>
                <w:szCs w:val="16"/>
              </w:rPr>
            </w:pPr>
          </w:p>
        </w:tc>
      </w:tr>
      <w:tr w14:paraId="5B56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42CCC7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5ACF4A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7329B6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B81D953">
            <w:pPr>
              <w:autoSpaceDN w:val="0"/>
              <w:spacing w:line="360" w:lineRule="auto"/>
              <w:rPr>
                <w:rFonts w:ascii="Times New Roman" w:hAnsi="Times New Roman" w:eastAsia="宋体" w:cs="Times New Roman"/>
                <w:b/>
                <w:kern w:val="0"/>
                <w:sz w:val="16"/>
                <w:szCs w:val="16"/>
              </w:rPr>
            </w:pPr>
          </w:p>
        </w:tc>
        <w:tc>
          <w:tcPr>
            <w:tcW w:w="1299" w:type="dxa"/>
            <w:noWrap/>
          </w:tcPr>
          <w:p w14:paraId="6F7B237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云计算管理平台</w:t>
            </w:r>
          </w:p>
        </w:tc>
        <w:tc>
          <w:tcPr>
            <w:tcW w:w="4916" w:type="dxa"/>
          </w:tcPr>
          <w:p w14:paraId="620D4042">
            <w:pPr>
              <w:pStyle w:val="3"/>
              <w:ind w:left="281" w:firstLine="0" w:firstLineChars="0"/>
              <w:rPr>
                <w:b/>
                <w:kern w:val="0"/>
                <w:sz w:val="16"/>
                <w:szCs w:val="16"/>
              </w:rPr>
            </w:pPr>
            <w:r>
              <w:rPr>
                <w:rFonts w:hint="eastAsia"/>
                <w:b/>
                <w:kern w:val="0"/>
                <w:sz w:val="16"/>
                <w:szCs w:val="16"/>
              </w:rPr>
              <w:t>供应商可通过安装镜像内置、软件仓库或附加光盘等方式提供开源云计算管理平台，并对提供的开源组件进行签名认证，确保组件的安全性、稳定性、可靠性</w:t>
            </w:r>
          </w:p>
        </w:tc>
        <w:tc>
          <w:tcPr>
            <w:tcW w:w="567" w:type="dxa"/>
            <w:vMerge w:val="continue"/>
            <w:noWrap/>
          </w:tcPr>
          <w:p w14:paraId="316719B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B515C7D">
            <w:pPr>
              <w:autoSpaceDN w:val="0"/>
              <w:spacing w:line="360" w:lineRule="auto"/>
              <w:ind w:left="150"/>
              <w:rPr>
                <w:rFonts w:ascii="Times New Roman" w:hAnsi="Times New Roman" w:eastAsia="宋体" w:cs="Times New Roman"/>
                <w:b/>
                <w:kern w:val="0"/>
                <w:sz w:val="16"/>
                <w:szCs w:val="16"/>
              </w:rPr>
            </w:pPr>
          </w:p>
        </w:tc>
      </w:tr>
      <w:tr w14:paraId="3065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78AB40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F29DE9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44D2377">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2E56798D">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虚拟化</w:t>
            </w:r>
          </w:p>
        </w:tc>
        <w:tc>
          <w:tcPr>
            <w:tcW w:w="1299" w:type="dxa"/>
            <w:noWrap/>
          </w:tcPr>
          <w:p w14:paraId="4681F09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★虚拟化部署</w:t>
            </w:r>
          </w:p>
        </w:tc>
        <w:tc>
          <w:tcPr>
            <w:tcW w:w="4916" w:type="dxa"/>
          </w:tcPr>
          <w:p w14:paraId="01F78695">
            <w:pPr>
              <w:pStyle w:val="3"/>
              <w:ind w:left="281" w:firstLine="0" w:firstLineChars="0"/>
              <w:rPr>
                <w:b/>
                <w:kern w:val="0"/>
                <w:sz w:val="16"/>
                <w:szCs w:val="16"/>
              </w:rPr>
            </w:pPr>
            <w:r>
              <w:rPr>
                <w:rFonts w:hint="eastAsia"/>
                <w:b/>
                <w:kern w:val="0"/>
                <w:sz w:val="16"/>
                <w:szCs w:val="16"/>
              </w:rPr>
              <w:t>操作系统支持在 KVM、Xen、Hyper-V 虚拟机上安装部署操作系统</w:t>
            </w:r>
          </w:p>
        </w:tc>
        <w:tc>
          <w:tcPr>
            <w:tcW w:w="567" w:type="dxa"/>
            <w:vMerge w:val="continue"/>
            <w:noWrap/>
          </w:tcPr>
          <w:p w14:paraId="0FF2BEA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E899D55">
            <w:pPr>
              <w:autoSpaceDN w:val="0"/>
              <w:spacing w:line="360" w:lineRule="auto"/>
              <w:ind w:left="150"/>
              <w:rPr>
                <w:rFonts w:ascii="Times New Roman" w:hAnsi="Times New Roman" w:eastAsia="宋体" w:cs="Times New Roman"/>
                <w:b/>
                <w:kern w:val="0"/>
                <w:sz w:val="16"/>
                <w:szCs w:val="16"/>
              </w:rPr>
            </w:pPr>
          </w:p>
        </w:tc>
      </w:tr>
      <w:tr w14:paraId="212F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AE40CB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9C8C6A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67A16B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4C7263B">
            <w:pPr>
              <w:autoSpaceDN w:val="0"/>
              <w:spacing w:line="360" w:lineRule="auto"/>
              <w:rPr>
                <w:rFonts w:ascii="Times New Roman" w:hAnsi="Times New Roman" w:eastAsia="宋体" w:cs="Times New Roman"/>
                <w:b/>
                <w:kern w:val="0"/>
                <w:sz w:val="16"/>
                <w:szCs w:val="16"/>
              </w:rPr>
            </w:pPr>
          </w:p>
        </w:tc>
        <w:tc>
          <w:tcPr>
            <w:tcW w:w="1299" w:type="dxa"/>
            <w:noWrap/>
          </w:tcPr>
          <w:p w14:paraId="371269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★内核虚拟化(KVM)</w:t>
            </w:r>
          </w:p>
        </w:tc>
        <w:tc>
          <w:tcPr>
            <w:tcW w:w="4916" w:type="dxa"/>
          </w:tcPr>
          <w:p w14:paraId="5867D79B">
            <w:pPr>
              <w:pStyle w:val="3"/>
              <w:ind w:left="281" w:firstLine="0" w:firstLineChars="0"/>
              <w:rPr>
                <w:b/>
                <w:kern w:val="0"/>
                <w:sz w:val="16"/>
                <w:szCs w:val="16"/>
              </w:rPr>
            </w:pPr>
            <w:r>
              <w:rPr>
                <w:rFonts w:hint="eastAsia"/>
                <w:b/>
                <w:kern w:val="0"/>
                <w:sz w:val="16"/>
                <w:szCs w:val="16"/>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c>
          <w:tcPr>
            <w:tcW w:w="567" w:type="dxa"/>
            <w:vMerge w:val="continue"/>
            <w:noWrap/>
          </w:tcPr>
          <w:p w14:paraId="22C7348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F378D2A">
            <w:pPr>
              <w:autoSpaceDN w:val="0"/>
              <w:spacing w:line="360" w:lineRule="auto"/>
              <w:ind w:left="150"/>
              <w:rPr>
                <w:rFonts w:ascii="Times New Roman" w:hAnsi="Times New Roman" w:eastAsia="宋体" w:cs="Times New Roman"/>
                <w:b/>
                <w:kern w:val="0"/>
                <w:sz w:val="16"/>
                <w:szCs w:val="16"/>
              </w:rPr>
            </w:pPr>
          </w:p>
        </w:tc>
      </w:tr>
      <w:tr w14:paraId="7693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BF45A9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843B6D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8C9E5C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480689E">
            <w:pPr>
              <w:autoSpaceDN w:val="0"/>
              <w:spacing w:line="360" w:lineRule="auto"/>
              <w:rPr>
                <w:rFonts w:ascii="Times New Roman" w:hAnsi="Times New Roman" w:eastAsia="宋体" w:cs="Times New Roman"/>
                <w:b/>
                <w:kern w:val="0"/>
                <w:sz w:val="16"/>
                <w:szCs w:val="16"/>
              </w:rPr>
            </w:pPr>
          </w:p>
        </w:tc>
        <w:tc>
          <w:tcPr>
            <w:tcW w:w="1299" w:type="dxa"/>
            <w:noWrap/>
          </w:tcPr>
          <w:p w14:paraId="7D3A5C1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★KVM 虚拟机管理</w:t>
            </w:r>
          </w:p>
        </w:tc>
        <w:tc>
          <w:tcPr>
            <w:tcW w:w="4916" w:type="dxa"/>
          </w:tcPr>
          <w:p w14:paraId="42ED12AA">
            <w:pPr>
              <w:pStyle w:val="3"/>
              <w:ind w:left="281" w:firstLine="0" w:firstLineChars="0"/>
              <w:rPr>
                <w:b/>
                <w:kern w:val="0"/>
                <w:sz w:val="16"/>
                <w:szCs w:val="16"/>
              </w:rPr>
            </w:pPr>
            <w:r>
              <w:rPr>
                <w:rFonts w:hint="eastAsia"/>
                <w:b/>
                <w:kern w:val="0"/>
                <w:sz w:val="16"/>
                <w:szCs w:val="16"/>
              </w:rPr>
              <w:t>操作系统支持虚拟机对主机的访问控制；虚拟机可以拥有独立的物理资源，且各个虚拟机之间严格隔离；支持大页内存运行虚拟机；支持三种 CPU 型号模拟模式，包括直通、宿主模型、自定义；支持虚拟机资源调配控制，包括Numa、CPU、内存、I/O、网卡；支持 CPU 拓扑模拟和透传</w:t>
            </w:r>
          </w:p>
        </w:tc>
        <w:tc>
          <w:tcPr>
            <w:tcW w:w="567" w:type="dxa"/>
            <w:vMerge w:val="continue"/>
            <w:noWrap/>
          </w:tcPr>
          <w:p w14:paraId="1BF1D1E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70E9C6E">
            <w:pPr>
              <w:autoSpaceDN w:val="0"/>
              <w:spacing w:line="360" w:lineRule="auto"/>
              <w:ind w:left="150"/>
              <w:rPr>
                <w:rFonts w:ascii="Times New Roman" w:hAnsi="Times New Roman" w:eastAsia="宋体" w:cs="Times New Roman"/>
                <w:b/>
                <w:kern w:val="0"/>
                <w:sz w:val="16"/>
                <w:szCs w:val="16"/>
              </w:rPr>
            </w:pPr>
          </w:p>
        </w:tc>
      </w:tr>
      <w:tr w14:paraId="0036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4EAB1B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AB1564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047F1F4">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431A09C3">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w:t>
            </w:r>
          </w:p>
        </w:tc>
        <w:tc>
          <w:tcPr>
            <w:tcW w:w="1299" w:type="dxa"/>
            <w:noWrap/>
          </w:tcPr>
          <w:p w14:paraId="58F55B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★容器虚拟化</w:t>
            </w:r>
          </w:p>
        </w:tc>
        <w:tc>
          <w:tcPr>
            <w:tcW w:w="4916" w:type="dxa"/>
          </w:tcPr>
          <w:p w14:paraId="57CF98C5">
            <w:pPr>
              <w:pStyle w:val="3"/>
              <w:ind w:left="281" w:firstLine="0" w:firstLineChars="0"/>
              <w:rPr>
                <w:b/>
                <w:kern w:val="0"/>
                <w:sz w:val="16"/>
                <w:szCs w:val="16"/>
              </w:rPr>
            </w:pPr>
            <w:r>
              <w:rPr>
                <w:rFonts w:hint="eastAsia"/>
                <w:b/>
                <w:kern w:val="0"/>
                <w:sz w:val="16"/>
                <w:szCs w:val="16"/>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 I；支持容器获取物理节点资源信息</w:t>
            </w:r>
          </w:p>
        </w:tc>
        <w:tc>
          <w:tcPr>
            <w:tcW w:w="567" w:type="dxa"/>
            <w:vMerge w:val="continue"/>
            <w:noWrap/>
          </w:tcPr>
          <w:p w14:paraId="52249A7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471D26">
            <w:pPr>
              <w:autoSpaceDN w:val="0"/>
              <w:spacing w:line="360" w:lineRule="auto"/>
              <w:ind w:left="150"/>
              <w:rPr>
                <w:rFonts w:ascii="Times New Roman" w:hAnsi="Times New Roman" w:eastAsia="宋体" w:cs="Times New Roman"/>
                <w:b/>
                <w:kern w:val="0"/>
                <w:sz w:val="16"/>
                <w:szCs w:val="16"/>
              </w:rPr>
            </w:pPr>
          </w:p>
        </w:tc>
      </w:tr>
      <w:tr w14:paraId="02F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34029D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F92E42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481A2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61FACB9">
            <w:pPr>
              <w:autoSpaceDN w:val="0"/>
              <w:spacing w:line="360" w:lineRule="auto"/>
              <w:rPr>
                <w:rFonts w:ascii="Times New Roman" w:hAnsi="Times New Roman" w:eastAsia="宋体" w:cs="Times New Roman"/>
                <w:b/>
                <w:kern w:val="0"/>
                <w:sz w:val="16"/>
                <w:szCs w:val="16"/>
              </w:rPr>
            </w:pPr>
          </w:p>
        </w:tc>
        <w:tc>
          <w:tcPr>
            <w:tcW w:w="1299" w:type="dxa"/>
            <w:noWrap/>
          </w:tcPr>
          <w:p w14:paraId="2832004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★容器镜像和存储管理</w:t>
            </w:r>
          </w:p>
        </w:tc>
        <w:tc>
          <w:tcPr>
            <w:tcW w:w="4916" w:type="dxa"/>
          </w:tcPr>
          <w:p w14:paraId="2141CA83">
            <w:pPr>
              <w:pStyle w:val="3"/>
              <w:ind w:left="281" w:firstLine="0" w:firstLineChars="0"/>
              <w:rPr>
                <w:b/>
                <w:kern w:val="0"/>
                <w:sz w:val="16"/>
                <w:szCs w:val="16"/>
              </w:rPr>
            </w:pPr>
            <w:r>
              <w:rPr>
                <w:rFonts w:hint="eastAsia"/>
                <w:b/>
                <w:kern w:val="0"/>
                <w:sz w:val="16"/>
                <w:szCs w:val="16"/>
              </w:rPr>
              <w:t>操作系统支持容器镜像导入、导出；支持容器镜像分层保存、导入</w:t>
            </w:r>
          </w:p>
        </w:tc>
        <w:tc>
          <w:tcPr>
            <w:tcW w:w="567" w:type="dxa"/>
            <w:vMerge w:val="continue"/>
            <w:noWrap/>
          </w:tcPr>
          <w:p w14:paraId="7402BCD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8132EE4">
            <w:pPr>
              <w:autoSpaceDN w:val="0"/>
              <w:spacing w:line="360" w:lineRule="auto"/>
              <w:ind w:left="150"/>
              <w:rPr>
                <w:rFonts w:ascii="Times New Roman" w:hAnsi="Times New Roman" w:eastAsia="宋体" w:cs="Times New Roman"/>
                <w:b/>
                <w:kern w:val="0"/>
                <w:sz w:val="16"/>
                <w:szCs w:val="16"/>
              </w:rPr>
            </w:pPr>
          </w:p>
        </w:tc>
      </w:tr>
      <w:tr w14:paraId="12F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DF9FF3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AC0A23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B1B967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C6764B6">
            <w:pPr>
              <w:autoSpaceDN w:val="0"/>
              <w:spacing w:line="360" w:lineRule="auto"/>
              <w:rPr>
                <w:rFonts w:ascii="Times New Roman" w:hAnsi="Times New Roman" w:eastAsia="宋体" w:cs="Times New Roman"/>
                <w:b/>
                <w:kern w:val="0"/>
                <w:sz w:val="16"/>
                <w:szCs w:val="16"/>
              </w:rPr>
            </w:pPr>
          </w:p>
        </w:tc>
        <w:tc>
          <w:tcPr>
            <w:tcW w:w="1299" w:type="dxa"/>
            <w:noWrap/>
          </w:tcPr>
          <w:p w14:paraId="358F770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★容器资源隔离和调配</w:t>
            </w:r>
          </w:p>
        </w:tc>
        <w:tc>
          <w:tcPr>
            <w:tcW w:w="4916" w:type="dxa"/>
          </w:tcPr>
          <w:p w14:paraId="5BD62A5F">
            <w:pPr>
              <w:pStyle w:val="3"/>
              <w:ind w:left="281" w:firstLine="0" w:firstLineChars="0"/>
              <w:rPr>
                <w:b/>
                <w:kern w:val="0"/>
                <w:sz w:val="16"/>
                <w:szCs w:val="16"/>
              </w:rPr>
            </w:pPr>
            <w:r>
              <w:rPr>
                <w:rFonts w:hint="eastAsia"/>
                <w:b/>
                <w:kern w:val="0"/>
                <w:sz w:val="16"/>
                <w:szCs w:val="16"/>
              </w:rPr>
              <w:t>操作系统支持容器资源在线调整，包括CPU 资源、内存资源、I/O 资源等；支持文件配额分配、存储带宽资源使用量监控等机制，实现容器级 I/O 控制能力；支持面向容器的网络带宽调度策略，实现容器级网络带宽分配、使用量监控等机制；支持面向容器的存储空间使用监控、分配机制；支持容器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567" w:type="dxa"/>
            <w:vMerge w:val="continue"/>
            <w:noWrap/>
          </w:tcPr>
          <w:p w14:paraId="42246EC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AB9BFB4">
            <w:pPr>
              <w:autoSpaceDN w:val="0"/>
              <w:spacing w:line="360" w:lineRule="auto"/>
              <w:ind w:left="150"/>
              <w:rPr>
                <w:rFonts w:ascii="Times New Roman" w:hAnsi="Times New Roman" w:eastAsia="宋体" w:cs="Times New Roman"/>
                <w:b/>
                <w:kern w:val="0"/>
                <w:sz w:val="16"/>
                <w:szCs w:val="16"/>
              </w:rPr>
            </w:pPr>
          </w:p>
        </w:tc>
      </w:tr>
      <w:tr w14:paraId="5034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077B02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AAEAE0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A5709CD">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81FCD5A">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中文支持</w:t>
            </w:r>
          </w:p>
        </w:tc>
        <w:tc>
          <w:tcPr>
            <w:tcW w:w="1299" w:type="dxa"/>
            <w:noWrap/>
          </w:tcPr>
          <w:p w14:paraId="47159AE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★字符编码集</w:t>
            </w:r>
          </w:p>
        </w:tc>
        <w:tc>
          <w:tcPr>
            <w:tcW w:w="4916" w:type="dxa"/>
          </w:tcPr>
          <w:p w14:paraId="22E5A73B">
            <w:pPr>
              <w:pStyle w:val="3"/>
              <w:ind w:left="281" w:firstLine="0" w:firstLineChars="0"/>
              <w:rPr>
                <w:b/>
                <w:kern w:val="0"/>
                <w:sz w:val="16"/>
                <w:szCs w:val="16"/>
              </w:rPr>
            </w:pPr>
            <w:r>
              <w:rPr>
                <w:rFonts w:hint="eastAsia"/>
                <w:b/>
                <w:kern w:val="0"/>
                <w:sz w:val="16"/>
                <w:szCs w:val="16"/>
              </w:rPr>
              <w:t>操作系统应符合 GB 18030 的要求</w:t>
            </w:r>
          </w:p>
        </w:tc>
        <w:tc>
          <w:tcPr>
            <w:tcW w:w="567" w:type="dxa"/>
            <w:vMerge w:val="continue"/>
            <w:noWrap/>
          </w:tcPr>
          <w:p w14:paraId="5F4D453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6462EF">
            <w:pPr>
              <w:autoSpaceDN w:val="0"/>
              <w:spacing w:line="360" w:lineRule="auto"/>
              <w:ind w:left="150"/>
              <w:rPr>
                <w:rFonts w:ascii="Times New Roman" w:hAnsi="Times New Roman" w:eastAsia="宋体" w:cs="Times New Roman"/>
                <w:b/>
                <w:kern w:val="0"/>
                <w:sz w:val="16"/>
                <w:szCs w:val="16"/>
              </w:rPr>
            </w:pPr>
          </w:p>
        </w:tc>
      </w:tr>
      <w:tr w14:paraId="1DE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A19210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114D31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6F4345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188AC9F">
            <w:pPr>
              <w:autoSpaceDN w:val="0"/>
              <w:spacing w:line="360" w:lineRule="auto"/>
              <w:rPr>
                <w:rFonts w:ascii="Times New Roman" w:hAnsi="Times New Roman" w:eastAsia="宋体" w:cs="Times New Roman"/>
                <w:b/>
                <w:kern w:val="0"/>
                <w:sz w:val="16"/>
                <w:szCs w:val="16"/>
              </w:rPr>
            </w:pPr>
          </w:p>
        </w:tc>
        <w:tc>
          <w:tcPr>
            <w:tcW w:w="1299" w:type="dxa"/>
            <w:noWrap/>
          </w:tcPr>
          <w:p w14:paraId="1353206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★中文帮助文档</w:t>
            </w:r>
          </w:p>
        </w:tc>
        <w:tc>
          <w:tcPr>
            <w:tcW w:w="4916" w:type="dxa"/>
          </w:tcPr>
          <w:p w14:paraId="770E3A85">
            <w:pPr>
              <w:pStyle w:val="3"/>
              <w:ind w:left="281" w:firstLine="0" w:firstLineChars="0"/>
              <w:rPr>
                <w:b/>
                <w:kern w:val="0"/>
                <w:sz w:val="16"/>
                <w:szCs w:val="16"/>
              </w:rPr>
            </w:pPr>
            <w:r>
              <w:rPr>
                <w:rFonts w:hint="eastAsia"/>
                <w:b/>
                <w:kern w:val="0"/>
                <w:sz w:val="16"/>
                <w:szCs w:val="16"/>
              </w:rPr>
              <w:t>操作系统内置中文帮助文档</w:t>
            </w:r>
          </w:p>
        </w:tc>
        <w:tc>
          <w:tcPr>
            <w:tcW w:w="567" w:type="dxa"/>
            <w:vMerge w:val="continue"/>
            <w:noWrap/>
          </w:tcPr>
          <w:p w14:paraId="77E8083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B90D2AC">
            <w:pPr>
              <w:autoSpaceDN w:val="0"/>
              <w:spacing w:line="360" w:lineRule="auto"/>
              <w:ind w:left="150"/>
              <w:rPr>
                <w:rFonts w:ascii="Times New Roman" w:hAnsi="Times New Roman" w:eastAsia="宋体" w:cs="Times New Roman"/>
                <w:b/>
                <w:kern w:val="0"/>
                <w:sz w:val="16"/>
                <w:szCs w:val="16"/>
              </w:rPr>
            </w:pPr>
          </w:p>
        </w:tc>
      </w:tr>
      <w:tr w14:paraId="73A6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3CE5BA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E9EBB0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A7AFA6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AE6087B">
            <w:pPr>
              <w:autoSpaceDN w:val="0"/>
              <w:spacing w:line="360" w:lineRule="auto"/>
              <w:rPr>
                <w:rFonts w:ascii="Times New Roman" w:hAnsi="Times New Roman" w:eastAsia="宋体" w:cs="Times New Roman"/>
                <w:b/>
                <w:kern w:val="0"/>
                <w:sz w:val="16"/>
                <w:szCs w:val="16"/>
              </w:rPr>
            </w:pPr>
          </w:p>
        </w:tc>
        <w:tc>
          <w:tcPr>
            <w:tcW w:w="1299" w:type="dxa"/>
            <w:noWrap/>
          </w:tcPr>
          <w:p w14:paraId="45E02B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多语言图形界面</w:t>
            </w:r>
          </w:p>
        </w:tc>
        <w:tc>
          <w:tcPr>
            <w:tcW w:w="4916" w:type="dxa"/>
          </w:tcPr>
          <w:p w14:paraId="43E91F68">
            <w:pPr>
              <w:pStyle w:val="3"/>
              <w:ind w:left="281" w:firstLine="0" w:firstLineChars="0"/>
              <w:rPr>
                <w:b/>
                <w:kern w:val="0"/>
                <w:sz w:val="16"/>
                <w:szCs w:val="16"/>
              </w:rPr>
            </w:pPr>
            <w:r>
              <w:rPr>
                <w:rFonts w:hint="eastAsia"/>
                <w:b/>
                <w:kern w:val="0"/>
                <w:sz w:val="16"/>
                <w:szCs w:val="16"/>
              </w:rPr>
              <w:t>操作系统的多文种图形用户界面应支持 GB 18030 规定</w:t>
            </w:r>
          </w:p>
        </w:tc>
        <w:tc>
          <w:tcPr>
            <w:tcW w:w="567" w:type="dxa"/>
            <w:vMerge w:val="continue"/>
            <w:noWrap/>
          </w:tcPr>
          <w:p w14:paraId="61669FB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90AF006">
            <w:pPr>
              <w:autoSpaceDN w:val="0"/>
              <w:spacing w:line="360" w:lineRule="auto"/>
              <w:ind w:left="150"/>
              <w:rPr>
                <w:rFonts w:ascii="Times New Roman" w:hAnsi="Times New Roman" w:eastAsia="宋体" w:cs="Times New Roman"/>
                <w:b/>
                <w:kern w:val="0"/>
                <w:sz w:val="16"/>
                <w:szCs w:val="16"/>
              </w:rPr>
            </w:pPr>
          </w:p>
        </w:tc>
      </w:tr>
      <w:tr w14:paraId="4977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8F8750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EAE2BD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D3B31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68A3BBE">
            <w:pPr>
              <w:autoSpaceDN w:val="0"/>
              <w:spacing w:line="360" w:lineRule="auto"/>
              <w:rPr>
                <w:rFonts w:ascii="Times New Roman" w:hAnsi="Times New Roman" w:eastAsia="宋体" w:cs="Times New Roman"/>
                <w:b/>
                <w:kern w:val="0"/>
                <w:sz w:val="16"/>
                <w:szCs w:val="16"/>
              </w:rPr>
            </w:pPr>
          </w:p>
        </w:tc>
        <w:tc>
          <w:tcPr>
            <w:tcW w:w="1299" w:type="dxa"/>
            <w:noWrap/>
          </w:tcPr>
          <w:p w14:paraId="1022BF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中文图形界面</w:t>
            </w:r>
          </w:p>
        </w:tc>
        <w:tc>
          <w:tcPr>
            <w:tcW w:w="4916" w:type="dxa"/>
          </w:tcPr>
          <w:p w14:paraId="2012515B">
            <w:pPr>
              <w:pStyle w:val="3"/>
              <w:ind w:left="281" w:firstLine="0" w:firstLineChars="0"/>
              <w:rPr>
                <w:b/>
                <w:kern w:val="0"/>
                <w:sz w:val="16"/>
                <w:szCs w:val="16"/>
              </w:rPr>
            </w:pPr>
            <w:r>
              <w:rPr>
                <w:rFonts w:hint="eastAsia"/>
                <w:b/>
                <w:kern w:val="0"/>
                <w:sz w:val="16"/>
                <w:szCs w:val="16"/>
              </w:rPr>
              <w:t>操作系统支持中文图形操作界面</w:t>
            </w:r>
          </w:p>
        </w:tc>
        <w:tc>
          <w:tcPr>
            <w:tcW w:w="567" w:type="dxa"/>
            <w:vMerge w:val="continue"/>
            <w:noWrap/>
          </w:tcPr>
          <w:p w14:paraId="79C7DC1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3540607">
            <w:pPr>
              <w:autoSpaceDN w:val="0"/>
              <w:spacing w:line="360" w:lineRule="auto"/>
              <w:ind w:left="150"/>
              <w:rPr>
                <w:rFonts w:ascii="Times New Roman" w:hAnsi="Times New Roman" w:eastAsia="宋体" w:cs="Times New Roman"/>
                <w:b/>
                <w:kern w:val="0"/>
                <w:sz w:val="16"/>
                <w:szCs w:val="16"/>
              </w:rPr>
            </w:pPr>
          </w:p>
        </w:tc>
      </w:tr>
      <w:tr w14:paraId="45B2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9ACA5F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F68114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66AD59D">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B91AA32">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管理工具</w:t>
            </w:r>
          </w:p>
        </w:tc>
        <w:tc>
          <w:tcPr>
            <w:tcW w:w="1299" w:type="dxa"/>
            <w:noWrap/>
          </w:tcPr>
          <w:p w14:paraId="4E3B28E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★系统信息查看工具</w:t>
            </w:r>
          </w:p>
        </w:tc>
        <w:tc>
          <w:tcPr>
            <w:tcW w:w="4916" w:type="dxa"/>
          </w:tcPr>
          <w:p w14:paraId="4E9D704C">
            <w:pPr>
              <w:pStyle w:val="3"/>
              <w:ind w:left="281" w:firstLine="0" w:firstLineChars="0"/>
              <w:rPr>
                <w:b/>
                <w:kern w:val="0"/>
                <w:sz w:val="16"/>
                <w:szCs w:val="16"/>
              </w:rPr>
            </w:pPr>
            <w:r>
              <w:rPr>
                <w:rFonts w:hint="eastAsia"/>
                <w:b/>
                <w:kern w:val="0"/>
                <w:sz w:val="16"/>
                <w:szCs w:val="16"/>
              </w:rPr>
              <w:t>操作系统支持查看系统版本、内核版本、内存容量、CPU 型号等信息</w:t>
            </w:r>
          </w:p>
        </w:tc>
        <w:tc>
          <w:tcPr>
            <w:tcW w:w="567" w:type="dxa"/>
            <w:vMerge w:val="continue"/>
            <w:noWrap/>
          </w:tcPr>
          <w:p w14:paraId="08EA04E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CADDF9">
            <w:pPr>
              <w:autoSpaceDN w:val="0"/>
              <w:spacing w:line="360" w:lineRule="auto"/>
              <w:ind w:left="150"/>
              <w:rPr>
                <w:rFonts w:ascii="Times New Roman" w:hAnsi="Times New Roman" w:eastAsia="宋体" w:cs="Times New Roman"/>
                <w:b/>
                <w:kern w:val="0"/>
                <w:sz w:val="16"/>
                <w:szCs w:val="16"/>
              </w:rPr>
            </w:pPr>
          </w:p>
        </w:tc>
      </w:tr>
      <w:tr w14:paraId="631B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6BF974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F1B0A8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B70D75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3029BDE">
            <w:pPr>
              <w:autoSpaceDN w:val="0"/>
              <w:spacing w:line="360" w:lineRule="auto"/>
              <w:rPr>
                <w:rFonts w:ascii="Times New Roman" w:hAnsi="Times New Roman" w:eastAsia="宋体" w:cs="Times New Roman"/>
                <w:b/>
                <w:kern w:val="0"/>
                <w:sz w:val="16"/>
                <w:szCs w:val="16"/>
              </w:rPr>
            </w:pPr>
          </w:p>
        </w:tc>
        <w:tc>
          <w:tcPr>
            <w:tcW w:w="1299" w:type="dxa"/>
            <w:noWrap/>
          </w:tcPr>
          <w:p w14:paraId="46227D5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★网络管理工具</w:t>
            </w:r>
          </w:p>
        </w:tc>
        <w:tc>
          <w:tcPr>
            <w:tcW w:w="4916" w:type="dxa"/>
          </w:tcPr>
          <w:p w14:paraId="34308ABE">
            <w:pPr>
              <w:pStyle w:val="3"/>
              <w:ind w:left="281" w:firstLine="0" w:firstLineChars="0"/>
              <w:rPr>
                <w:b/>
                <w:kern w:val="0"/>
                <w:sz w:val="16"/>
                <w:szCs w:val="16"/>
              </w:rPr>
            </w:pPr>
            <w:r>
              <w:rPr>
                <w:rFonts w:hint="eastAsia"/>
                <w:b/>
                <w:kern w:val="0"/>
                <w:sz w:val="16"/>
                <w:szCs w:val="16"/>
              </w:rPr>
              <w:t>操作系统支持多网口自动连接、网络地址（常被称为“ IP 地址”）设置、DNS设置、路由设置；支持多网卡链路聚合，模式类型包括但不仅限于轮询、主备、802.3AD 动态链路聚合</w:t>
            </w:r>
          </w:p>
        </w:tc>
        <w:tc>
          <w:tcPr>
            <w:tcW w:w="567" w:type="dxa"/>
            <w:vMerge w:val="continue"/>
            <w:noWrap/>
          </w:tcPr>
          <w:p w14:paraId="45475DB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DE2DBEB">
            <w:pPr>
              <w:autoSpaceDN w:val="0"/>
              <w:spacing w:line="360" w:lineRule="auto"/>
              <w:ind w:left="150"/>
              <w:rPr>
                <w:rFonts w:ascii="Times New Roman" w:hAnsi="Times New Roman" w:eastAsia="宋体" w:cs="Times New Roman"/>
                <w:b/>
                <w:kern w:val="0"/>
                <w:sz w:val="16"/>
                <w:szCs w:val="16"/>
              </w:rPr>
            </w:pPr>
          </w:p>
        </w:tc>
      </w:tr>
      <w:tr w14:paraId="09D1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B6367A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F8CA3B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170D3A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075A942">
            <w:pPr>
              <w:autoSpaceDN w:val="0"/>
              <w:spacing w:line="360" w:lineRule="auto"/>
              <w:rPr>
                <w:rFonts w:ascii="Times New Roman" w:hAnsi="Times New Roman" w:eastAsia="宋体" w:cs="Times New Roman"/>
                <w:b/>
                <w:kern w:val="0"/>
                <w:sz w:val="16"/>
                <w:szCs w:val="16"/>
              </w:rPr>
            </w:pPr>
          </w:p>
        </w:tc>
        <w:tc>
          <w:tcPr>
            <w:tcW w:w="1299" w:type="dxa"/>
            <w:noWrap/>
          </w:tcPr>
          <w:p w14:paraId="2CEB03C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日期和时间管理工具</w:t>
            </w:r>
          </w:p>
        </w:tc>
        <w:tc>
          <w:tcPr>
            <w:tcW w:w="4916" w:type="dxa"/>
          </w:tcPr>
          <w:p w14:paraId="4EFD7323">
            <w:pPr>
              <w:pStyle w:val="3"/>
              <w:ind w:left="281" w:firstLine="0" w:firstLineChars="0"/>
              <w:rPr>
                <w:b/>
                <w:kern w:val="0"/>
                <w:sz w:val="16"/>
                <w:szCs w:val="16"/>
              </w:rPr>
            </w:pPr>
            <w:r>
              <w:rPr>
                <w:rFonts w:hint="eastAsia"/>
                <w:b/>
                <w:kern w:val="0"/>
                <w:sz w:val="16"/>
                <w:szCs w:val="16"/>
              </w:rPr>
              <w:t>操作系统可设置时间同步服务器地址，支持局域网和广域网的同步设置</w:t>
            </w:r>
          </w:p>
        </w:tc>
        <w:tc>
          <w:tcPr>
            <w:tcW w:w="567" w:type="dxa"/>
            <w:vMerge w:val="continue"/>
            <w:noWrap/>
          </w:tcPr>
          <w:p w14:paraId="6C36F13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2D17DBD">
            <w:pPr>
              <w:autoSpaceDN w:val="0"/>
              <w:spacing w:line="360" w:lineRule="auto"/>
              <w:ind w:left="150"/>
              <w:rPr>
                <w:rFonts w:ascii="Times New Roman" w:hAnsi="Times New Roman" w:eastAsia="宋体" w:cs="Times New Roman"/>
                <w:b/>
                <w:kern w:val="0"/>
                <w:sz w:val="16"/>
                <w:szCs w:val="16"/>
              </w:rPr>
            </w:pPr>
          </w:p>
        </w:tc>
      </w:tr>
      <w:tr w14:paraId="0618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98A59D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BA55C4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1D2F5F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5324E69">
            <w:pPr>
              <w:autoSpaceDN w:val="0"/>
              <w:spacing w:line="360" w:lineRule="auto"/>
              <w:rPr>
                <w:rFonts w:ascii="Times New Roman" w:hAnsi="Times New Roman" w:eastAsia="宋体" w:cs="Times New Roman"/>
                <w:b/>
                <w:kern w:val="0"/>
                <w:sz w:val="16"/>
                <w:szCs w:val="16"/>
              </w:rPr>
            </w:pPr>
          </w:p>
        </w:tc>
        <w:tc>
          <w:tcPr>
            <w:tcW w:w="1299" w:type="dxa"/>
            <w:noWrap/>
          </w:tcPr>
          <w:p w14:paraId="45F6D18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日志服务管理工具</w:t>
            </w:r>
          </w:p>
        </w:tc>
        <w:tc>
          <w:tcPr>
            <w:tcW w:w="4916" w:type="dxa"/>
          </w:tcPr>
          <w:p w14:paraId="28D158E0">
            <w:pPr>
              <w:pStyle w:val="3"/>
              <w:ind w:left="281" w:firstLine="0" w:firstLineChars="0"/>
              <w:rPr>
                <w:b/>
                <w:kern w:val="0"/>
                <w:sz w:val="16"/>
                <w:szCs w:val="16"/>
              </w:rPr>
            </w:pPr>
            <w:r>
              <w:rPr>
                <w:rFonts w:hint="eastAsia"/>
                <w:b/>
                <w:kern w:val="0"/>
                <w:sz w:val="16"/>
                <w:szCs w:val="16"/>
              </w:rPr>
              <w:t>操作系统支持收集系统日志</w:t>
            </w:r>
          </w:p>
        </w:tc>
        <w:tc>
          <w:tcPr>
            <w:tcW w:w="567" w:type="dxa"/>
            <w:vMerge w:val="continue"/>
            <w:noWrap/>
          </w:tcPr>
          <w:p w14:paraId="024B56A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F471C62">
            <w:pPr>
              <w:autoSpaceDN w:val="0"/>
              <w:spacing w:line="360" w:lineRule="auto"/>
              <w:ind w:left="150"/>
              <w:rPr>
                <w:rFonts w:ascii="Times New Roman" w:hAnsi="Times New Roman" w:eastAsia="宋体" w:cs="Times New Roman"/>
                <w:b/>
                <w:kern w:val="0"/>
                <w:sz w:val="16"/>
                <w:szCs w:val="16"/>
              </w:rPr>
            </w:pPr>
          </w:p>
        </w:tc>
      </w:tr>
      <w:tr w14:paraId="6443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C11020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388208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854042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A2F24DB">
            <w:pPr>
              <w:autoSpaceDN w:val="0"/>
              <w:spacing w:line="360" w:lineRule="auto"/>
              <w:rPr>
                <w:rFonts w:ascii="Times New Roman" w:hAnsi="Times New Roman" w:eastAsia="宋体" w:cs="Times New Roman"/>
                <w:b/>
                <w:kern w:val="0"/>
                <w:sz w:val="16"/>
                <w:szCs w:val="16"/>
              </w:rPr>
            </w:pPr>
          </w:p>
        </w:tc>
        <w:tc>
          <w:tcPr>
            <w:tcW w:w="1299" w:type="dxa"/>
            <w:noWrap/>
          </w:tcPr>
          <w:p w14:paraId="4DA5A83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★帐户管理工具</w:t>
            </w:r>
          </w:p>
        </w:tc>
        <w:tc>
          <w:tcPr>
            <w:tcW w:w="4916" w:type="dxa"/>
          </w:tcPr>
          <w:p w14:paraId="673445B0">
            <w:pPr>
              <w:pStyle w:val="3"/>
              <w:ind w:left="281" w:firstLine="0" w:firstLineChars="0"/>
              <w:rPr>
                <w:b/>
                <w:kern w:val="0"/>
                <w:sz w:val="16"/>
                <w:szCs w:val="16"/>
              </w:rPr>
            </w:pPr>
            <w:r>
              <w:rPr>
                <w:rFonts w:hint="eastAsia"/>
                <w:b/>
                <w:kern w:val="0"/>
                <w:sz w:val="16"/>
                <w:szCs w:val="16"/>
              </w:rPr>
              <w:t>操作系统支持帐户添加、删除、属性修改等</w:t>
            </w:r>
          </w:p>
        </w:tc>
        <w:tc>
          <w:tcPr>
            <w:tcW w:w="567" w:type="dxa"/>
            <w:vMerge w:val="continue"/>
            <w:noWrap/>
          </w:tcPr>
          <w:p w14:paraId="5B6251B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5E6D9EF">
            <w:pPr>
              <w:autoSpaceDN w:val="0"/>
              <w:spacing w:line="360" w:lineRule="auto"/>
              <w:ind w:left="150"/>
              <w:rPr>
                <w:rFonts w:ascii="Times New Roman" w:hAnsi="Times New Roman" w:eastAsia="宋体" w:cs="Times New Roman"/>
                <w:b/>
                <w:kern w:val="0"/>
                <w:sz w:val="16"/>
                <w:szCs w:val="16"/>
              </w:rPr>
            </w:pPr>
          </w:p>
        </w:tc>
      </w:tr>
      <w:tr w14:paraId="4C61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634560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0D5D3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60E07D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34EA6F4">
            <w:pPr>
              <w:autoSpaceDN w:val="0"/>
              <w:spacing w:line="360" w:lineRule="auto"/>
              <w:rPr>
                <w:rFonts w:ascii="Times New Roman" w:hAnsi="Times New Roman" w:eastAsia="宋体" w:cs="Times New Roman"/>
                <w:b/>
                <w:kern w:val="0"/>
                <w:sz w:val="16"/>
                <w:szCs w:val="16"/>
              </w:rPr>
            </w:pPr>
          </w:p>
        </w:tc>
        <w:tc>
          <w:tcPr>
            <w:tcW w:w="1299" w:type="dxa"/>
            <w:noWrap/>
          </w:tcPr>
          <w:p w14:paraId="3B67CA2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★用户操作审计工具</w:t>
            </w:r>
          </w:p>
        </w:tc>
        <w:tc>
          <w:tcPr>
            <w:tcW w:w="4916" w:type="dxa"/>
          </w:tcPr>
          <w:p w14:paraId="17C379D6">
            <w:pPr>
              <w:pStyle w:val="3"/>
              <w:ind w:left="281" w:firstLine="0" w:firstLineChars="0"/>
              <w:rPr>
                <w:b/>
                <w:kern w:val="0"/>
                <w:sz w:val="16"/>
                <w:szCs w:val="16"/>
              </w:rPr>
            </w:pPr>
            <w:r>
              <w:rPr>
                <w:rFonts w:hint="eastAsia"/>
                <w:b/>
                <w:kern w:val="0"/>
                <w:sz w:val="16"/>
                <w:szCs w:val="16"/>
              </w:rPr>
              <w:t>操作系统支持用户操作痕迹查询</w:t>
            </w:r>
          </w:p>
        </w:tc>
        <w:tc>
          <w:tcPr>
            <w:tcW w:w="567" w:type="dxa"/>
            <w:vMerge w:val="continue"/>
            <w:noWrap/>
          </w:tcPr>
          <w:p w14:paraId="4125D2A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30EDDDB">
            <w:pPr>
              <w:autoSpaceDN w:val="0"/>
              <w:spacing w:line="360" w:lineRule="auto"/>
              <w:ind w:left="150"/>
              <w:rPr>
                <w:rFonts w:ascii="Times New Roman" w:hAnsi="Times New Roman" w:eastAsia="宋体" w:cs="Times New Roman"/>
                <w:b/>
                <w:kern w:val="0"/>
                <w:sz w:val="16"/>
                <w:szCs w:val="16"/>
              </w:rPr>
            </w:pPr>
          </w:p>
        </w:tc>
      </w:tr>
      <w:tr w14:paraId="57B8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D2F320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69F8B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1A5DD9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331E2D7">
            <w:pPr>
              <w:autoSpaceDN w:val="0"/>
              <w:spacing w:line="360" w:lineRule="auto"/>
              <w:rPr>
                <w:rFonts w:ascii="Times New Roman" w:hAnsi="Times New Roman" w:eastAsia="宋体" w:cs="Times New Roman"/>
                <w:b/>
                <w:kern w:val="0"/>
                <w:sz w:val="16"/>
                <w:szCs w:val="16"/>
              </w:rPr>
            </w:pPr>
          </w:p>
        </w:tc>
        <w:tc>
          <w:tcPr>
            <w:tcW w:w="1299" w:type="dxa"/>
            <w:noWrap/>
          </w:tcPr>
          <w:p w14:paraId="2BD7F9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★存储管理工具</w:t>
            </w:r>
          </w:p>
        </w:tc>
        <w:tc>
          <w:tcPr>
            <w:tcW w:w="4916" w:type="dxa"/>
          </w:tcPr>
          <w:p w14:paraId="17894BC2">
            <w:pPr>
              <w:pStyle w:val="3"/>
              <w:ind w:left="281" w:firstLine="0" w:firstLineChars="0"/>
              <w:rPr>
                <w:b/>
                <w:kern w:val="0"/>
                <w:sz w:val="16"/>
                <w:szCs w:val="16"/>
              </w:rPr>
            </w:pPr>
            <w:r>
              <w:rPr>
                <w:rFonts w:hint="eastAsia"/>
                <w:b/>
                <w:kern w:val="0"/>
                <w:sz w:val="16"/>
                <w:szCs w:val="16"/>
              </w:rPr>
              <w:t>操作系统支持 EXT、XFS、NTFS、FAT、SWAP 等多种格式的分区管理</w:t>
            </w:r>
          </w:p>
        </w:tc>
        <w:tc>
          <w:tcPr>
            <w:tcW w:w="567" w:type="dxa"/>
            <w:vMerge w:val="continue"/>
            <w:noWrap/>
          </w:tcPr>
          <w:p w14:paraId="092C049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8B876F5">
            <w:pPr>
              <w:autoSpaceDN w:val="0"/>
              <w:spacing w:line="360" w:lineRule="auto"/>
              <w:ind w:left="150"/>
              <w:rPr>
                <w:rFonts w:ascii="Times New Roman" w:hAnsi="Times New Roman" w:eastAsia="宋体" w:cs="Times New Roman"/>
                <w:b/>
                <w:kern w:val="0"/>
                <w:sz w:val="16"/>
                <w:szCs w:val="16"/>
              </w:rPr>
            </w:pPr>
          </w:p>
        </w:tc>
      </w:tr>
      <w:tr w14:paraId="108F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5D755D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1043A7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A43FDFC">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D739811">
            <w:pPr>
              <w:autoSpaceDN w:val="0"/>
              <w:spacing w:line="360" w:lineRule="auto"/>
              <w:rPr>
                <w:rFonts w:ascii="Times New Roman" w:hAnsi="Times New Roman" w:eastAsia="宋体" w:cs="Times New Roman"/>
                <w:b/>
                <w:kern w:val="0"/>
                <w:sz w:val="16"/>
                <w:szCs w:val="16"/>
              </w:rPr>
            </w:pPr>
          </w:p>
        </w:tc>
        <w:tc>
          <w:tcPr>
            <w:tcW w:w="1299" w:type="dxa"/>
            <w:noWrap/>
          </w:tcPr>
          <w:p w14:paraId="569DB71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★SNMP 协议工具包</w:t>
            </w:r>
          </w:p>
        </w:tc>
        <w:tc>
          <w:tcPr>
            <w:tcW w:w="4916" w:type="dxa"/>
          </w:tcPr>
          <w:p w14:paraId="7B86C5CC">
            <w:pPr>
              <w:pStyle w:val="3"/>
              <w:ind w:left="281" w:firstLine="0" w:firstLineChars="0"/>
              <w:rPr>
                <w:b/>
                <w:kern w:val="0"/>
                <w:sz w:val="16"/>
                <w:szCs w:val="16"/>
              </w:rPr>
            </w:pPr>
            <w:r>
              <w:rPr>
                <w:rFonts w:hint="eastAsia"/>
                <w:b/>
                <w:kern w:val="0"/>
                <w:sz w:val="16"/>
                <w:szCs w:val="16"/>
              </w:rPr>
              <w:t>操作系统支持 SNMP 设备和操作信息检索</w:t>
            </w:r>
          </w:p>
        </w:tc>
        <w:tc>
          <w:tcPr>
            <w:tcW w:w="567" w:type="dxa"/>
            <w:vMerge w:val="continue"/>
            <w:noWrap/>
          </w:tcPr>
          <w:p w14:paraId="7C5F236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8DD659A">
            <w:pPr>
              <w:autoSpaceDN w:val="0"/>
              <w:spacing w:line="360" w:lineRule="auto"/>
              <w:ind w:left="150"/>
              <w:rPr>
                <w:rFonts w:ascii="Times New Roman" w:hAnsi="Times New Roman" w:eastAsia="宋体" w:cs="Times New Roman"/>
                <w:b/>
                <w:kern w:val="0"/>
                <w:sz w:val="16"/>
                <w:szCs w:val="16"/>
              </w:rPr>
            </w:pPr>
          </w:p>
        </w:tc>
      </w:tr>
      <w:tr w14:paraId="35AD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69107A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4E0904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60AD2A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83F02C4">
            <w:pPr>
              <w:autoSpaceDN w:val="0"/>
              <w:spacing w:line="360" w:lineRule="auto"/>
              <w:rPr>
                <w:rFonts w:ascii="Times New Roman" w:hAnsi="Times New Roman" w:eastAsia="宋体" w:cs="Times New Roman"/>
                <w:b/>
                <w:kern w:val="0"/>
                <w:sz w:val="16"/>
                <w:szCs w:val="16"/>
              </w:rPr>
            </w:pPr>
          </w:p>
        </w:tc>
        <w:tc>
          <w:tcPr>
            <w:tcW w:w="1299" w:type="dxa"/>
            <w:noWrap/>
          </w:tcPr>
          <w:p w14:paraId="6459ED5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★文本终端连接工具</w:t>
            </w:r>
          </w:p>
        </w:tc>
        <w:tc>
          <w:tcPr>
            <w:tcW w:w="4916" w:type="dxa"/>
          </w:tcPr>
          <w:p w14:paraId="68F3487F">
            <w:pPr>
              <w:pStyle w:val="3"/>
              <w:ind w:left="281" w:firstLine="0" w:firstLineChars="0"/>
              <w:rPr>
                <w:b/>
                <w:kern w:val="0"/>
                <w:sz w:val="16"/>
                <w:szCs w:val="16"/>
              </w:rPr>
            </w:pPr>
            <w:r>
              <w:rPr>
                <w:rFonts w:hint="eastAsia"/>
                <w:b/>
                <w:kern w:val="0"/>
                <w:sz w:val="16"/>
                <w:szCs w:val="16"/>
              </w:rPr>
              <w:t>操作系统支持多终端协同管理</w:t>
            </w:r>
          </w:p>
        </w:tc>
        <w:tc>
          <w:tcPr>
            <w:tcW w:w="567" w:type="dxa"/>
            <w:vMerge w:val="continue"/>
            <w:noWrap/>
          </w:tcPr>
          <w:p w14:paraId="58310FD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D38C367">
            <w:pPr>
              <w:autoSpaceDN w:val="0"/>
              <w:spacing w:line="360" w:lineRule="auto"/>
              <w:ind w:left="150"/>
              <w:rPr>
                <w:rFonts w:ascii="Times New Roman" w:hAnsi="Times New Roman" w:eastAsia="宋体" w:cs="Times New Roman"/>
                <w:b/>
                <w:kern w:val="0"/>
                <w:sz w:val="16"/>
                <w:szCs w:val="16"/>
              </w:rPr>
            </w:pPr>
          </w:p>
        </w:tc>
      </w:tr>
      <w:tr w14:paraId="0EF5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80496C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31847B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58372D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ED9B9FC">
            <w:pPr>
              <w:autoSpaceDN w:val="0"/>
              <w:spacing w:line="360" w:lineRule="auto"/>
              <w:rPr>
                <w:rFonts w:ascii="Times New Roman" w:hAnsi="Times New Roman" w:eastAsia="宋体" w:cs="Times New Roman"/>
                <w:b/>
                <w:kern w:val="0"/>
                <w:sz w:val="16"/>
                <w:szCs w:val="16"/>
              </w:rPr>
            </w:pPr>
          </w:p>
        </w:tc>
        <w:tc>
          <w:tcPr>
            <w:tcW w:w="1299" w:type="dxa"/>
            <w:noWrap/>
          </w:tcPr>
          <w:p w14:paraId="31C0D98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★服务管理工具集</w:t>
            </w:r>
          </w:p>
        </w:tc>
        <w:tc>
          <w:tcPr>
            <w:tcW w:w="4916" w:type="dxa"/>
          </w:tcPr>
          <w:p w14:paraId="4E65055A">
            <w:pPr>
              <w:pStyle w:val="3"/>
              <w:ind w:left="281" w:firstLine="0" w:firstLineChars="0"/>
              <w:rPr>
                <w:b/>
                <w:kern w:val="0"/>
                <w:sz w:val="16"/>
                <w:szCs w:val="16"/>
              </w:rPr>
            </w:pPr>
            <w:r>
              <w:rPr>
                <w:rFonts w:hint="eastAsia"/>
                <w:b/>
                <w:kern w:val="0"/>
                <w:sz w:val="16"/>
                <w:szCs w:val="16"/>
              </w:rPr>
              <w:t>操作系统支持服务启动与停止，查看服务状态及日志，查询服务启动顺序及依赖关系</w:t>
            </w:r>
          </w:p>
        </w:tc>
        <w:tc>
          <w:tcPr>
            <w:tcW w:w="567" w:type="dxa"/>
            <w:vMerge w:val="continue"/>
            <w:noWrap/>
          </w:tcPr>
          <w:p w14:paraId="148B1F3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83972CC">
            <w:pPr>
              <w:autoSpaceDN w:val="0"/>
              <w:spacing w:line="360" w:lineRule="auto"/>
              <w:ind w:left="150"/>
              <w:rPr>
                <w:rFonts w:ascii="Times New Roman" w:hAnsi="Times New Roman" w:eastAsia="宋体" w:cs="Times New Roman"/>
                <w:b/>
                <w:kern w:val="0"/>
                <w:sz w:val="16"/>
                <w:szCs w:val="16"/>
              </w:rPr>
            </w:pPr>
          </w:p>
        </w:tc>
      </w:tr>
      <w:tr w14:paraId="34D6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C880D3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A6F0AF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1034F8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70E2283">
            <w:pPr>
              <w:autoSpaceDN w:val="0"/>
              <w:spacing w:line="360" w:lineRule="auto"/>
              <w:rPr>
                <w:rFonts w:ascii="Times New Roman" w:hAnsi="Times New Roman" w:eastAsia="宋体" w:cs="Times New Roman"/>
                <w:b/>
                <w:kern w:val="0"/>
                <w:sz w:val="16"/>
                <w:szCs w:val="16"/>
              </w:rPr>
            </w:pPr>
          </w:p>
        </w:tc>
        <w:tc>
          <w:tcPr>
            <w:tcW w:w="1299" w:type="dxa"/>
            <w:noWrap/>
          </w:tcPr>
          <w:p w14:paraId="244EF83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★配置管理工具</w:t>
            </w:r>
          </w:p>
        </w:tc>
        <w:tc>
          <w:tcPr>
            <w:tcW w:w="4916" w:type="dxa"/>
          </w:tcPr>
          <w:p w14:paraId="049472A1">
            <w:pPr>
              <w:pStyle w:val="3"/>
              <w:ind w:left="281" w:firstLine="0" w:firstLineChars="0"/>
              <w:rPr>
                <w:b/>
                <w:kern w:val="0"/>
                <w:sz w:val="16"/>
                <w:szCs w:val="16"/>
              </w:rPr>
            </w:pPr>
            <w:r>
              <w:rPr>
                <w:rFonts w:hint="eastAsia"/>
                <w:b/>
                <w:kern w:val="0"/>
                <w:sz w:val="16"/>
                <w:szCs w:val="16"/>
              </w:rPr>
              <w:t>操作系统提供配置管理工具，可以简化任务配置及服务管理</w:t>
            </w:r>
          </w:p>
        </w:tc>
        <w:tc>
          <w:tcPr>
            <w:tcW w:w="567" w:type="dxa"/>
            <w:vMerge w:val="continue"/>
            <w:noWrap/>
          </w:tcPr>
          <w:p w14:paraId="4DFE438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E70B4D5">
            <w:pPr>
              <w:autoSpaceDN w:val="0"/>
              <w:spacing w:line="360" w:lineRule="auto"/>
              <w:ind w:left="150"/>
              <w:rPr>
                <w:rFonts w:ascii="Times New Roman" w:hAnsi="Times New Roman" w:eastAsia="宋体" w:cs="Times New Roman"/>
                <w:b/>
                <w:kern w:val="0"/>
                <w:sz w:val="16"/>
                <w:szCs w:val="16"/>
              </w:rPr>
            </w:pPr>
          </w:p>
        </w:tc>
      </w:tr>
      <w:tr w14:paraId="1FC3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916F25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05CA2B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CDA300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9713A36">
            <w:pPr>
              <w:autoSpaceDN w:val="0"/>
              <w:spacing w:line="360" w:lineRule="auto"/>
              <w:rPr>
                <w:rFonts w:ascii="Times New Roman" w:hAnsi="Times New Roman" w:eastAsia="宋体" w:cs="Times New Roman"/>
                <w:b/>
                <w:kern w:val="0"/>
                <w:sz w:val="16"/>
                <w:szCs w:val="16"/>
              </w:rPr>
            </w:pPr>
          </w:p>
        </w:tc>
        <w:tc>
          <w:tcPr>
            <w:tcW w:w="1299" w:type="dxa"/>
            <w:noWrap/>
          </w:tcPr>
          <w:p w14:paraId="57D2EFF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★监控管理工具</w:t>
            </w:r>
          </w:p>
        </w:tc>
        <w:tc>
          <w:tcPr>
            <w:tcW w:w="4916" w:type="dxa"/>
          </w:tcPr>
          <w:p w14:paraId="524D12CD">
            <w:pPr>
              <w:pStyle w:val="3"/>
              <w:ind w:left="281" w:firstLine="0" w:firstLineChars="0"/>
              <w:rPr>
                <w:b/>
                <w:kern w:val="0"/>
                <w:sz w:val="16"/>
                <w:szCs w:val="16"/>
              </w:rPr>
            </w:pPr>
            <w:r>
              <w:rPr>
                <w:rFonts w:hint="eastAsia"/>
                <w:b/>
                <w:kern w:val="0"/>
                <w:sz w:val="16"/>
                <w:szCs w:val="16"/>
              </w:rPr>
              <w:t>操作系统支持监控系统资源使用情况，包含 CPU、内存、存储 I/O、网络 I/O等</w:t>
            </w:r>
          </w:p>
        </w:tc>
        <w:tc>
          <w:tcPr>
            <w:tcW w:w="567" w:type="dxa"/>
            <w:vMerge w:val="continue"/>
            <w:noWrap/>
          </w:tcPr>
          <w:p w14:paraId="71D7192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3ED402A">
            <w:pPr>
              <w:autoSpaceDN w:val="0"/>
              <w:spacing w:line="360" w:lineRule="auto"/>
              <w:ind w:left="150"/>
              <w:rPr>
                <w:rFonts w:ascii="Times New Roman" w:hAnsi="Times New Roman" w:eastAsia="宋体" w:cs="Times New Roman"/>
                <w:b/>
                <w:kern w:val="0"/>
                <w:sz w:val="16"/>
                <w:szCs w:val="16"/>
              </w:rPr>
            </w:pPr>
          </w:p>
        </w:tc>
      </w:tr>
      <w:tr w14:paraId="170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FDB0C2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16F4B6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5AC90A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8360F29">
            <w:pPr>
              <w:autoSpaceDN w:val="0"/>
              <w:spacing w:line="360" w:lineRule="auto"/>
              <w:rPr>
                <w:rFonts w:ascii="Times New Roman" w:hAnsi="Times New Roman" w:eastAsia="宋体" w:cs="Times New Roman"/>
                <w:b/>
                <w:kern w:val="0"/>
                <w:sz w:val="16"/>
                <w:szCs w:val="16"/>
              </w:rPr>
            </w:pPr>
          </w:p>
        </w:tc>
        <w:tc>
          <w:tcPr>
            <w:tcW w:w="1299" w:type="dxa"/>
            <w:noWrap/>
          </w:tcPr>
          <w:p w14:paraId="4CF0967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★守护进程</w:t>
            </w:r>
          </w:p>
        </w:tc>
        <w:tc>
          <w:tcPr>
            <w:tcW w:w="4916" w:type="dxa"/>
          </w:tcPr>
          <w:p w14:paraId="44C88BAD">
            <w:pPr>
              <w:pStyle w:val="3"/>
              <w:ind w:left="281" w:firstLine="0" w:firstLineChars="0"/>
              <w:rPr>
                <w:b/>
                <w:kern w:val="0"/>
                <w:sz w:val="16"/>
                <w:szCs w:val="16"/>
              </w:rPr>
            </w:pPr>
            <w:r>
              <w:rPr>
                <w:rFonts w:hint="eastAsia"/>
                <w:b/>
                <w:kern w:val="0"/>
                <w:sz w:val="16"/>
                <w:szCs w:val="16"/>
              </w:rPr>
              <w:t>操作系统支持按需启动守护进程，用户可自定义设定需求守护的进程，如遇异常可重新加载，实现应用持续运行</w:t>
            </w:r>
          </w:p>
        </w:tc>
        <w:tc>
          <w:tcPr>
            <w:tcW w:w="567" w:type="dxa"/>
            <w:vMerge w:val="continue"/>
            <w:noWrap/>
          </w:tcPr>
          <w:p w14:paraId="5CA333C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C064184">
            <w:pPr>
              <w:autoSpaceDN w:val="0"/>
              <w:spacing w:line="360" w:lineRule="auto"/>
              <w:ind w:left="150"/>
              <w:rPr>
                <w:rFonts w:ascii="Times New Roman" w:hAnsi="Times New Roman" w:eastAsia="宋体" w:cs="Times New Roman"/>
                <w:b/>
                <w:kern w:val="0"/>
                <w:sz w:val="16"/>
                <w:szCs w:val="16"/>
              </w:rPr>
            </w:pPr>
          </w:p>
        </w:tc>
      </w:tr>
      <w:tr w14:paraId="3E2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5EFF92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236193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0726133">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F078B91">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基础组件兼容</w:t>
            </w:r>
          </w:p>
        </w:tc>
        <w:tc>
          <w:tcPr>
            <w:tcW w:w="1299" w:type="dxa"/>
            <w:noWrap/>
          </w:tcPr>
          <w:p w14:paraId="2F81E95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★版本兼容</w:t>
            </w:r>
          </w:p>
        </w:tc>
        <w:tc>
          <w:tcPr>
            <w:tcW w:w="4916" w:type="dxa"/>
          </w:tcPr>
          <w:p w14:paraId="25E12970">
            <w:pPr>
              <w:pStyle w:val="3"/>
              <w:ind w:left="281" w:firstLine="0" w:firstLineChars="0"/>
              <w:rPr>
                <w:b/>
                <w:kern w:val="0"/>
                <w:sz w:val="16"/>
                <w:szCs w:val="16"/>
              </w:rPr>
            </w:pPr>
            <w:r>
              <w:rPr>
                <w:rFonts w:hint="eastAsia"/>
                <w:b/>
                <w:kern w:val="0"/>
                <w:sz w:val="16"/>
                <w:szCs w:val="16"/>
              </w:rPr>
              <w:t>操作系统基础运行库或开发环境向后（向下）兼容，即系统版本升级后，能兼容上一版本所运行的软件与设备</w:t>
            </w:r>
          </w:p>
        </w:tc>
        <w:tc>
          <w:tcPr>
            <w:tcW w:w="567" w:type="dxa"/>
            <w:vMerge w:val="continue"/>
            <w:noWrap/>
          </w:tcPr>
          <w:p w14:paraId="49FF731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7EE5B05">
            <w:pPr>
              <w:autoSpaceDN w:val="0"/>
              <w:spacing w:line="360" w:lineRule="auto"/>
              <w:ind w:left="150"/>
              <w:rPr>
                <w:rFonts w:ascii="Times New Roman" w:hAnsi="Times New Roman" w:eastAsia="宋体" w:cs="Times New Roman"/>
                <w:b/>
                <w:kern w:val="0"/>
                <w:sz w:val="16"/>
                <w:szCs w:val="16"/>
              </w:rPr>
            </w:pPr>
          </w:p>
        </w:tc>
      </w:tr>
      <w:tr w14:paraId="05B2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263889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F7CAE9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D421870">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BB07534">
            <w:pPr>
              <w:autoSpaceDN w:val="0"/>
              <w:spacing w:line="360" w:lineRule="auto"/>
              <w:rPr>
                <w:rFonts w:ascii="Times New Roman" w:hAnsi="Times New Roman" w:eastAsia="宋体" w:cs="Times New Roman"/>
                <w:b/>
                <w:kern w:val="0"/>
                <w:sz w:val="16"/>
                <w:szCs w:val="16"/>
              </w:rPr>
            </w:pPr>
          </w:p>
        </w:tc>
        <w:tc>
          <w:tcPr>
            <w:tcW w:w="1299" w:type="dxa"/>
            <w:noWrap/>
          </w:tcPr>
          <w:p w14:paraId="5B8D10C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★兼容周期</w:t>
            </w:r>
          </w:p>
        </w:tc>
        <w:tc>
          <w:tcPr>
            <w:tcW w:w="4916" w:type="dxa"/>
          </w:tcPr>
          <w:p w14:paraId="4DC86CD1">
            <w:pPr>
              <w:pStyle w:val="3"/>
              <w:ind w:left="281" w:firstLine="0" w:firstLineChars="0"/>
              <w:rPr>
                <w:b/>
                <w:kern w:val="0"/>
                <w:sz w:val="16"/>
                <w:szCs w:val="16"/>
              </w:rPr>
            </w:pPr>
            <w:r>
              <w:rPr>
                <w:rFonts w:hint="eastAsia"/>
                <w:b/>
                <w:kern w:val="0"/>
                <w:sz w:val="16"/>
                <w:szCs w:val="16"/>
              </w:rPr>
              <w:t>操作系统主版本兼容维护时间自发布之日起不低于 5 年，包括但不限于安全修复、功能升级、新硬件支持等</w:t>
            </w:r>
          </w:p>
        </w:tc>
        <w:tc>
          <w:tcPr>
            <w:tcW w:w="567" w:type="dxa"/>
            <w:vMerge w:val="continue"/>
            <w:noWrap/>
          </w:tcPr>
          <w:p w14:paraId="1D036A5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712577B">
            <w:pPr>
              <w:autoSpaceDN w:val="0"/>
              <w:spacing w:line="360" w:lineRule="auto"/>
              <w:ind w:left="150"/>
              <w:rPr>
                <w:rFonts w:ascii="Times New Roman" w:hAnsi="Times New Roman" w:eastAsia="宋体" w:cs="Times New Roman"/>
                <w:b/>
                <w:kern w:val="0"/>
                <w:sz w:val="16"/>
                <w:szCs w:val="16"/>
              </w:rPr>
            </w:pPr>
          </w:p>
        </w:tc>
      </w:tr>
      <w:tr w14:paraId="742E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BE747D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2BC1F7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6108EB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440FFCB">
            <w:pPr>
              <w:autoSpaceDN w:val="0"/>
              <w:spacing w:line="360" w:lineRule="auto"/>
              <w:rPr>
                <w:rFonts w:ascii="Times New Roman" w:hAnsi="Times New Roman" w:eastAsia="宋体" w:cs="Times New Roman"/>
                <w:b/>
                <w:kern w:val="0"/>
                <w:sz w:val="16"/>
                <w:szCs w:val="16"/>
              </w:rPr>
            </w:pPr>
          </w:p>
        </w:tc>
        <w:tc>
          <w:tcPr>
            <w:tcW w:w="1299" w:type="dxa"/>
            <w:noWrap/>
          </w:tcPr>
          <w:p w14:paraId="6CA1D06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兼容方式</w:t>
            </w:r>
          </w:p>
        </w:tc>
        <w:tc>
          <w:tcPr>
            <w:tcW w:w="4916" w:type="dxa"/>
          </w:tcPr>
          <w:p w14:paraId="16C41DF0">
            <w:pPr>
              <w:pStyle w:val="3"/>
              <w:ind w:left="281" w:firstLine="0" w:firstLineChars="0"/>
              <w:rPr>
                <w:b/>
                <w:kern w:val="0"/>
                <w:sz w:val="16"/>
                <w:szCs w:val="16"/>
              </w:rPr>
            </w:pPr>
            <w:r>
              <w:rPr>
                <w:rFonts w:hint="eastAsia"/>
                <w:b/>
                <w:kern w:val="0"/>
                <w:sz w:val="16"/>
                <w:szCs w:val="16"/>
              </w:rPr>
              <w:t>操作系统支持以增量升级包的方式实现版本更新</w:t>
            </w:r>
          </w:p>
        </w:tc>
        <w:tc>
          <w:tcPr>
            <w:tcW w:w="567" w:type="dxa"/>
            <w:vMerge w:val="continue"/>
            <w:noWrap/>
          </w:tcPr>
          <w:p w14:paraId="7CBD4E0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567A4E9">
            <w:pPr>
              <w:autoSpaceDN w:val="0"/>
              <w:spacing w:line="360" w:lineRule="auto"/>
              <w:ind w:left="150"/>
              <w:rPr>
                <w:rFonts w:ascii="Times New Roman" w:hAnsi="Times New Roman" w:eastAsia="宋体" w:cs="Times New Roman"/>
                <w:b/>
                <w:kern w:val="0"/>
                <w:sz w:val="16"/>
                <w:szCs w:val="16"/>
              </w:rPr>
            </w:pPr>
          </w:p>
        </w:tc>
      </w:tr>
      <w:tr w14:paraId="7AB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E31856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CD6F2D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D300891">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6C554F4">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运行环境</w:t>
            </w:r>
          </w:p>
        </w:tc>
        <w:tc>
          <w:tcPr>
            <w:tcW w:w="1299" w:type="dxa"/>
            <w:noWrap/>
          </w:tcPr>
          <w:p w14:paraId="6B58E9E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★文件系统层次结构</w:t>
            </w:r>
          </w:p>
        </w:tc>
        <w:tc>
          <w:tcPr>
            <w:tcW w:w="4916" w:type="dxa"/>
          </w:tcPr>
          <w:p w14:paraId="4D125E3E">
            <w:pPr>
              <w:pStyle w:val="3"/>
              <w:ind w:left="281" w:firstLine="0" w:firstLineChars="0"/>
              <w:rPr>
                <w:b/>
                <w:kern w:val="0"/>
                <w:sz w:val="16"/>
                <w:szCs w:val="16"/>
              </w:rPr>
            </w:pPr>
            <w:r>
              <w:rPr>
                <w:rFonts w:hint="eastAsia"/>
                <w:b/>
                <w:kern w:val="0"/>
                <w:sz w:val="16"/>
                <w:szCs w:val="16"/>
              </w:rPr>
              <w:t>供应商应给出长期兼容支持的文件系统层次结构</w:t>
            </w:r>
          </w:p>
        </w:tc>
        <w:tc>
          <w:tcPr>
            <w:tcW w:w="567" w:type="dxa"/>
            <w:vMerge w:val="continue"/>
            <w:noWrap/>
          </w:tcPr>
          <w:p w14:paraId="54B65F3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36EBF80">
            <w:pPr>
              <w:autoSpaceDN w:val="0"/>
              <w:spacing w:line="360" w:lineRule="auto"/>
              <w:ind w:left="150"/>
              <w:rPr>
                <w:rFonts w:ascii="Times New Roman" w:hAnsi="Times New Roman" w:eastAsia="宋体" w:cs="Times New Roman"/>
                <w:b/>
                <w:kern w:val="0"/>
                <w:sz w:val="16"/>
                <w:szCs w:val="16"/>
              </w:rPr>
            </w:pPr>
          </w:p>
        </w:tc>
      </w:tr>
      <w:tr w14:paraId="07F2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45350C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B4DB4C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F1C5C9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E196FE4">
            <w:pPr>
              <w:autoSpaceDN w:val="0"/>
              <w:spacing w:line="360" w:lineRule="auto"/>
              <w:rPr>
                <w:rFonts w:ascii="Times New Roman" w:hAnsi="Times New Roman" w:eastAsia="宋体" w:cs="Times New Roman"/>
                <w:b/>
                <w:kern w:val="0"/>
                <w:sz w:val="16"/>
                <w:szCs w:val="16"/>
              </w:rPr>
            </w:pPr>
          </w:p>
        </w:tc>
        <w:tc>
          <w:tcPr>
            <w:tcW w:w="1299" w:type="dxa"/>
            <w:noWrap/>
          </w:tcPr>
          <w:p w14:paraId="00E63F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★运行库</w:t>
            </w:r>
          </w:p>
        </w:tc>
        <w:tc>
          <w:tcPr>
            <w:tcW w:w="4916" w:type="dxa"/>
          </w:tcPr>
          <w:p w14:paraId="1C207670">
            <w:pPr>
              <w:pStyle w:val="3"/>
              <w:ind w:left="281" w:firstLine="0" w:firstLineChars="0"/>
              <w:rPr>
                <w:b/>
                <w:kern w:val="0"/>
                <w:sz w:val="16"/>
                <w:szCs w:val="16"/>
              </w:rPr>
            </w:pPr>
            <w:r>
              <w:rPr>
                <w:rFonts w:hint="eastAsia"/>
                <w:b/>
                <w:kern w:val="0"/>
                <w:sz w:val="16"/>
                <w:szCs w:val="16"/>
              </w:rPr>
              <w:t>供应商应给出长期兼容支持的运行库</w:t>
            </w:r>
          </w:p>
        </w:tc>
        <w:tc>
          <w:tcPr>
            <w:tcW w:w="567" w:type="dxa"/>
            <w:vMerge w:val="continue"/>
            <w:noWrap/>
          </w:tcPr>
          <w:p w14:paraId="246C705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F1EB426">
            <w:pPr>
              <w:autoSpaceDN w:val="0"/>
              <w:spacing w:line="360" w:lineRule="auto"/>
              <w:ind w:left="150"/>
              <w:rPr>
                <w:rFonts w:ascii="Times New Roman" w:hAnsi="Times New Roman" w:eastAsia="宋体" w:cs="Times New Roman"/>
                <w:b/>
                <w:kern w:val="0"/>
                <w:sz w:val="16"/>
                <w:szCs w:val="16"/>
              </w:rPr>
            </w:pPr>
          </w:p>
        </w:tc>
      </w:tr>
      <w:tr w14:paraId="05DA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FFA8D6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A0FAF9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6D0016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4D2CC9F">
            <w:pPr>
              <w:autoSpaceDN w:val="0"/>
              <w:spacing w:line="360" w:lineRule="auto"/>
              <w:rPr>
                <w:rFonts w:ascii="Times New Roman" w:hAnsi="Times New Roman" w:eastAsia="宋体" w:cs="Times New Roman"/>
                <w:b/>
                <w:kern w:val="0"/>
                <w:sz w:val="16"/>
                <w:szCs w:val="16"/>
              </w:rPr>
            </w:pPr>
          </w:p>
        </w:tc>
        <w:tc>
          <w:tcPr>
            <w:tcW w:w="1299" w:type="dxa"/>
            <w:noWrap/>
          </w:tcPr>
          <w:p w14:paraId="1600C1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★命令</w:t>
            </w:r>
          </w:p>
        </w:tc>
        <w:tc>
          <w:tcPr>
            <w:tcW w:w="4916" w:type="dxa"/>
          </w:tcPr>
          <w:p w14:paraId="360998B7">
            <w:pPr>
              <w:pStyle w:val="3"/>
              <w:ind w:left="281" w:firstLine="0" w:firstLineChars="0"/>
              <w:rPr>
                <w:b/>
                <w:kern w:val="0"/>
                <w:sz w:val="16"/>
                <w:szCs w:val="16"/>
              </w:rPr>
            </w:pPr>
            <w:r>
              <w:rPr>
                <w:rFonts w:hint="eastAsia"/>
                <w:b/>
                <w:kern w:val="0"/>
                <w:sz w:val="16"/>
                <w:szCs w:val="16"/>
              </w:rPr>
              <w:t>供应商应给出长期兼容支持的常用命令</w:t>
            </w:r>
          </w:p>
        </w:tc>
        <w:tc>
          <w:tcPr>
            <w:tcW w:w="567" w:type="dxa"/>
            <w:vMerge w:val="continue"/>
            <w:noWrap/>
          </w:tcPr>
          <w:p w14:paraId="293472B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C215581">
            <w:pPr>
              <w:autoSpaceDN w:val="0"/>
              <w:spacing w:line="360" w:lineRule="auto"/>
              <w:ind w:left="150"/>
              <w:rPr>
                <w:rFonts w:ascii="Times New Roman" w:hAnsi="Times New Roman" w:eastAsia="宋体" w:cs="Times New Roman"/>
                <w:b/>
                <w:kern w:val="0"/>
                <w:sz w:val="16"/>
                <w:szCs w:val="16"/>
              </w:rPr>
            </w:pPr>
          </w:p>
        </w:tc>
      </w:tr>
      <w:tr w14:paraId="67D2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0868C4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4C0F0B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DE68CD">
            <w:pPr>
              <w:autoSpaceDN w:val="0"/>
              <w:spacing w:line="360" w:lineRule="auto"/>
              <w:ind w:left="114"/>
              <w:rPr>
                <w:rFonts w:ascii="Times New Roman" w:hAnsi="Times New Roman" w:eastAsia="宋体" w:cs="Times New Roman"/>
                <w:b/>
                <w:kern w:val="0"/>
                <w:sz w:val="16"/>
                <w:szCs w:val="16"/>
              </w:rPr>
            </w:pPr>
          </w:p>
        </w:tc>
        <w:tc>
          <w:tcPr>
            <w:tcW w:w="646" w:type="dxa"/>
            <w:noWrap/>
          </w:tcPr>
          <w:p w14:paraId="37676AA6">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软件包格式</w:t>
            </w:r>
          </w:p>
        </w:tc>
        <w:tc>
          <w:tcPr>
            <w:tcW w:w="1299" w:type="dxa"/>
            <w:noWrap/>
          </w:tcPr>
          <w:p w14:paraId="157324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软件包格式转换</w:t>
            </w:r>
          </w:p>
        </w:tc>
        <w:tc>
          <w:tcPr>
            <w:tcW w:w="4916" w:type="dxa"/>
          </w:tcPr>
          <w:p w14:paraId="7D4DB1D9">
            <w:pPr>
              <w:pStyle w:val="3"/>
              <w:ind w:left="281" w:firstLine="0" w:firstLineChars="0"/>
              <w:rPr>
                <w:b/>
                <w:kern w:val="0"/>
                <w:sz w:val="16"/>
                <w:szCs w:val="16"/>
              </w:rPr>
            </w:pPr>
            <w:r>
              <w:rPr>
                <w:rFonts w:hint="eastAsia"/>
                <w:b/>
                <w:kern w:val="0"/>
                <w:sz w:val="16"/>
                <w:szCs w:val="16"/>
              </w:rPr>
              <w:t>操作系统支持 RPM 或 DEB 格式的软件包，当系统不支持 RPM 或 DEB 格式的软件包时，提供工具对软件包格式进行转换</w:t>
            </w:r>
          </w:p>
        </w:tc>
        <w:tc>
          <w:tcPr>
            <w:tcW w:w="567" w:type="dxa"/>
            <w:vMerge w:val="continue"/>
            <w:noWrap/>
          </w:tcPr>
          <w:p w14:paraId="28ACCB5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802A075">
            <w:pPr>
              <w:autoSpaceDN w:val="0"/>
              <w:spacing w:line="360" w:lineRule="auto"/>
              <w:ind w:left="150"/>
              <w:rPr>
                <w:rFonts w:ascii="Times New Roman" w:hAnsi="Times New Roman" w:eastAsia="宋体" w:cs="Times New Roman"/>
                <w:b/>
                <w:kern w:val="0"/>
                <w:sz w:val="16"/>
                <w:szCs w:val="16"/>
              </w:rPr>
            </w:pPr>
          </w:p>
        </w:tc>
      </w:tr>
      <w:tr w14:paraId="6983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0C485C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4DB5D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645743D">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189030F">
            <w:pPr>
              <w:autoSpaceDN w:val="0"/>
              <w:spacing w:line="360" w:lineRule="auto"/>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软件兼容</w:t>
            </w:r>
          </w:p>
        </w:tc>
        <w:tc>
          <w:tcPr>
            <w:tcW w:w="1299" w:type="dxa"/>
            <w:noWrap/>
          </w:tcPr>
          <w:p w14:paraId="0047011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★集群软件</w:t>
            </w:r>
          </w:p>
        </w:tc>
        <w:tc>
          <w:tcPr>
            <w:tcW w:w="4916" w:type="dxa"/>
          </w:tcPr>
          <w:p w14:paraId="3F016A08">
            <w:pPr>
              <w:pStyle w:val="3"/>
              <w:ind w:left="281" w:firstLine="0" w:firstLineChars="0"/>
              <w:rPr>
                <w:b/>
                <w:kern w:val="0"/>
                <w:sz w:val="16"/>
                <w:szCs w:val="16"/>
              </w:rPr>
            </w:pPr>
            <w:r>
              <w:rPr>
                <w:rFonts w:hint="eastAsia"/>
                <w:b/>
                <w:kern w:val="0"/>
                <w:sz w:val="16"/>
                <w:szCs w:val="16"/>
              </w:rPr>
              <w:t>供应商提供兼容的集群软件清单，且至少兼容一款产品</w:t>
            </w:r>
          </w:p>
        </w:tc>
        <w:tc>
          <w:tcPr>
            <w:tcW w:w="567" w:type="dxa"/>
            <w:vMerge w:val="continue"/>
            <w:noWrap/>
          </w:tcPr>
          <w:p w14:paraId="344D8D5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E34C556">
            <w:pPr>
              <w:autoSpaceDN w:val="0"/>
              <w:spacing w:line="360" w:lineRule="auto"/>
              <w:ind w:left="150"/>
              <w:rPr>
                <w:rFonts w:ascii="Times New Roman" w:hAnsi="Times New Roman" w:eastAsia="宋体" w:cs="Times New Roman"/>
                <w:b/>
                <w:kern w:val="0"/>
                <w:sz w:val="16"/>
                <w:szCs w:val="16"/>
              </w:rPr>
            </w:pPr>
          </w:p>
        </w:tc>
      </w:tr>
      <w:tr w14:paraId="7559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55EC89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042279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4F4AFE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A0E1786">
            <w:pPr>
              <w:autoSpaceDN w:val="0"/>
              <w:spacing w:line="360" w:lineRule="auto"/>
              <w:rPr>
                <w:rFonts w:ascii="Times New Roman" w:hAnsi="Times New Roman" w:eastAsia="宋体" w:cs="Times New Roman"/>
                <w:b/>
                <w:kern w:val="0"/>
                <w:sz w:val="16"/>
                <w:szCs w:val="16"/>
              </w:rPr>
            </w:pPr>
          </w:p>
        </w:tc>
        <w:tc>
          <w:tcPr>
            <w:tcW w:w="1299" w:type="dxa"/>
            <w:noWrap/>
          </w:tcPr>
          <w:p w14:paraId="09A9564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★虚拟化云平台</w:t>
            </w:r>
          </w:p>
        </w:tc>
        <w:tc>
          <w:tcPr>
            <w:tcW w:w="4916" w:type="dxa"/>
          </w:tcPr>
          <w:p w14:paraId="405EEF14">
            <w:pPr>
              <w:pStyle w:val="3"/>
              <w:ind w:left="281" w:firstLine="0" w:firstLineChars="0"/>
              <w:rPr>
                <w:b/>
                <w:kern w:val="0"/>
                <w:sz w:val="16"/>
                <w:szCs w:val="16"/>
              </w:rPr>
            </w:pPr>
            <w:r>
              <w:rPr>
                <w:rFonts w:hint="eastAsia"/>
                <w:b/>
                <w:kern w:val="0"/>
                <w:sz w:val="16"/>
                <w:szCs w:val="16"/>
              </w:rPr>
              <w:t>供应商提供兼容的虚拟化平台软件清单，且至少兼容三款产品</w:t>
            </w:r>
          </w:p>
        </w:tc>
        <w:tc>
          <w:tcPr>
            <w:tcW w:w="567" w:type="dxa"/>
            <w:vMerge w:val="continue"/>
            <w:noWrap/>
          </w:tcPr>
          <w:p w14:paraId="1506A89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B7E3F8F">
            <w:pPr>
              <w:autoSpaceDN w:val="0"/>
              <w:spacing w:line="360" w:lineRule="auto"/>
              <w:ind w:left="150"/>
              <w:rPr>
                <w:rFonts w:ascii="Times New Roman" w:hAnsi="Times New Roman" w:eastAsia="宋体" w:cs="Times New Roman"/>
                <w:b/>
                <w:kern w:val="0"/>
                <w:sz w:val="16"/>
                <w:szCs w:val="16"/>
              </w:rPr>
            </w:pPr>
          </w:p>
        </w:tc>
      </w:tr>
      <w:tr w14:paraId="37FE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1" w:type="dxa"/>
            <w:vMerge w:val="continue"/>
            <w:noWrap/>
          </w:tcPr>
          <w:p w14:paraId="61492C0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F2BC1D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CB7599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0F61BC8">
            <w:pPr>
              <w:autoSpaceDN w:val="0"/>
              <w:spacing w:line="360" w:lineRule="auto"/>
              <w:rPr>
                <w:rFonts w:ascii="Times New Roman" w:hAnsi="Times New Roman" w:eastAsia="宋体" w:cs="Times New Roman"/>
                <w:b/>
                <w:kern w:val="0"/>
                <w:sz w:val="16"/>
                <w:szCs w:val="16"/>
              </w:rPr>
            </w:pPr>
          </w:p>
        </w:tc>
        <w:tc>
          <w:tcPr>
            <w:tcW w:w="1299" w:type="dxa"/>
            <w:noWrap/>
          </w:tcPr>
          <w:p w14:paraId="7C94742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★容器云</w:t>
            </w:r>
          </w:p>
        </w:tc>
        <w:tc>
          <w:tcPr>
            <w:tcW w:w="4916" w:type="dxa"/>
          </w:tcPr>
          <w:p w14:paraId="6639450D">
            <w:pPr>
              <w:pStyle w:val="3"/>
              <w:ind w:left="281" w:firstLine="0" w:firstLineChars="0"/>
              <w:rPr>
                <w:b/>
                <w:kern w:val="0"/>
                <w:sz w:val="16"/>
                <w:szCs w:val="16"/>
              </w:rPr>
            </w:pPr>
            <w:r>
              <w:rPr>
                <w:rFonts w:hint="eastAsia"/>
                <w:b/>
                <w:kern w:val="0"/>
                <w:sz w:val="16"/>
                <w:szCs w:val="16"/>
              </w:rPr>
              <w:t>供应商提供兼容的容器云软件清单，且至少兼容三款产品</w:t>
            </w:r>
          </w:p>
        </w:tc>
        <w:tc>
          <w:tcPr>
            <w:tcW w:w="567" w:type="dxa"/>
            <w:vMerge w:val="continue"/>
            <w:noWrap/>
          </w:tcPr>
          <w:p w14:paraId="3E1AE83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94ADC9F">
            <w:pPr>
              <w:autoSpaceDN w:val="0"/>
              <w:spacing w:line="360" w:lineRule="auto"/>
              <w:ind w:left="150"/>
              <w:rPr>
                <w:rFonts w:ascii="Times New Roman" w:hAnsi="Times New Roman" w:eastAsia="宋体" w:cs="Times New Roman"/>
                <w:b/>
                <w:kern w:val="0"/>
                <w:sz w:val="16"/>
                <w:szCs w:val="16"/>
              </w:rPr>
            </w:pPr>
          </w:p>
        </w:tc>
      </w:tr>
      <w:tr w14:paraId="1A78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672A17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6A8FC6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BE85277">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AB05E8C">
            <w:pPr>
              <w:autoSpaceDN w:val="0"/>
              <w:spacing w:line="360" w:lineRule="auto"/>
              <w:rPr>
                <w:rFonts w:ascii="Times New Roman" w:hAnsi="Times New Roman" w:eastAsia="宋体" w:cs="Times New Roman"/>
                <w:b/>
                <w:kern w:val="0"/>
                <w:sz w:val="16"/>
                <w:szCs w:val="16"/>
              </w:rPr>
            </w:pPr>
          </w:p>
        </w:tc>
        <w:tc>
          <w:tcPr>
            <w:tcW w:w="1299" w:type="dxa"/>
            <w:noWrap/>
          </w:tcPr>
          <w:p w14:paraId="2B27E6F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★存储软件</w:t>
            </w:r>
          </w:p>
        </w:tc>
        <w:tc>
          <w:tcPr>
            <w:tcW w:w="4916" w:type="dxa"/>
          </w:tcPr>
          <w:p w14:paraId="34D578B7">
            <w:pPr>
              <w:pStyle w:val="3"/>
              <w:ind w:left="281" w:firstLine="0" w:firstLineChars="0"/>
              <w:rPr>
                <w:b/>
                <w:kern w:val="0"/>
                <w:sz w:val="16"/>
                <w:szCs w:val="16"/>
              </w:rPr>
            </w:pPr>
            <w:r>
              <w:rPr>
                <w:rFonts w:hint="eastAsia"/>
                <w:b/>
                <w:kern w:val="0"/>
                <w:sz w:val="16"/>
                <w:szCs w:val="16"/>
              </w:rPr>
              <w:t>供应商提供兼容的存储软件清单，且至少兼容一款产品</w:t>
            </w:r>
          </w:p>
        </w:tc>
        <w:tc>
          <w:tcPr>
            <w:tcW w:w="567" w:type="dxa"/>
            <w:vMerge w:val="continue"/>
            <w:noWrap/>
          </w:tcPr>
          <w:p w14:paraId="7C84C12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BF393C6">
            <w:pPr>
              <w:autoSpaceDN w:val="0"/>
              <w:spacing w:line="360" w:lineRule="auto"/>
              <w:ind w:left="150"/>
              <w:rPr>
                <w:rFonts w:ascii="Times New Roman" w:hAnsi="Times New Roman" w:eastAsia="宋体" w:cs="Times New Roman"/>
                <w:b/>
                <w:kern w:val="0"/>
                <w:sz w:val="16"/>
                <w:szCs w:val="16"/>
              </w:rPr>
            </w:pPr>
          </w:p>
        </w:tc>
      </w:tr>
      <w:tr w14:paraId="1D7E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6E8023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DA9C2F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4AA109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B4A6E69">
            <w:pPr>
              <w:autoSpaceDN w:val="0"/>
              <w:spacing w:line="360" w:lineRule="auto"/>
              <w:rPr>
                <w:rFonts w:ascii="Times New Roman" w:hAnsi="Times New Roman" w:eastAsia="宋体" w:cs="Times New Roman"/>
                <w:b/>
                <w:kern w:val="0"/>
                <w:sz w:val="16"/>
                <w:szCs w:val="16"/>
              </w:rPr>
            </w:pPr>
          </w:p>
        </w:tc>
        <w:tc>
          <w:tcPr>
            <w:tcW w:w="1299" w:type="dxa"/>
            <w:noWrap/>
          </w:tcPr>
          <w:p w14:paraId="417A5C8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★数据库管理系统</w:t>
            </w:r>
          </w:p>
        </w:tc>
        <w:tc>
          <w:tcPr>
            <w:tcW w:w="4916" w:type="dxa"/>
          </w:tcPr>
          <w:p w14:paraId="0E3D8616">
            <w:pPr>
              <w:pStyle w:val="3"/>
              <w:ind w:left="281" w:firstLine="0" w:firstLineChars="0"/>
              <w:rPr>
                <w:b/>
                <w:kern w:val="0"/>
                <w:sz w:val="16"/>
                <w:szCs w:val="16"/>
              </w:rPr>
            </w:pPr>
            <w:r>
              <w:rPr>
                <w:rFonts w:hint="eastAsia"/>
                <w:b/>
                <w:kern w:val="0"/>
                <w:sz w:val="16"/>
                <w:szCs w:val="16"/>
              </w:rPr>
              <w:t>供应商提供兼容的数据库软件清单，且至少兼容三款产品</w:t>
            </w:r>
          </w:p>
        </w:tc>
        <w:tc>
          <w:tcPr>
            <w:tcW w:w="567" w:type="dxa"/>
            <w:vMerge w:val="continue"/>
            <w:noWrap/>
          </w:tcPr>
          <w:p w14:paraId="694DACF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3F0872B">
            <w:pPr>
              <w:autoSpaceDN w:val="0"/>
              <w:spacing w:line="360" w:lineRule="auto"/>
              <w:ind w:left="150"/>
              <w:rPr>
                <w:rFonts w:ascii="Times New Roman" w:hAnsi="Times New Roman" w:eastAsia="宋体" w:cs="Times New Roman"/>
                <w:b/>
                <w:kern w:val="0"/>
                <w:sz w:val="16"/>
                <w:szCs w:val="16"/>
              </w:rPr>
            </w:pPr>
          </w:p>
        </w:tc>
      </w:tr>
      <w:tr w14:paraId="0CC0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7A8B2F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DE737F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A5A4D4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5537B20">
            <w:pPr>
              <w:autoSpaceDN w:val="0"/>
              <w:spacing w:line="360" w:lineRule="auto"/>
              <w:rPr>
                <w:rFonts w:ascii="Times New Roman" w:hAnsi="Times New Roman" w:eastAsia="宋体" w:cs="Times New Roman"/>
                <w:b/>
                <w:kern w:val="0"/>
                <w:sz w:val="16"/>
                <w:szCs w:val="16"/>
              </w:rPr>
            </w:pPr>
          </w:p>
        </w:tc>
        <w:tc>
          <w:tcPr>
            <w:tcW w:w="1299" w:type="dxa"/>
            <w:noWrap/>
          </w:tcPr>
          <w:p w14:paraId="1EA76ED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★中间件</w:t>
            </w:r>
          </w:p>
        </w:tc>
        <w:tc>
          <w:tcPr>
            <w:tcW w:w="4916" w:type="dxa"/>
          </w:tcPr>
          <w:p w14:paraId="1853FD75">
            <w:pPr>
              <w:pStyle w:val="3"/>
              <w:ind w:left="281" w:firstLine="0" w:firstLineChars="0"/>
              <w:rPr>
                <w:b/>
                <w:kern w:val="0"/>
                <w:sz w:val="16"/>
                <w:szCs w:val="16"/>
              </w:rPr>
            </w:pPr>
            <w:r>
              <w:rPr>
                <w:rFonts w:hint="eastAsia"/>
                <w:b/>
                <w:kern w:val="0"/>
                <w:sz w:val="16"/>
                <w:szCs w:val="16"/>
              </w:rPr>
              <w:t>供应商提供兼容的中间件软件清单，且至少兼容三款产品</w:t>
            </w:r>
          </w:p>
        </w:tc>
        <w:tc>
          <w:tcPr>
            <w:tcW w:w="567" w:type="dxa"/>
            <w:vMerge w:val="continue"/>
            <w:noWrap/>
          </w:tcPr>
          <w:p w14:paraId="692F32B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2B88B30">
            <w:pPr>
              <w:autoSpaceDN w:val="0"/>
              <w:spacing w:line="360" w:lineRule="auto"/>
              <w:ind w:left="150"/>
              <w:rPr>
                <w:rFonts w:ascii="Times New Roman" w:hAnsi="Times New Roman" w:eastAsia="宋体" w:cs="Times New Roman"/>
                <w:b/>
                <w:kern w:val="0"/>
                <w:sz w:val="16"/>
                <w:szCs w:val="16"/>
              </w:rPr>
            </w:pPr>
          </w:p>
        </w:tc>
      </w:tr>
      <w:tr w14:paraId="7E98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EF6D62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E81DB3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6C30F3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42C7D97">
            <w:pPr>
              <w:autoSpaceDN w:val="0"/>
              <w:spacing w:line="360" w:lineRule="auto"/>
              <w:rPr>
                <w:rFonts w:ascii="Times New Roman" w:hAnsi="Times New Roman" w:eastAsia="宋体" w:cs="Times New Roman"/>
                <w:b/>
                <w:kern w:val="0"/>
                <w:sz w:val="16"/>
                <w:szCs w:val="16"/>
              </w:rPr>
            </w:pPr>
          </w:p>
        </w:tc>
        <w:tc>
          <w:tcPr>
            <w:tcW w:w="1299" w:type="dxa"/>
            <w:noWrap/>
          </w:tcPr>
          <w:p w14:paraId="09DAC8F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★运维平台</w:t>
            </w:r>
          </w:p>
        </w:tc>
        <w:tc>
          <w:tcPr>
            <w:tcW w:w="4916" w:type="dxa"/>
          </w:tcPr>
          <w:p w14:paraId="295BC382">
            <w:pPr>
              <w:pStyle w:val="3"/>
              <w:ind w:left="281" w:firstLine="0" w:firstLineChars="0"/>
              <w:rPr>
                <w:b/>
                <w:kern w:val="0"/>
                <w:sz w:val="16"/>
                <w:szCs w:val="16"/>
              </w:rPr>
            </w:pPr>
            <w:r>
              <w:rPr>
                <w:rFonts w:hint="eastAsia"/>
                <w:b/>
                <w:kern w:val="0"/>
                <w:sz w:val="16"/>
                <w:szCs w:val="16"/>
              </w:rPr>
              <w:t>供应商提供兼容的运维平台软件清单，且至少兼容一款产品</w:t>
            </w:r>
          </w:p>
        </w:tc>
        <w:tc>
          <w:tcPr>
            <w:tcW w:w="567" w:type="dxa"/>
            <w:vMerge w:val="continue"/>
            <w:noWrap/>
          </w:tcPr>
          <w:p w14:paraId="406812A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3A0E5B0">
            <w:pPr>
              <w:autoSpaceDN w:val="0"/>
              <w:spacing w:line="360" w:lineRule="auto"/>
              <w:ind w:left="150"/>
              <w:rPr>
                <w:rFonts w:ascii="Times New Roman" w:hAnsi="Times New Roman" w:eastAsia="宋体" w:cs="Times New Roman"/>
                <w:b/>
                <w:kern w:val="0"/>
                <w:sz w:val="16"/>
                <w:szCs w:val="16"/>
              </w:rPr>
            </w:pPr>
          </w:p>
        </w:tc>
      </w:tr>
      <w:tr w14:paraId="3337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B97008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AFCD9B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139400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C5A6B17">
            <w:pPr>
              <w:autoSpaceDN w:val="0"/>
              <w:spacing w:line="360" w:lineRule="auto"/>
              <w:rPr>
                <w:rFonts w:ascii="Times New Roman" w:hAnsi="Times New Roman" w:eastAsia="宋体" w:cs="Times New Roman"/>
                <w:b/>
                <w:kern w:val="0"/>
                <w:sz w:val="16"/>
                <w:szCs w:val="16"/>
              </w:rPr>
            </w:pPr>
          </w:p>
        </w:tc>
        <w:tc>
          <w:tcPr>
            <w:tcW w:w="1299" w:type="dxa"/>
            <w:noWrap/>
          </w:tcPr>
          <w:p w14:paraId="63CB38A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★备份软件</w:t>
            </w:r>
          </w:p>
        </w:tc>
        <w:tc>
          <w:tcPr>
            <w:tcW w:w="4916" w:type="dxa"/>
          </w:tcPr>
          <w:p w14:paraId="064A57A3">
            <w:pPr>
              <w:pStyle w:val="3"/>
              <w:ind w:left="281" w:firstLine="0" w:firstLineChars="0"/>
              <w:rPr>
                <w:b/>
                <w:kern w:val="0"/>
                <w:sz w:val="16"/>
                <w:szCs w:val="16"/>
              </w:rPr>
            </w:pPr>
            <w:r>
              <w:rPr>
                <w:rFonts w:hint="eastAsia"/>
                <w:b/>
                <w:kern w:val="0"/>
                <w:sz w:val="16"/>
                <w:szCs w:val="16"/>
              </w:rPr>
              <w:t>供应商提供兼容的备份恢复软件清单，且至少兼容一款产品</w:t>
            </w:r>
          </w:p>
        </w:tc>
        <w:tc>
          <w:tcPr>
            <w:tcW w:w="567" w:type="dxa"/>
            <w:vMerge w:val="continue"/>
            <w:noWrap/>
          </w:tcPr>
          <w:p w14:paraId="6D10B55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508F1F7">
            <w:pPr>
              <w:autoSpaceDN w:val="0"/>
              <w:spacing w:line="360" w:lineRule="auto"/>
              <w:ind w:left="150"/>
              <w:rPr>
                <w:rFonts w:ascii="Times New Roman" w:hAnsi="Times New Roman" w:eastAsia="宋体" w:cs="Times New Roman"/>
                <w:b/>
                <w:kern w:val="0"/>
                <w:sz w:val="16"/>
                <w:szCs w:val="16"/>
              </w:rPr>
            </w:pPr>
          </w:p>
        </w:tc>
      </w:tr>
      <w:tr w14:paraId="47D5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84707E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807B71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B0886D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12A9006">
            <w:pPr>
              <w:autoSpaceDN w:val="0"/>
              <w:spacing w:line="360" w:lineRule="auto"/>
              <w:rPr>
                <w:rFonts w:ascii="Times New Roman" w:hAnsi="Times New Roman" w:eastAsia="宋体" w:cs="Times New Roman"/>
                <w:b/>
                <w:kern w:val="0"/>
                <w:sz w:val="16"/>
                <w:szCs w:val="16"/>
              </w:rPr>
            </w:pPr>
          </w:p>
        </w:tc>
        <w:tc>
          <w:tcPr>
            <w:tcW w:w="1299" w:type="dxa"/>
            <w:noWrap/>
          </w:tcPr>
          <w:p w14:paraId="58E3F17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★大数据平台</w:t>
            </w:r>
          </w:p>
        </w:tc>
        <w:tc>
          <w:tcPr>
            <w:tcW w:w="4916" w:type="dxa"/>
          </w:tcPr>
          <w:p w14:paraId="3BB29641">
            <w:pPr>
              <w:pStyle w:val="3"/>
              <w:ind w:left="281" w:firstLine="0" w:firstLineChars="0"/>
              <w:rPr>
                <w:b/>
                <w:kern w:val="0"/>
                <w:sz w:val="16"/>
                <w:szCs w:val="16"/>
              </w:rPr>
            </w:pPr>
            <w:r>
              <w:rPr>
                <w:rFonts w:hint="eastAsia"/>
                <w:b/>
                <w:kern w:val="0"/>
                <w:sz w:val="16"/>
                <w:szCs w:val="16"/>
              </w:rPr>
              <w:t>供应商提供兼容的大数据平台软件清单，且至少兼容一款产品</w:t>
            </w:r>
          </w:p>
        </w:tc>
        <w:tc>
          <w:tcPr>
            <w:tcW w:w="567" w:type="dxa"/>
            <w:vMerge w:val="continue"/>
            <w:noWrap/>
          </w:tcPr>
          <w:p w14:paraId="4D3B19D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F5C6D2E">
            <w:pPr>
              <w:autoSpaceDN w:val="0"/>
              <w:spacing w:line="360" w:lineRule="auto"/>
              <w:ind w:left="150"/>
              <w:rPr>
                <w:rFonts w:ascii="Times New Roman" w:hAnsi="Times New Roman" w:eastAsia="宋体" w:cs="Times New Roman"/>
                <w:b/>
                <w:kern w:val="0"/>
                <w:sz w:val="16"/>
                <w:szCs w:val="16"/>
              </w:rPr>
            </w:pPr>
          </w:p>
        </w:tc>
      </w:tr>
      <w:tr w14:paraId="38D3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E3789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795CCB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8DB412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E5E4EC0">
            <w:pPr>
              <w:autoSpaceDN w:val="0"/>
              <w:spacing w:line="360" w:lineRule="auto"/>
              <w:rPr>
                <w:rFonts w:ascii="Times New Roman" w:hAnsi="Times New Roman" w:eastAsia="宋体" w:cs="Times New Roman"/>
                <w:b/>
                <w:kern w:val="0"/>
                <w:sz w:val="16"/>
                <w:szCs w:val="16"/>
              </w:rPr>
            </w:pPr>
          </w:p>
        </w:tc>
        <w:tc>
          <w:tcPr>
            <w:tcW w:w="1299" w:type="dxa"/>
            <w:noWrap/>
          </w:tcPr>
          <w:p w14:paraId="63000BB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★终端防护及杀毒</w:t>
            </w:r>
          </w:p>
        </w:tc>
        <w:tc>
          <w:tcPr>
            <w:tcW w:w="4916" w:type="dxa"/>
          </w:tcPr>
          <w:p w14:paraId="13CD6D61">
            <w:pPr>
              <w:pStyle w:val="3"/>
              <w:ind w:left="281" w:firstLine="0" w:firstLineChars="0"/>
              <w:rPr>
                <w:b/>
                <w:kern w:val="0"/>
                <w:sz w:val="16"/>
                <w:szCs w:val="16"/>
              </w:rPr>
            </w:pPr>
            <w:r>
              <w:rPr>
                <w:rFonts w:hint="eastAsia"/>
                <w:b/>
                <w:kern w:val="0"/>
                <w:sz w:val="16"/>
                <w:szCs w:val="16"/>
              </w:rPr>
              <w:t>供应商提供兼容的终端防护及杀毒软件清单，且至少兼容一款产品</w:t>
            </w:r>
          </w:p>
        </w:tc>
        <w:tc>
          <w:tcPr>
            <w:tcW w:w="567" w:type="dxa"/>
            <w:vMerge w:val="continue"/>
            <w:noWrap/>
          </w:tcPr>
          <w:p w14:paraId="4AE9E12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9706B5E">
            <w:pPr>
              <w:autoSpaceDN w:val="0"/>
              <w:spacing w:line="360" w:lineRule="auto"/>
              <w:ind w:left="150"/>
              <w:rPr>
                <w:rFonts w:ascii="Times New Roman" w:hAnsi="Times New Roman" w:eastAsia="宋体" w:cs="Times New Roman"/>
                <w:b/>
                <w:kern w:val="0"/>
                <w:sz w:val="16"/>
                <w:szCs w:val="16"/>
              </w:rPr>
            </w:pPr>
          </w:p>
        </w:tc>
      </w:tr>
      <w:tr w14:paraId="1C7A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93BB74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2F2681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89049FF">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27376FB">
            <w:pPr>
              <w:autoSpaceDN w:val="0"/>
              <w:spacing w:line="360" w:lineRule="auto"/>
              <w:rPr>
                <w:rFonts w:ascii="Times New Roman" w:hAnsi="Times New Roman" w:eastAsia="宋体" w:cs="Times New Roman"/>
                <w:b/>
                <w:kern w:val="0"/>
                <w:sz w:val="16"/>
                <w:szCs w:val="16"/>
              </w:rPr>
            </w:pPr>
          </w:p>
        </w:tc>
        <w:tc>
          <w:tcPr>
            <w:tcW w:w="1299" w:type="dxa"/>
            <w:noWrap/>
          </w:tcPr>
          <w:p w14:paraId="42A84FA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★网络防护</w:t>
            </w:r>
          </w:p>
        </w:tc>
        <w:tc>
          <w:tcPr>
            <w:tcW w:w="4916" w:type="dxa"/>
          </w:tcPr>
          <w:p w14:paraId="4E03A22A">
            <w:pPr>
              <w:pStyle w:val="3"/>
              <w:ind w:left="281" w:firstLine="0" w:firstLineChars="0"/>
              <w:rPr>
                <w:b/>
                <w:kern w:val="0"/>
                <w:sz w:val="16"/>
                <w:szCs w:val="16"/>
              </w:rPr>
            </w:pPr>
            <w:r>
              <w:rPr>
                <w:rFonts w:hint="eastAsia"/>
                <w:b/>
                <w:kern w:val="0"/>
                <w:sz w:val="16"/>
                <w:szCs w:val="16"/>
              </w:rPr>
              <w:t>供应商提供兼容的网络防护软件清单，且至少兼容一款产品</w:t>
            </w:r>
          </w:p>
        </w:tc>
        <w:tc>
          <w:tcPr>
            <w:tcW w:w="567" w:type="dxa"/>
            <w:vMerge w:val="continue"/>
            <w:noWrap/>
          </w:tcPr>
          <w:p w14:paraId="7C70F47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5F061F">
            <w:pPr>
              <w:autoSpaceDN w:val="0"/>
              <w:spacing w:line="360" w:lineRule="auto"/>
              <w:ind w:left="150"/>
              <w:rPr>
                <w:rFonts w:ascii="Times New Roman" w:hAnsi="Times New Roman" w:eastAsia="宋体" w:cs="Times New Roman"/>
                <w:b/>
                <w:kern w:val="0"/>
                <w:sz w:val="16"/>
                <w:szCs w:val="16"/>
              </w:rPr>
            </w:pPr>
          </w:p>
        </w:tc>
      </w:tr>
      <w:tr w14:paraId="3424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3C750E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077673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FC0675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349B984">
            <w:pPr>
              <w:autoSpaceDN w:val="0"/>
              <w:spacing w:line="360" w:lineRule="auto"/>
              <w:rPr>
                <w:rFonts w:ascii="Times New Roman" w:hAnsi="Times New Roman" w:eastAsia="宋体" w:cs="Times New Roman"/>
                <w:b/>
                <w:kern w:val="0"/>
                <w:sz w:val="16"/>
                <w:szCs w:val="16"/>
              </w:rPr>
            </w:pPr>
          </w:p>
        </w:tc>
        <w:tc>
          <w:tcPr>
            <w:tcW w:w="1299" w:type="dxa"/>
            <w:noWrap/>
          </w:tcPr>
          <w:p w14:paraId="4E5EE44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★身份认证</w:t>
            </w:r>
          </w:p>
        </w:tc>
        <w:tc>
          <w:tcPr>
            <w:tcW w:w="4916" w:type="dxa"/>
          </w:tcPr>
          <w:p w14:paraId="29686424">
            <w:pPr>
              <w:pStyle w:val="3"/>
              <w:ind w:left="281" w:firstLine="0" w:firstLineChars="0"/>
              <w:rPr>
                <w:b/>
                <w:kern w:val="0"/>
                <w:sz w:val="16"/>
                <w:szCs w:val="16"/>
              </w:rPr>
            </w:pPr>
            <w:r>
              <w:rPr>
                <w:rFonts w:hint="eastAsia"/>
                <w:b/>
                <w:kern w:val="0"/>
                <w:sz w:val="16"/>
                <w:szCs w:val="16"/>
              </w:rPr>
              <w:t>供应商提供兼容的身份认证软件清单，且至少兼容一款产品</w:t>
            </w:r>
          </w:p>
        </w:tc>
        <w:tc>
          <w:tcPr>
            <w:tcW w:w="567" w:type="dxa"/>
            <w:vMerge w:val="continue"/>
            <w:noWrap/>
          </w:tcPr>
          <w:p w14:paraId="24D6859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4CF6A10">
            <w:pPr>
              <w:autoSpaceDN w:val="0"/>
              <w:spacing w:line="360" w:lineRule="auto"/>
              <w:ind w:left="150"/>
              <w:rPr>
                <w:rFonts w:ascii="Times New Roman" w:hAnsi="Times New Roman" w:eastAsia="宋体" w:cs="Times New Roman"/>
                <w:b/>
                <w:kern w:val="0"/>
                <w:sz w:val="16"/>
                <w:szCs w:val="16"/>
              </w:rPr>
            </w:pPr>
          </w:p>
        </w:tc>
      </w:tr>
      <w:tr w14:paraId="7C0F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E3C86C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30BBA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3ECF67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4B8DF9E">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硬件兼容</w:t>
            </w:r>
          </w:p>
        </w:tc>
        <w:tc>
          <w:tcPr>
            <w:tcW w:w="1299" w:type="dxa"/>
            <w:noWrap/>
          </w:tcPr>
          <w:p w14:paraId="336791C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★服务器整机</w:t>
            </w:r>
          </w:p>
        </w:tc>
        <w:tc>
          <w:tcPr>
            <w:tcW w:w="4916" w:type="dxa"/>
          </w:tcPr>
          <w:p w14:paraId="27516AC6">
            <w:pPr>
              <w:pStyle w:val="3"/>
              <w:ind w:left="281" w:firstLine="0" w:firstLineChars="0"/>
              <w:rPr>
                <w:b/>
                <w:kern w:val="0"/>
                <w:sz w:val="16"/>
                <w:szCs w:val="16"/>
              </w:rPr>
            </w:pPr>
            <w:r>
              <w:rPr>
                <w:rFonts w:hint="eastAsia"/>
                <w:b/>
                <w:kern w:val="0"/>
                <w:sz w:val="16"/>
                <w:szCs w:val="16"/>
              </w:rPr>
              <w:t>供应商提供兼容的服务器整机品牌及型号清单，且至少兼容一款产品</w:t>
            </w:r>
          </w:p>
        </w:tc>
        <w:tc>
          <w:tcPr>
            <w:tcW w:w="567" w:type="dxa"/>
            <w:vMerge w:val="continue"/>
            <w:noWrap/>
          </w:tcPr>
          <w:p w14:paraId="7979E6B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4953B45">
            <w:pPr>
              <w:autoSpaceDN w:val="0"/>
              <w:spacing w:line="360" w:lineRule="auto"/>
              <w:ind w:left="150"/>
              <w:rPr>
                <w:rFonts w:ascii="Times New Roman" w:hAnsi="Times New Roman" w:eastAsia="宋体" w:cs="Times New Roman"/>
                <w:b/>
                <w:kern w:val="0"/>
                <w:sz w:val="16"/>
                <w:szCs w:val="16"/>
              </w:rPr>
            </w:pPr>
          </w:p>
        </w:tc>
      </w:tr>
      <w:tr w14:paraId="4EAB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A40B13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EDC902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E93394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10A38F5">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037DDC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★A I 服务器</w:t>
            </w:r>
          </w:p>
        </w:tc>
        <w:tc>
          <w:tcPr>
            <w:tcW w:w="4916" w:type="dxa"/>
          </w:tcPr>
          <w:p w14:paraId="4A430B48">
            <w:pPr>
              <w:pStyle w:val="3"/>
              <w:ind w:left="281" w:firstLine="0" w:firstLineChars="0"/>
              <w:rPr>
                <w:b/>
                <w:kern w:val="0"/>
                <w:sz w:val="16"/>
                <w:szCs w:val="16"/>
              </w:rPr>
            </w:pPr>
            <w:r>
              <w:rPr>
                <w:rFonts w:hint="eastAsia"/>
                <w:b/>
                <w:kern w:val="0"/>
                <w:sz w:val="16"/>
                <w:szCs w:val="16"/>
              </w:rPr>
              <w:t>供应商提供兼容的A I服务器整机品牌及型号清单，且至少兼容一款产品</w:t>
            </w:r>
          </w:p>
        </w:tc>
        <w:tc>
          <w:tcPr>
            <w:tcW w:w="567" w:type="dxa"/>
            <w:vMerge w:val="continue"/>
            <w:noWrap/>
          </w:tcPr>
          <w:p w14:paraId="09149EA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71729CE">
            <w:pPr>
              <w:autoSpaceDN w:val="0"/>
              <w:spacing w:line="360" w:lineRule="auto"/>
              <w:ind w:left="150"/>
              <w:rPr>
                <w:rFonts w:ascii="Times New Roman" w:hAnsi="Times New Roman" w:eastAsia="宋体" w:cs="Times New Roman"/>
                <w:b/>
                <w:kern w:val="0"/>
                <w:sz w:val="16"/>
                <w:szCs w:val="16"/>
              </w:rPr>
            </w:pPr>
          </w:p>
        </w:tc>
      </w:tr>
      <w:tr w14:paraId="5932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4B1335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D0B468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49E9DF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41EC12F">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7AE5E13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★存储</w:t>
            </w:r>
          </w:p>
        </w:tc>
        <w:tc>
          <w:tcPr>
            <w:tcW w:w="4916" w:type="dxa"/>
          </w:tcPr>
          <w:p w14:paraId="5FFEF810">
            <w:pPr>
              <w:pStyle w:val="3"/>
              <w:ind w:left="281" w:firstLine="0" w:firstLineChars="0"/>
              <w:rPr>
                <w:b/>
                <w:kern w:val="0"/>
                <w:sz w:val="16"/>
                <w:szCs w:val="16"/>
              </w:rPr>
            </w:pPr>
            <w:r>
              <w:rPr>
                <w:rFonts w:hint="eastAsia"/>
                <w:b/>
                <w:kern w:val="0"/>
                <w:sz w:val="16"/>
                <w:szCs w:val="16"/>
              </w:rPr>
              <w:t>供应商提供兼容的存储服务器整机品牌及型号清单，且至少兼容一款产品</w:t>
            </w:r>
          </w:p>
        </w:tc>
        <w:tc>
          <w:tcPr>
            <w:tcW w:w="567" w:type="dxa"/>
            <w:vMerge w:val="continue"/>
            <w:noWrap/>
          </w:tcPr>
          <w:p w14:paraId="537F774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C0F7CC3">
            <w:pPr>
              <w:autoSpaceDN w:val="0"/>
              <w:spacing w:line="360" w:lineRule="auto"/>
              <w:ind w:left="150"/>
              <w:rPr>
                <w:rFonts w:ascii="Times New Roman" w:hAnsi="Times New Roman" w:eastAsia="宋体" w:cs="Times New Roman"/>
                <w:b/>
                <w:kern w:val="0"/>
                <w:sz w:val="16"/>
                <w:szCs w:val="16"/>
              </w:rPr>
            </w:pPr>
          </w:p>
        </w:tc>
      </w:tr>
      <w:tr w14:paraId="0AAC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0DF292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C3B837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22FE15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1E3E640">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6F04E87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★部件兼容</w:t>
            </w:r>
          </w:p>
        </w:tc>
        <w:tc>
          <w:tcPr>
            <w:tcW w:w="4916" w:type="dxa"/>
          </w:tcPr>
          <w:p w14:paraId="2A56CE16">
            <w:pPr>
              <w:pStyle w:val="3"/>
              <w:ind w:left="281" w:firstLine="0" w:firstLineChars="0"/>
              <w:rPr>
                <w:b/>
                <w:kern w:val="0"/>
                <w:sz w:val="16"/>
                <w:szCs w:val="16"/>
              </w:rPr>
            </w:pPr>
            <w:r>
              <w:rPr>
                <w:rFonts w:hint="eastAsia"/>
                <w:b/>
                <w:kern w:val="0"/>
                <w:sz w:val="16"/>
                <w:szCs w:val="16"/>
              </w:rPr>
              <w:t>供应商提供兼容的系统总线、HBA 卡、RAID 卡、网卡、光纤卡、A I 加速卡、GPU、NPU 等品牌及型号清单</w:t>
            </w:r>
          </w:p>
        </w:tc>
        <w:tc>
          <w:tcPr>
            <w:tcW w:w="567" w:type="dxa"/>
            <w:vMerge w:val="continue"/>
            <w:noWrap/>
          </w:tcPr>
          <w:p w14:paraId="5F2CE5F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87E91D0">
            <w:pPr>
              <w:autoSpaceDN w:val="0"/>
              <w:spacing w:line="360" w:lineRule="auto"/>
              <w:ind w:left="150"/>
              <w:rPr>
                <w:rFonts w:ascii="Times New Roman" w:hAnsi="Times New Roman" w:eastAsia="宋体" w:cs="Times New Roman"/>
                <w:b/>
                <w:kern w:val="0"/>
                <w:sz w:val="16"/>
                <w:szCs w:val="16"/>
              </w:rPr>
            </w:pPr>
          </w:p>
        </w:tc>
      </w:tr>
      <w:tr w14:paraId="6EA7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24BF85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78357A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4C796E2">
            <w:pPr>
              <w:autoSpaceDN w:val="0"/>
              <w:spacing w:line="360" w:lineRule="auto"/>
              <w:ind w:left="114"/>
              <w:rPr>
                <w:rFonts w:ascii="Times New Roman" w:hAnsi="Times New Roman" w:eastAsia="宋体" w:cs="Times New Roman"/>
                <w:b/>
                <w:kern w:val="0"/>
                <w:sz w:val="16"/>
                <w:szCs w:val="16"/>
              </w:rPr>
            </w:pPr>
          </w:p>
        </w:tc>
        <w:tc>
          <w:tcPr>
            <w:tcW w:w="646" w:type="dxa"/>
            <w:noWrap/>
          </w:tcPr>
          <w:p w14:paraId="27F452CA">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稳定性</w:t>
            </w:r>
          </w:p>
        </w:tc>
        <w:tc>
          <w:tcPr>
            <w:tcW w:w="1299" w:type="dxa"/>
            <w:noWrap/>
          </w:tcPr>
          <w:p w14:paraId="6318DE6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★操作系统连续运行 168 小时</w:t>
            </w:r>
          </w:p>
        </w:tc>
        <w:tc>
          <w:tcPr>
            <w:tcW w:w="4916" w:type="dxa"/>
          </w:tcPr>
          <w:p w14:paraId="4C1A1400">
            <w:pPr>
              <w:pStyle w:val="3"/>
              <w:ind w:left="281" w:firstLine="0" w:firstLineChars="0"/>
              <w:rPr>
                <w:b/>
                <w:kern w:val="0"/>
                <w:sz w:val="16"/>
                <w:szCs w:val="16"/>
              </w:rPr>
            </w:pPr>
            <w:r>
              <w:rPr>
                <w:rFonts w:hint="eastAsia"/>
                <w:b/>
                <w:kern w:val="0"/>
                <w:sz w:val="16"/>
                <w:szCs w:val="16"/>
              </w:rPr>
              <w:t>操作系统高负载下连续常态运行 168 小时无故障</w:t>
            </w:r>
          </w:p>
        </w:tc>
        <w:tc>
          <w:tcPr>
            <w:tcW w:w="567" w:type="dxa"/>
            <w:vMerge w:val="continue"/>
            <w:noWrap/>
          </w:tcPr>
          <w:p w14:paraId="1F7E2F6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6EC3484">
            <w:pPr>
              <w:autoSpaceDN w:val="0"/>
              <w:spacing w:line="360" w:lineRule="auto"/>
              <w:ind w:left="150"/>
              <w:rPr>
                <w:rFonts w:ascii="Times New Roman" w:hAnsi="Times New Roman" w:eastAsia="宋体" w:cs="Times New Roman"/>
                <w:b/>
                <w:kern w:val="0"/>
                <w:sz w:val="16"/>
                <w:szCs w:val="16"/>
              </w:rPr>
            </w:pPr>
          </w:p>
        </w:tc>
      </w:tr>
      <w:tr w14:paraId="1BBF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9E9159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DEEACF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86EF292">
            <w:pPr>
              <w:autoSpaceDN w:val="0"/>
              <w:spacing w:line="360" w:lineRule="auto"/>
              <w:ind w:left="114"/>
              <w:rPr>
                <w:rFonts w:ascii="Times New Roman" w:hAnsi="Times New Roman" w:eastAsia="宋体" w:cs="Times New Roman"/>
                <w:b/>
                <w:kern w:val="0"/>
                <w:sz w:val="16"/>
                <w:szCs w:val="16"/>
              </w:rPr>
            </w:pPr>
          </w:p>
        </w:tc>
        <w:tc>
          <w:tcPr>
            <w:tcW w:w="646" w:type="dxa"/>
            <w:noWrap/>
          </w:tcPr>
          <w:p w14:paraId="335CBFA1">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备份还原</w:t>
            </w:r>
          </w:p>
        </w:tc>
        <w:tc>
          <w:tcPr>
            <w:tcW w:w="1299" w:type="dxa"/>
            <w:noWrap/>
          </w:tcPr>
          <w:p w14:paraId="08304F3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★备份还原</w:t>
            </w:r>
          </w:p>
        </w:tc>
        <w:tc>
          <w:tcPr>
            <w:tcW w:w="4916" w:type="dxa"/>
          </w:tcPr>
          <w:p w14:paraId="405CC980">
            <w:pPr>
              <w:pStyle w:val="3"/>
              <w:ind w:left="281" w:firstLine="0" w:firstLineChars="0"/>
              <w:rPr>
                <w:b/>
                <w:kern w:val="0"/>
                <w:sz w:val="16"/>
                <w:szCs w:val="16"/>
              </w:rPr>
            </w:pPr>
            <w:r>
              <w:rPr>
                <w:rFonts w:hint="eastAsia"/>
                <w:b/>
                <w:kern w:val="0"/>
                <w:sz w:val="16"/>
                <w:szCs w:val="16"/>
              </w:rPr>
              <w:t>操作系统提供备份还原功能，支持生成系统状态快照及恢复系统状态</w:t>
            </w:r>
          </w:p>
        </w:tc>
        <w:tc>
          <w:tcPr>
            <w:tcW w:w="567" w:type="dxa"/>
            <w:vMerge w:val="continue"/>
            <w:noWrap/>
          </w:tcPr>
          <w:p w14:paraId="42AB146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839C81F">
            <w:pPr>
              <w:autoSpaceDN w:val="0"/>
              <w:spacing w:line="360" w:lineRule="auto"/>
              <w:ind w:left="150"/>
              <w:rPr>
                <w:rFonts w:ascii="Times New Roman" w:hAnsi="Times New Roman" w:eastAsia="宋体" w:cs="Times New Roman"/>
                <w:b/>
                <w:kern w:val="0"/>
                <w:sz w:val="16"/>
                <w:szCs w:val="16"/>
              </w:rPr>
            </w:pPr>
          </w:p>
        </w:tc>
      </w:tr>
      <w:tr w14:paraId="7A3D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335E64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5CF167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49DBEAE">
            <w:pPr>
              <w:autoSpaceDN w:val="0"/>
              <w:spacing w:line="360" w:lineRule="auto"/>
              <w:ind w:left="114"/>
              <w:rPr>
                <w:rFonts w:ascii="Times New Roman" w:hAnsi="Times New Roman" w:eastAsia="宋体" w:cs="Times New Roman"/>
                <w:b/>
                <w:kern w:val="0"/>
                <w:sz w:val="16"/>
                <w:szCs w:val="16"/>
              </w:rPr>
            </w:pPr>
          </w:p>
        </w:tc>
        <w:tc>
          <w:tcPr>
            <w:tcW w:w="646" w:type="dxa"/>
            <w:noWrap/>
          </w:tcPr>
          <w:p w14:paraId="32A8DED2">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内存纠错</w:t>
            </w:r>
          </w:p>
        </w:tc>
        <w:tc>
          <w:tcPr>
            <w:tcW w:w="1299" w:type="dxa"/>
            <w:noWrap/>
          </w:tcPr>
          <w:p w14:paraId="1378EE5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★内存纠错</w:t>
            </w:r>
          </w:p>
        </w:tc>
        <w:tc>
          <w:tcPr>
            <w:tcW w:w="4916" w:type="dxa"/>
          </w:tcPr>
          <w:p w14:paraId="215B4C9B">
            <w:pPr>
              <w:pStyle w:val="3"/>
              <w:ind w:left="281" w:firstLine="0" w:firstLineChars="0"/>
              <w:rPr>
                <w:b/>
                <w:kern w:val="0"/>
                <w:sz w:val="16"/>
                <w:szCs w:val="16"/>
              </w:rPr>
            </w:pPr>
            <w:r>
              <w:rPr>
                <w:rFonts w:hint="eastAsia"/>
                <w:b/>
                <w:kern w:val="0"/>
                <w:sz w:val="16"/>
                <w:szCs w:val="16"/>
              </w:rPr>
              <w:t>操作系统支持 DDR3、DDR4 等内存上的ECC 查错、纠错</w:t>
            </w:r>
          </w:p>
        </w:tc>
        <w:tc>
          <w:tcPr>
            <w:tcW w:w="567" w:type="dxa"/>
            <w:vMerge w:val="continue"/>
            <w:noWrap/>
          </w:tcPr>
          <w:p w14:paraId="46968C1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889D1AF">
            <w:pPr>
              <w:autoSpaceDN w:val="0"/>
              <w:spacing w:line="360" w:lineRule="auto"/>
              <w:ind w:left="150"/>
              <w:rPr>
                <w:rFonts w:ascii="Times New Roman" w:hAnsi="Times New Roman" w:eastAsia="宋体" w:cs="Times New Roman"/>
                <w:b/>
                <w:kern w:val="0"/>
                <w:sz w:val="16"/>
                <w:szCs w:val="16"/>
              </w:rPr>
            </w:pPr>
          </w:p>
        </w:tc>
      </w:tr>
      <w:tr w14:paraId="5253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01E4C6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5668BF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A14A6E5">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05539E80">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热插拔</w:t>
            </w:r>
          </w:p>
        </w:tc>
        <w:tc>
          <w:tcPr>
            <w:tcW w:w="1299" w:type="dxa"/>
            <w:noWrap/>
          </w:tcPr>
          <w:p w14:paraId="73F438F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CPU 热插拔</w:t>
            </w:r>
          </w:p>
        </w:tc>
        <w:tc>
          <w:tcPr>
            <w:tcW w:w="4916" w:type="dxa"/>
          </w:tcPr>
          <w:p w14:paraId="7B3B2D5B">
            <w:pPr>
              <w:pStyle w:val="3"/>
              <w:ind w:left="281" w:firstLine="0" w:firstLineChars="0"/>
              <w:rPr>
                <w:b/>
                <w:kern w:val="0"/>
                <w:sz w:val="16"/>
                <w:szCs w:val="16"/>
              </w:rPr>
            </w:pPr>
            <w:r>
              <w:rPr>
                <w:rFonts w:hint="eastAsia"/>
                <w:b/>
                <w:kern w:val="0"/>
                <w:sz w:val="16"/>
                <w:szCs w:val="16"/>
              </w:rPr>
              <w:t>硬件支持时，操作系统支持 CPU 热插拔</w:t>
            </w:r>
          </w:p>
        </w:tc>
        <w:tc>
          <w:tcPr>
            <w:tcW w:w="567" w:type="dxa"/>
            <w:vMerge w:val="continue"/>
            <w:noWrap/>
          </w:tcPr>
          <w:p w14:paraId="2847E80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99D4B01">
            <w:pPr>
              <w:autoSpaceDN w:val="0"/>
              <w:spacing w:line="360" w:lineRule="auto"/>
              <w:ind w:left="150"/>
              <w:rPr>
                <w:rFonts w:ascii="Times New Roman" w:hAnsi="Times New Roman" w:eastAsia="宋体" w:cs="Times New Roman"/>
                <w:b/>
                <w:kern w:val="0"/>
                <w:sz w:val="16"/>
                <w:szCs w:val="16"/>
              </w:rPr>
            </w:pPr>
          </w:p>
        </w:tc>
      </w:tr>
      <w:tr w14:paraId="6D89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0A93344">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620A34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D25948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5BF7A1A">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6DBBEB5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内存热插拔</w:t>
            </w:r>
          </w:p>
        </w:tc>
        <w:tc>
          <w:tcPr>
            <w:tcW w:w="4916" w:type="dxa"/>
          </w:tcPr>
          <w:p w14:paraId="5D4170A1">
            <w:pPr>
              <w:pStyle w:val="3"/>
              <w:ind w:left="281" w:firstLine="0" w:firstLineChars="0"/>
              <w:rPr>
                <w:b/>
                <w:kern w:val="0"/>
                <w:sz w:val="16"/>
                <w:szCs w:val="16"/>
              </w:rPr>
            </w:pPr>
            <w:r>
              <w:rPr>
                <w:rFonts w:hint="eastAsia"/>
                <w:b/>
                <w:kern w:val="0"/>
                <w:sz w:val="16"/>
                <w:szCs w:val="16"/>
              </w:rPr>
              <w:t>硬件支持时，操作系统支持内存热插拔</w:t>
            </w:r>
          </w:p>
        </w:tc>
        <w:tc>
          <w:tcPr>
            <w:tcW w:w="567" w:type="dxa"/>
            <w:vMerge w:val="continue"/>
            <w:noWrap/>
          </w:tcPr>
          <w:p w14:paraId="328AB78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EAF136E">
            <w:pPr>
              <w:autoSpaceDN w:val="0"/>
              <w:spacing w:line="360" w:lineRule="auto"/>
              <w:ind w:left="150"/>
              <w:rPr>
                <w:rFonts w:ascii="Times New Roman" w:hAnsi="Times New Roman" w:eastAsia="宋体" w:cs="Times New Roman"/>
                <w:b/>
                <w:kern w:val="0"/>
                <w:sz w:val="16"/>
                <w:szCs w:val="16"/>
              </w:rPr>
            </w:pPr>
          </w:p>
        </w:tc>
      </w:tr>
      <w:tr w14:paraId="7A90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A4C671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01C982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405069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FDB08E6">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0F1604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★硬盘热插拔</w:t>
            </w:r>
          </w:p>
        </w:tc>
        <w:tc>
          <w:tcPr>
            <w:tcW w:w="4916" w:type="dxa"/>
          </w:tcPr>
          <w:p w14:paraId="0707863F">
            <w:pPr>
              <w:pStyle w:val="3"/>
              <w:ind w:left="281" w:firstLine="0" w:firstLineChars="0"/>
              <w:rPr>
                <w:b/>
                <w:kern w:val="0"/>
                <w:sz w:val="16"/>
                <w:szCs w:val="16"/>
              </w:rPr>
            </w:pPr>
            <w:r>
              <w:rPr>
                <w:rFonts w:hint="eastAsia"/>
                <w:b/>
                <w:kern w:val="0"/>
                <w:sz w:val="16"/>
                <w:szCs w:val="16"/>
              </w:rPr>
              <w:t>硬件支持时，操作系统支持硬盘热插拔</w:t>
            </w:r>
          </w:p>
        </w:tc>
        <w:tc>
          <w:tcPr>
            <w:tcW w:w="567" w:type="dxa"/>
            <w:vMerge w:val="continue"/>
            <w:noWrap/>
          </w:tcPr>
          <w:p w14:paraId="46B5DB6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9AFDBCF">
            <w:pPr>
              <w:autoSpaceDN w:val="0"/>
              <w:spacing w:line="360" w:lineRule="auto"/>
              <w:ind w:left="150"/>
              <w:rPr>
                <w:rFonts w:ascii="Times New Roman" w:hAnsi="Times New Roman" w:eastAsia="宋体" w:cs="Times New Roman"/>
                <w:b/>
                <w:kern w:val="0"/>
                <w:sz w:val="16"/>
                <w:szCs w:val="16"/>
              </w:rPr>
            </w:pPr>
          </w:p>
        </w:tc>
      </w:tr>
      <w:tr w14:paraId="7855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A20CEB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7A5F7C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520405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1517E1B">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维护工具</w:t>
            </w:r>
          </w:p>
        </w:tc>
        <w:tc>
          <w:tcPr>
            <w:tcW w:w="1299" w:type="dxa"/>
            <w:noWrap/>
          </w:tcPr>
          <w:p w14:paraId="3E5FC19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★远程维护</w:t>
            </w:r>
          </w:p>
        </w:tc>
        <w:tc>
          <w:tcPr>
            <w:tcW w:w="4916" w:type="dxa"/>
          </w:tcPr>
          <w:p w14:paraId="7A930B15">
            <w:pPr>
              <w:pStyle w:val="3"/>
              <w:ind w:left="281" w:firstLine="0" w:firstLineChars="0"/>
              <w:rPr>
                <w:b/>
                <w:kern w:val="0"/>
                <w:sz w:val="16"/>
                <w:szCs w:val="16"/>
              </w:rPr>
            </w:pPr>
            <w:r>
              <w:rPr>
                <w:rFonts w:hint="eastAsia"/>
                <w:b/>
                <w:kern w:val="0"/>
                <w:sz w:val="16"/>
                <w:szCs w:val="16"/>
              </w:rPr>
              <w:t>操作系统提供远程控制管理工具，支持RDP、SSH、SPICE、VNC 等协议，方便用户进行文本或图形化形式的远程连接及维护</w:t>
            </w:r>
          </w:p>
        </w:tc>
        <w:tc>
          <w:tcPr>
            <w:tcW w:w="567" w:type="dxa"/>
            <w:vMerge w:val="continue"/>
            <w:noWrap/>
          </w:tcPr>
          <w:p w14:paraId="761D122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44F1141">
            <w:pPr>
              <w:autoSpaceDN w:val="0"/>
              <w:spacing w:line="360" w:lineRule="auto"/>
              <w:ind w:left="150"/>
              <w:rPr>
                <w:rFonts w:ascii="Times New Roman" w:hAnsi="Times New Roman" w:eastAsia="宋体" w:cs="Times New Roman"/>
                <w:b/>
                <w:kern w:val="0"/>
                <w:sz w:val="16"/>
                <w:szCs w:val="16"/>
              </w:rPr>
            </w:pPr>
          </w:p>
        </w:tc>
      </w:tr>
      <w:tr w14:paraId="616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5548C6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79C177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A3E648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6A3D035">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0577657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★文件完整检查</w:t>
            </w:r>
          </w:p>
        </w:tc>
        <w:tc>
          <w:tcPr>
            <w:tcW w:w="4916" w:type="dxa"/>
          </w:tcPr>
          <w:p w14:paraId="507B279E">
            <w:pPr>
              <w:pStyle w:val="3"/>
              <w:ind w:left="281" w:firstLine="0" w:firstLineChars="0"/>
              <w:rPr>
                <w:b/>
                <w:kern w:val="0"/>
                <w:sz w:val="16"/>
                <w:szCs w:val="16"/>
              </w:rPr>
            </w:pPr>
            <w:r>
              <w:rPr>
                <w:rFonts w:hint="eastAsia"/>
                <w:b/>
                <w:kern w:val="0"/>
                <w:sz w:val="16"/>
                <w:szCs w:val="16"/>
              </w:rPr>
              <w:t>操作系统提供文件系统检查工具，对文件系统完整性进行检测和修复</w:t>
            </w:r>
          </w:p>
        </w:tc>
        <w:tc>
          <w:tcPr>
            <w:tcW w:w="567" w:type="dxa"/>
            <w:vMerge w:val="continue"/>
            <w:noWrap/>
          </w:tcPr>
          <w:p w14:paraId="1FABBF8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ADE68F2">
            <w:pPr>
              <w:autoSpaceDN w:val="0"/>
              <w:spacing w:line="360" w:lineRule="auto"/>
              <w:ind w:left="150"/>
              <w:rPr>
                <w:rFonts w:ascii="Times New Roman" w:hAnsi="Times New Roman" w:eastAsia="宋体" w:cs="Times New Roman"/>
                <w:b/>
                <w:kern w:val="0"/>
                <w:sz w:val="16"/>
                <w:szCs w:val="16"/>
              </w:rPr>
            </w:pPr>
          </w:p>
        </w:tc>
      </w:tr>
      <w:tr w14:paraId="4195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EB847A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EA2B46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2EEC2BB">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CB16371">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2C40A1E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★内核分析</w:t>
            </w:r>
          </w:p>
        </w:tc>
        <w:tc>
          <w:tcPr>
            <w:tcW w:w="4916" w:type="dxa"/>
          </w:tcPr>
          <w:p w14:paraId="4690933B">
            <w:pPr>
              <w:pStyle w:val="3"/>
              <w:ind w:left="281" w:firstLine="0" w:firstLineChars="0"/>
              <w:rPr>
                <w:b/>
                <w:kern w:val="0"/>
                <w:sz w:val="16"/>
                <w:szCs w:val="16"/>
              </w:rPr>
            </w:pPr>
            <w:r>
              <w:rPr>
                <w:rFonts w:hint="eastAsia"/>
                <w:b/>
                <w:kern w:val="0"/>
                <w:sz w:val="16"/>
                <w:szCs w:val="16"/>
              </w:rPr>
              <w:t>操作系统提供内核性能分析工具，提供性能分析框架，支持对内核函数层面进行分析；提供内核探测工具，支持对内核及用户态程序动态追踪</w:t>
            </w:r>
          </w:p>
        </w:tc>
        <w:tc>
          <w:tcPr>
            <w:tcW w:w="567" w:type="dxa"/>
            <w:vMerge w:val="continue"/>
            <w:noWrap/>
          </w:tcPr>
          <w:p w14:paraId="336D16A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B09C9F2">
            <w:pPr>
              <w:autoSpaceDN w:val="0"/>
              <w:spacing w:line="360" w:lineRule="auto"/>
              <w:ind w:left="150"/>
              <w:rPr>
                <w:rFonts w:ascii="Times New Roman" w:hAnsi="Times New Roman" w:eastAsia="宋体" w:cs="Times New Roman"/>
                <w:b/>
                <w:kern w:val="0"/>
                <w:sz w:val="16"/>
                <w:szCs w:val="16"/>
              </w:rPr>
            </w:pPr>
          </w:p>
        </w:tc>
      </w:tr>
      <w:tr w14:paraId="527A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FECF290">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022576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07FE32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5396B98">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06E158B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集中管可控</w:t>
            </w:r>
          </w:p>
        </w:tc>
        <w:tc>
          <w:tcPr>
            <w:tcW w:w="4916" w:type="dxa"/>
          </w:tcPr>
          <w:p w14:paraId="0E157505">
            <w:pPr>
              <w:pStyle w:val="3"/>
              <w:ind w:left="281" w:firstLine="0" w:firstLineChars="0"/>
              <w:rPr>
                <w:b/>
                <w:kern w:val="0"/>
                <w:sz w:val="16"/>
                <w:szCs w:val="16"/>
              </w:rPr>
            </w:pPr>
            <w:r>
              <w:rPr>
                <w:rFonts w:hint="eastAsia"/>
                <w:b/>
                <w:kern w:val="0"/>
                <w:sz w:val="16"/>
                <w:szCs w:val="16"/>
              </w:rPr>
              <w:t>操作系统提供集中管控工具，支持对区域内服务器操作系统进行集中管理维护</w:t>
            </w:r>
          </w:p>
        </w:tc>
        <w:tc>
          <w:tcPr>
            <w:tcW w:w="567" w:type="dxa"/>
            <w:vMerge w:val="continue"/>
            <w:noWrap/>
          </w:tcPr>
          <w:p w14:paraId="6837030D">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17CF971">
            <w:pPr>
              <w:autoSpaceDN w:val="0"/>
              <w:spacing w:line="360" w:lineRule="auto"/>
              <w:ind w:left="150"/>
              <w:rPr>
                <w:rFonts w:ascii="Times New Roman" w:hAnsi="Times New Roman" w:eastAsia="宋体" w:cs="Times New Roman"/>
                <w:b/>
                <w:kern w:val="0"/>
                <w:sz w:val="16"/>
                <w:szCs w:val="16"/>
              </w:rPr>
            </w:pPr>
          </w:p>
        </w:tc>
      </w:tr>
      <w:tr w14:paraId="6052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121A1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78044B1">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D80DB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19245DF">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38F5E8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兼容性评价</w:t>
            </w:r>
          </w:p>
        </w:tc>
        <w:tc>
          <w:tcPr>
            <w:tcW w:w="4916" w:type="dxa"/>
          </w:tcPr>
          <w:p w14:paraId="7E2ACEF0">
            <w:pPr>
              <w:pStyle w:val="3"/>
              <w:ind w:left="281" w:firstLine="0" w:firstLineChars="0"/>
              <w:rPr>
                <w:b/>
                <w:kern w:val="0"/>
                <w:sz w:val="16"/>
                <w:szCs w:val="16"/>
              </w:rPr>
            </w:pPr>
            <w:r>
              <w:rPr>
                <w:rFonts w:hint="eastAsia"/>
                <w:b/>
                <w:kern w:val="0"/>
                <w:sz w:val="16"/>
                <w:szCs w:val="16"/>
              </w:rPr>
              <w:t>操作系统提供软硬件兼容性检查工具，自动分析应用软件、硬件兼容性，定位兼容性问题；提供操作系统跨版本兼容性分析工具，在迁移前检查分析软硬件，定位兼容性问题。</w:t>
            </w:r>
          </w:p>
        </w:tc>
        <w:tc>
          <w:tcPr>
            <w:tcW w:w="567" w:type="dxa"/>
            <w:vMerge w:val="continue"/>
            <w:noWrap/>
          </w:tcPr>
          <w:p w14:paraId="4B51C23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A94FA46">
            <w:pPr>
              <w:autoSpaceDN w:val="0"/>
              <w:spacing w:line="360" w:lineRule="auto"/>
              <w:ind w:left="150"/>
              <w:rPr>
                <w:rFonts w:ascii="Times New Roman" w:hAnsi="Times New Roman" w:eastAsia="宋体" w:cs="Times New Roman"/>
                <w:b/>
                <w:kern w:val="0"/>
                <w:sz w:val="16"/>
                <w:szCs w:val="16"/>
              </w:rPr>
            </w:pPr>
          </w:p>
        </w:tc>
      </w:tr>
      <w:tr w14:paraId="6ECA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01542E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AB5829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05EFA4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6B4241A">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7D9B6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性能调优</w:t>
            </w:r>
          </w:p>
        </w:tc>
        <w:tc>
          <w:tcPr>
            <w:tcW w:w="4916" w:type="dxa"/>
          </w:tcPr>
          <w:p w14:paraId="06415A99">
            <w:pPr>
              <w:pStyle w:val="3"/>
              <w:ind w:left="281" w:firstLine="0" w:firstLineChars="0"/>
              <w:rPr>
                <w:b/>
                <w:kern w:val="0"/>
                <w:sz w:val="16"/>
                <w:szCs w:val="16"/>
              </w:rPr>
            </w:pPr>
            <w:r>
              <w:rPr>
                <w:rFonts w:hint="eastAsia"/>
                <w:b/>
                <w:kern w:val="0"/>
                <w:sz w:val="16"/>
                <w:szCs w:val="16"/>
              </w:rPr>
              <w:t>操作系统提供性能测试调优工具，按系统工作特点（如计算为主、存储为主等）自动优化系统配置</w:t>
            </w:r>
          </w:p>
        </w:tc>
        <w:tc>
          <w:tcPr>
            <w:tcW w:w="567" w:type="dxa"/>
            <w:vMerge w:val="continue"/>
            <w:noWrap/>
          </w:tcPr>
          <w:p w14:paraId="143D53F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FCAB693">
            <w:pPr>
              <w:autoSpaceDN w:val="0"/>
              <w:spacing w:line="360" w:lineRule="auto"/>
              <w:ind w:left="150"/>
              <w:rPr>
                <w:rFonts w:ascii="Times New Roman" w:hAnsi="Times New Roman" w:eastAsia="宋体" w:cs="Times New Roman"/>
                <w:b/>
                <w:kern w:val="0"/>
                <w:sz w:val="16"/>
                <w:szCs w:val="16"/>
              </w:rPr>
            </w:pPr>
          </w:p>
        </w:tc>
      </w:tr>
      <w:tr w14:paraId="6A72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BEBF6C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6682AD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53FF9BB">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25C584B">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日志管理</w:t>
            </w:r>
          </w:p>
        </w:tc>
        <w:tc>
          <w:tcPr>
            <w:tcW w:w="1299" w:type="dxa"/>
            <w:noWrap/>
          </w:tcPr>
          <w:p w14:paraId="0BB41B8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日志记录与存储</w:t>
            </w:r>
          </w:p>
        </w:tc>
        <w:tc>
          <w:tcPr>
            <w:tcW w:w="4916" w:type="dxa"/>
          </w:tcPr>
          <w:p w14:paraId="1790BB33">
            <w:pPr>
              <w:pStyle w:val="3"/>
              <w:ind w:left="281" w:firstLine="0" w:firstLineChars="0"/>
              <w:rPr>
                <w:b/>
                <w:kern w:val="0"/>
                <w:sz w:val="16"/>
                <w:szCs w:val="16"/>
              </w:rPr>
            </w:pPr>
            <w:r>
              <w:rPr>
                <w:rFonts w:hint="eastAsia"/>
                <w:b/>
                <w:kern w:val="0"/>
                <w:sz w:val="16"/>
                <w:szCs w:val="16"/>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567" w:type="dxa"/>
            <w:vMerge w:val="continue"/>
            <w:noWrap/>
          </w:tcPr>
          <w:p w14:paraId="266A4D0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718B8B0">
            <w:pPr>
              <w:autoSpaceDN w:val="0"/>
              <w:spacing w:line="360" w:lineRule="auto"/>
              <w:ind w:left="150"/>
              <w:rPr>
                <w:rFonts w:ascii="Times New Roman" w:hAnsi="Times New Roman" w:eastAsia="宋体" w:cs="Times New Roman"/>
                <w:b/>
                <w:kern w:val="0"/>
                <w:sz w:val="16"/>
                <w:szCs w:val="16"/>
              </w:rPr>
            </w:pPr>
          </w:p>
        </w:tc>
      </w:tr>
      <w:tr w14:paraId="122E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FFA22E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A1A1A70">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67513B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481B223">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3E9BC91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 日志处理与分析</w:t>
            </w:r>
          </w:p>
        </w:tc>
        <w:tc>
          <w:tcPr>
            <w:tcW w:w="4916" w:type="dxa"/>
          </w:tcPr>
          <w:p w14:paraId="797DA801">
            <w:pPr>
              <w:pStyle w:val="3"/>
              <w:ind w:left="281" w:firstLine="0" w:firstLineChars="0"/>
              <w:rPr>
                <w:b/>
                <w:kern w:val="0"/>
                <w:sz w:val="16"/>
                <w:szCs w:val="16"/>
              </w:rPr>
            </w:pPr>
            <w:r>
              <w:rPr>
                <w:rFonts w:hint="eastAsia"/>
                <w:b/>
                <w:kern w:val="0"/>
                <w:sz w:val="16"/>
                <w:szCs w:val="16"/>
              </w:rPr>
              <w:t>操作系统提供系统错误问题回溯分析工具，对系统崩溃问题及错误问题进行回溯；支持日志切分、一键收集、转储、同步机制</w:t>
            </w:r>
          </w:p>
        </w:tc>
        <w:tc>
          <w:tcPr>
            <w:tcW w:w="567" w:type="dxa"/>
            <w:vMerge w:val="continue"/>
            <w:noWrap/>
          </w:tcPr>
          <w:p w14:paraId="64A320D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303A03">
            <w:pPr>
              <w:autoSpaceDN w:val="0"/>
              <w:spacing w:line="360" w:lineRule="auto"/>
              <w:ind w:left="150"/>
              <w:rPr>
                <w:rFonts w:ascii="Times New Roman" w:hAnsi="Times New Roman" w:eastAsia="宋体" w:cs="Times New Roman"/>
                <w:b/>
                <w:kern w:val="0"/>
                <w:sz w:val="16"/>
                <w:szCs w:val="16"/>
              </w:rPr>
            </w:pPr>
          </w:p>
        </w:tc>
      </w:tr>
      <w:tr w14:paraId="623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34239C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EAEE75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6EF192E">
            <w:pPr>
              <w:autoSpaceDN w:val="0"/>
              <w:spacing w:line="360" w:lineRule="auto"/>
              <w:ind w:left="114"/>
              <w:rPr>
                <w:rFonts w:ascii="Times New Roman" w:hAnsi="Times New Roman" w:eastAsia="宋体" w:cs="Times New Roman"/>
                <w:b/>
                <w:kern w:val="0"/>
                <w:sz w:val="16"/>
                <w:szCs w:val="16"/>
              </w:rPr>
            </w:pPr>
          </w:p>
        </w:tc>
        <w:tc>
          <w:tcPr>
            <w:tcW w:w="646" w:type="dxa"/>
            <w:noWrap/>
          </w:tcPr>
          <w:p w14:paraId="5DA5C251">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脆弱性管理</w:t>
            </w:r>
          </w:p>
        </w:tc>
        <w:tc>
          <w:tcPr>
            <w:tcW w:w="1299" w:type="dxa"/>
            <w:noWrap/>
          </w:tcPr>
          <w:p w14:paraId="3B1C77A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★脆弱性管理</w:t>
            </w:r>
          </w:p>
        </w:tc>
        <w:tc>
          <w:tcPr>
            <w:tcW w:w="4916" w:type="dxa"/>
          </w:tcPr>
          <w:p w14:paraId="4E269CBA">
            <w:pPr>
              <w:pStyle w:val="3"/>
              <w:ind w:left="281" w:firstLine="0" w:firstLineChars="0"/>
              <w:rPr>
                <w:b/>
                <w:kern w:val="0"/>
                <w:sz w:val="16"/>
                <w:szCs w:val="16"/>
              </w:rPr>
            </w:pPr>
            <w:r>
              <w:rPr>
                <w:rFonts w:hint="eastAsia"/>
                <w:b/>
                <w:kern w:val="0"/>
                <w:sz w:val="16"/>
                <w:szCs w:val="16"/>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c>
          <w:tcPr>
            <w:tcW w:w="567" w:type="dxa"/>
            <w:vMerge w:val="continue"/>
            <w:noWrap/>
          </w:tcPr>
          <w:p w14:paraId="3A5776B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87240F1">
            <w:pPr>
              <w:autoSpaceDN w:val="0"/>
              <w:spacing w:line="360" w:lineRule="auto"/>
              <w:ind w:left="150"/>
              <w:rPr>
                <w:rFonts w:ascii="Times New Roman" w:hAnsi="Times New Roman" w:eastAsia="宋体" w:cs="Times New Roman"/>
                <w:b/>
                <w:kern w:val="0"/>
                <w:sz w:val="16"/>
                <w:szCs w:val="16"/>
              </w:rPr>
            </w:pPr>
          </w:p>
        </w:tc>
      </w:tr>
      <w:tr w14:paraId="0BE6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20D176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B48C31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170DA98">
            <w:pPr>
              <w:autoSpaceDN w:val="0"/>
              <w:spacing w:line="360" w:lineRule="auto"/>
              <w:ind w:left="114"/>
              <w:rPr>
                <w:rFonts w:ascii="Times New Roman" w:hAnsi="Times New Roman" w:eastAsia="宋体" w:cs="Times New Roman"/>
                <w:b/>
                <w:kern w:val="0"/>
                <w:sz w:val="16"/>
                <w:szCs w:val="16"/>
              </w:rPr>
            </w:pPr>
          </w:p>
        </w:tc>
        <w:tc>
          <w:tcPr>
            <w:tcW w:w="646" w:type="dxa"/>
            <w:noWrap/>
          </w:tcPr>
          <w:p w14:paraId="317EA427">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热补丁</w:t>
            </w:r>
          </w:p>
        </w:tc>
        <w:tc>
          <w:tcPr>
            <w:tcW w:w="1299" w:type="dxa"/>
            <w:noWrap/>
          </w:tcPr>
          <w:p w14:paraId="626C491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★热补丁</w:t>
            </w:r>
          </w:p>
        </w:tc>
        <w:tc>
          <w:tcPr>
            <w:tcW w:w="4916" w:type="dxa"/>
          </w:tcPr>
          <w:p w14:paraId="6F3C6718">
            <w:pPr>
              <w:pStyle w:val="3"/>
              <w:ind w:left="281" w:firstLine="0" w:firstLineChars="0"/>
              <w:rPr>
                <w:b/>
                <w:kern w:val="0"/>
                <w:sz w:val="16"/>
                <w:szCs w:val="16"/>
              </w:rPr>
            </w:pPr>
            <w:r>
              <w:rPr>
                <w:rFonts w:hint="eastAsia"/>
                <w:b/>
                <w:kern w:val="0"/>
                <w:sz w:val="16"/>
                <w:szCs w:val="16"/>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567" w:type="dxa"/>
            <w:vMerge w:val="continue"/>
            <w:noWrap/>
          </w:tcPr>
          <w:p w14:paraId="7B4BF3F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BDB01F4">
            <w:pPr>
              <w:autoSpaceDN w:val="0"/>
              <w:spacing w:line="360" w:lineRule="auto"/>
              <w:ind w:left="150"/>
              <w:rPr>
                <w:rFonts w:ascii="Times New Roman" w:hAnsi="Times New Roman" w:eastAsia="宋体" w:cs="Times New Roman"/>
                <w:b/>
                <w:kern w:val="0"/>
                <w:sz w:val="16"/>
                <w:szCs w:val="16"/>
              </w:rPr>
            </w:pPr>
          </w:p>
        </w:tc>
      </w:tr>
      <w:tr w14:paraId="263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747337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18F950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C554485">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E32A2BE">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系统升级</w:t>
            </w:r>
          </w:p>
        </w:tc>
        <w:tc>
          <w:tcPr>
            <w:tcW w:w="1299" w:type="dxa"/>
            <w:noWrap/>
          </w:tcPr>
          <w:p w14:paraId="279A4524">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★升级内容</w:t>
            </w:r>
          </w:p>
        </w:tc>
        <w:tc>
          <w:tcPr>
            <w:tcW w:w="4916" w:type="dxa"/>
          </w:tcPr>
          <w:p w14:paraId="645B4221">
            <w:pPr>
              <w:pStyle w:val="3"/>
              <w:ind w:left="281" w:firstLine="0" w:firstLineChars="0"/>
              <w:rPr>
                <w:b/>
                <w:kern w:val="0"/>
                <w:sz w:val="16"/>
                <w:szCs w:val="16"/>
              </w:rPr>
            </w:pPr>
            <w:r>
              <w:rPr>
                <w:rFonts w:hint="eastAsia"/>
                <w:b/>
                <w:kern w:val="0"/>
                <w:sz w:val="16"/>
                <w:szCs w:val="16"/>
              </w:rPr>
              <w:t>操作系统支持系统增量升级功能，对系统部件、安全补丁等升级</w:t>
            </w:r>
          </w:p>
        </w:tc>
        <w:tc>
          <w:tcPr>
            <w:tcW w:w="567" w:type="dxa"/>
            <w:vMerge w:val="continue"/>
            <w:noWrap/>
          </w:tcPr>
          <w:p w14:paraId="1C04D3D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03FAF82">
            <w:pPr>
              <w:autoSpaceDN w:val="0"/>
              <w:spacing w:line="360" w:lineRule="auto"/>
              <w:ind w:left="150"/>
              <w:rPr>
                <w:rFonts w:ascii="Times New Roman" w:hAnsi="Times New Roman" w:eastAsia="宋体" w:cs="Times New Roman"/>
                <w:b/>
                <w:kern w:val="0"/>
                <w:sz w:val="16"/>
                <w:szCs w:val="16"/>
              </w:rPr>
            </w:pPr>
          </w:p>
        </w:tc>
      </w:tr>
      <w:tr w14:paraId="49B5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52A29C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D92A01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D13C36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A3B4F35">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05A7E8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★升级方式</w:t>
            </w:r>
          </w:p>
        </w:tc>
        <w:tc>
          <w:tcPr>
            <w:tcW w:w="4916" w:type="dxa"/>
          </w:tcPr>
          <w:p w14:paraId="6AB56F9D">
            <w:pPr>
              <w:pStyle w:val="3"/>
              <w:ind w:left="281" w:firstLine="0" w:firstLineChars="0"/>
              <w:rPr>
                <w:b/>
                <w:kern w:val="0"/>
                <w:sz w:val="16"/>
                <w:szCs w:val="16"/>
              </w:rPr>
            </w:pPr>
            <w:r>
              <w:rPr>
                <w:rFonts w:hint="eastAsia"/>
                <w:b/>
                <w:kern w:val="0"/>
                <w:sz w:val="16"/>
                <w:szCs w:val="16"/>
              </w:rPr>
              <w:t>操作系统支持在线升级和离线升级</w:t>
            </w:r>
          </w:p>
        </w:tc>
        <w:tc>
          <w:tcPr>
            <w:tcW w:w="567" w:type="dxa"/>
            <w:vMerge w:val="continue"/>
            <w:noWrap/>
          </w:tcPr>
          <w:p w14:paraId="4D87C11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C065348">
            <w:pPr>
              <w:autoSpaceDN w:val="0"/>
              <w:spacing w:line="360" w:lineRule="auto"/>
              <w:ind w:left="150"/>
              <w:rPr>
                <w:rFonts w:ascii="Times New Roman" w:hAnsi="Times New Roman" w:eastAsia="宋体" w:cs="Times New Roman"/>
                <w:b/>
                <w:kern w:val="0"/>
                <w:sz w:val="16"/>
                <w:szCs w:val="16"/>
              </w:rPr>
            </w:pPr>
          </w:p>
        </w:tc>
      </w:tr>
      <w:tr w14:paraId="75F6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6E375F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F31372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E1DDCBD">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AAA0504">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678F59C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★数据保护</w:t>
            </w:r>
          </w:p>
        </w:tc>
        <w:tc>
          <w:tcPr>
            <w:tcW w:w="4916" w:type="dxa"/>
          </w:tcPr>
          <w:p w14:paraId="0174BDCE">
            <w:pPr>
              <w:pStyle w:val="3"/>
              <w:ind w:left="281" w:firstLine="0" w:firstLineChars="0"/>
              <w:rPr>
                <w:b/>
                <w:kern w:val="0"/>
                <w:sz w:val="16"/>
                <w:szCs w:val="16"/>
              </w:rPr>
            </w:pPr>
            <w:r>
              <w:rPr>
                <w:rFonts w:hint="eastAsia"/>
                <w:b/>
                <w:kern w:val="0"/>
                <w:sz w:val="16"/>
                <w:szCs w:val="16"/>
              </w:rPr>
              <w:t>操作系统升级不得修改破坏用户数据</w:t>
            </w:r>
          </w:p>
        </w:tc>
        <w:tc>
          <w:tcPr>
            <w:tcW w:w="567" w:type="dxa"/>
            <w:vMerge w:val="continue"/>
            <w:noWrap/>
          </w:tcPr>
          <w:p w14:paraId="76A2416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9B31343">
            <w:pPr>
              <w:autoSpaceDN w:val="0"/>
              <w:spacing w:line="360" w:lineRule="auto"/>
              <w:ind w:left="150"/>
              <w:rPr>
                <w:rFonts w:ascii="Times New Roman" w:hAnsi="Times New Roman" w:eastAsia="宋体" w:cs="Times New Roman"/>
                <w:b/>
                <w:kern w:val="0"/>
                <w:sz w:val="16"/>
                <w:szCs w:val="16"/>
              </w:rPr>
            </w:pPr>
          </w:p>
        </w:tc>
      </w:tr>
      <w:tr w14:paraId="54F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14DCDA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0D6731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0A8F9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632E03B">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08D10B9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★兼容性</w:t>
            </w:r>
          </w:p>
        </w:tc>
        <w:tc>
          <w:tcPr>
            <w:tcW w:w="4916" w:type="dxa"/>
          </w:tcPr>
          <w:p w14:paraId="56B605EE">
            <w:pPr>
              <w:pStyle w:val="3"/>
              <w:ind w:left="281" w:firstLine="0" w:firstLineChars="0"/>
              <w:rPr>
                <w:b/>
                <w:kern w:val="0"/>
                <w:sz w:val="16"/>
                <w:szCs w:val="16"/>
              </w:rPr>
            </w:pPr>
            <w:r>
              <w:rPr>
                <w:rFonts w:hint="eastAsia"/>
                <w:b/>
                <w:kern w:val="0"/>
                <w:sz w:val="16"/>
                <w:szCs w:val="16"/>
              </w:rPr>
              <w:t>操作系统升级不得影响原有软硬件兼容性，如有影响应显式的提示告知用户</w:t>
            </w:r>
          </w:p>
        </w:tc>
        <w:tc>
          <w:tcPr>
            <w:tcW w:w="567" w:type="dxa"/>
            <w:vMerge w:val="continue"/>
            <w:noWrap/>
          </w:tcPr>
          <w:p w14:paraId="200E5B2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CB728E">
            <w:pPr>
              <w:autoSpaceDN w:val="0"/>
              <w:spacing w:line="360" w:lineRule="auto"/>
              <w:ind w:left="150"/>
              <w:rPr>
                <w:rFonts w:ascii="Times New Roman" w:hAnsi="Times New Roman" w:eastAsia="宋体" w:cs="Times New Roman"/>
                <w:b/>
                <w:kern w:val="0"/>
                <w:sz w:val="16"/>
                <w:szCs w:val="16"/>
              </w:rPr>
            </w:pPr>
          </w:p>
        </w:tc>
      </w:tr>
      <w:tr w14:paraId="48ED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8925C1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1E3D07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BC17DE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9091AB5">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7D52665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★回退</w:t>
            </w:r>
          </w:p>
        </w:tc>
        <w:tc>
          <w:tcPr>
            <w:tcW w:w="4916" w:type="dxa"/>
          </w:tcPr>
          <w:p w14:paraId="5D2D40F1">
            <w:pPr>
              <w:pStyle w:val="3"/>
              <w:ind w:left="281" w:firstLine="0" w:firstLineChars="0"/>
              <w:rPr>
                <w:b/>
                <w:kern w:val="0"/>
                <w:sz w:val="16"/>
                <w:szCs w:val="16"/>
              </w:rPr>
            </w:pPr>
            <w:r>
              <w:rPr>
                <w:rFonts w:hint="eastAsia"/>
                <w:b/>
                <w:kern w:val="0"/>
                <w:sz w:val="16"/>
                <w:szCs w:val="16"/>
              </w:rPr>
              <w:t>操作系统提供升级回退机制，能卸载已升级的软件包，恢复系统原有状态，如升级为不可回退，则系统升级前以显式的提示告知用户</w:t>
            </w:r>
          </w:p>
        </w:tc>
        <w:tc>
          <w:tcPr>
            <w:tcW w:w="567" w:type="dxa"/>
            <w:vMerge w:val="continue"/>
            <w:noWrap/>
          </w:tcPr>
          <w:p w14:paraId="2C214AD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422761">
            <w:pPr>
              <w:autoSpaceDN w:val="0"/>
              <w:spacing w:line="360" w:lineRule="auto"/>
              <w:ind w:left="150"/>
              <w:rPr>
                <w:rFonts w:ascii="Times New Roman" w:hAnsi="Times New Roman" w:eastAsia="宋体" w:cs="Times New Roman"/>
                <w:b/>
                <w:kern w:val="0"/>
                <w:sz w:val="16"/>
                <w:szCs w:val="16"/>
              </w:rPr>
            </w:pPr>
          </w:p>
        </w:tc>
      </w:tr>
      <w:tr w14:paraId="39ED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B36FD6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7A3D54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339A024">
            <w:pPr>
              <w:autoSpaceDN w:val="0"/>
              <w:spacing w:line="360" w:lineRule="auto"/>
              <w:ind w:left="114"/>
              <w:rPr>
                <w:rFonts w:ascii="Times New Roman" w:hAnsi="Times New Roman" w:eastAsia="宋体" w:cs="Times New Roman"/>
                <w:b/>
                <w:kern w:val="0"/>
                <w:sz w:val="16"/>
                <w:szCs w:val="16"/>
              </w:rPr>
            </w:pPr>
          </w:p>
        </w:tc>
        <w:tc>
          <w:tcPr>
            <w:tcW w:w="646" w:type="dxa"/>
            <w:noWrap/>
          </w:tcPr>
          <w:p w14:paraId="04C16A63">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交付方式</w:t>
            </w:r>
          </w:p>
        </w:tc>
        <w:tc>
          <w:tcPr>
            <w:tcW w:w="1299" w:type="dxa"/>
            <w:noWrap/>
          </w:tcPr>
          <w:p w14:paraId="0B1AFB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★交付方式</w:t>
            </w:r>
          </w:p>
        </w:tc>
        <w:tc>
          <w:tcPr>
            <w:tcW w:w="4916" w:type="dxa"/>
          </w:tcPr>
          <w:p w14:paraId="2525DBA9">
            <w:pPr>
              <w:pStyle w:val="3"/>
              <w:ind w:left="281" w:firstLine="0" w:firstLineChars="0"/>
              <w:rPr>
                <w:b/>
                <w:kern w:val="0"/>
                <w:sz w:val="16"/>
                <w:szCs w:val="16"/>
              </w:rPr>
            </w:pPr>
            <w:r>
              <w:rPr>
                <w:rFonts w:hint="eastAsia"/>
                <w:b/>
                <w:kern w:val="0"/>
                <w:sz w:val="16"/>
                <w:szCs w:val="16"/>
              </w:rPr>
              <w:t>供应商提供光盘、USB 闪存盘、镜像文件（下载）等交付方式</w:t>
            </w:r>
          </w:p>
        </w:tc>
        <w:tc>
          <w:tcPr>
            <w:tcW w:w="567" w:type="dxa"/>
            <w:vMerge w:val="continue"/>
            <w:noWrap/>
          </w:tcPr>
          <w:p w14:paraId="38689D3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0641103">
            <w:pPr>
              <w:autoSpaceDN w:val="0"/>
              <w:spacing w:line="360" w:lineRule="auto"/>
              <w:ind w:left="150"/>
              <w:rPr>
                <w:rFonts w:ascii="Times New Roman" w:hAnsi="Times New Roman" w:eastAsia="宋体" w:cs="Times New Roman"/>
                <w:b/>
                <w:kern w:val="0"/>
                <w:sz w:val="16"/>
                <w:szCs w:val="16"/>
              </w:rPr>
            </w:pPr>
          </w:p>
        </w:tc>
      </w:tr>
      <w:tr w14:paraId="4FB9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98F6C6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E3E02E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C0167BF">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CF60DCF">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服务周期</w:t>
            </w:r>
          </w:p>
        </w:tc>
        <w:tc>
          <w:tcPr>
            <w:tcW w:w="1299" w:type="dxa"/>
            <w:noWrap/>
          </w:tcPr>
          <w:p w14:paraId="667CAEF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★产品维护周期</w:t>
            </w:r>
          </w:p>
        </w:tc>
        <w:tc>
          <w:tcPr>
            <w:tcW w:w="4916" w:type="dxa"/>
          </w:tcPr>
          <w:p w14:paraId="585121BB">
            <w:pPr>
              <w:pStyle w:val="3"/>
              <w:ind w:left="281" w:firstLine="0" w:firstLineChars="0"/>
              <w:rPr>
                <w:b/>
                <w:kern w:val="0"/>
                <w:sz w:val="16"/>
                <w:szCs w:val="16"/>
              </w:rPr>
            </w:pPr>
            <w:r>
              <w:rPr>
                <w:rFonts w:hint="eastAsia"/>
                <w:b/>
                <w:kern w:val="0"/>
                <w:sz w:val="16"/>
                <w:szCs w:val="16"/>
              </w:rPr>
              <w:t>产品自发布之日起至产品停止功能升级（包含不限于新特性、新硬件支持、问题修复、安全补丁等）之日止≥5 年</w:t>
            </w:r>
          </w:p>
        </w:tc>
        <w:tc>
          <w:tcPr>
            <w:tcW w:w="567" w:type="dxa"/>
            <w:vMerge w:val="continue"/>
            <w:noWrap/>
          </w:tcPr>
          <w:p w14:paraId="3B87E14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6D9E1D7">
            <w:pPr>
              <w:autoSpaceDN w:val="0"/>
              <w:spacing w:line="360" w:lineRule="auto"/>
              <w:ind w:left="150"/>
              <w:rPr>
                <w:rFonts w:ascii="Times New Roman" w:hAnsi="Times New Roman" w:eastAsia="宋体" w:cs="Times New Roman"/>
                <w:b/>
                <w:kern w:val="0"/>
                <w:sz w:val="16"/>
                <w:szCs w:val="16"/>
              </w:rPr>
            </w:pPr>
          </w:p>
        </w:tc>
      </w:tr>
      <w:tr w14:paraId="4A11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2AA4A0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9E6E29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9903C04">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D5B188D">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2AC9D4C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★产品延伸服务周期</w:t>
            </w:r>
          </w:p>
        </w:tc>
        <w:tc>
          <w:tcPr>
            <w:tcW w:w="4916" w:type="dxa"/>
          </w:tcPr>
          <w:p w14:paraId="1BF4C45D">
            <w:pPr>
              <w:pStyle w:val="3"/>
              <w:ind w:left="281" w:firstLine="0" w:firstLineChars="0"/>
              <w:rPr>
                <w:b/>
                <w:kern w:val="0"/>
                <w:sz w:val="16"/>
                <w:szCs w:val="16"/>
              </w:rPr>
            </w:pPr>
            <w:r>
              <w:rPr>
                <w:rFonts w:hint="eastAsia"/>
                <w:b/>
                <w:kern w:val="0"/>
                <w:sz w:val="16"/>
                <w:szCs w:val="16"/>
              </w:rPr>
              <w:t>产品停止功能升级之日起至产品停止功能维护（包括问题修复、安全补丁等）之日止≥5 年</w:t>
            </w:r>
          </w:p>
        </w:tc>
        <w:tc>
          <w:tcPr>
            <w:tcW w:w="567" w:type="dxa"/>
            <w:vMerge w:val="continue"/>
            <w:noWrap/>
          </w:tcPr>
          <w:p w14:paraId="181DF71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09DA00C">
            <w:pPr>
              <w:autoSpaceDN w:val="0"/>
              <w:spacing w:line="360" w:lineRule="auto"/>
              <w:ind w:left="150"/>
              <w:rPr>
                <w:rFonts w:ascii="Times New Roman" w:hAnsi="Times New Roman" w:eastAsia="宋体" w:cs="Times New Roman"/>
                <w:b/>
                <w:kern w:val="0"/>
                <w:sz w:val="16"/>
                <w:szCs w:val="16"/>
              </w:rPr>
            </w:pPr>
          </w:p>
        </w:tc>
      </w:tr>
      <w:tr w14:paraId="4FA3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2D522F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5AB981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2F6072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37CBBAE">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338E6B1">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★产品延伸安全服务周期</w:t>
            </w:r>
          </w:p>
        </w:tc>
        <w:tc>
          <w:tcPr>
            <w:tcW w:w="4916" w:type="dxa"/>
          </w:tcPr>
          <w:p w14:paraId="78F6DE07">
            <w:pPr>
              <w:pStyle w:val="3"/>
              <w:ind w:left="281" w:firstLine="0" w:firstLineChars="0"/>
              <w:rPr>
                <w:b/>
                <w:kern w:val="0"/>
                <w:sz w:val="16"/>
                <w:szCs w:val="16"/>
              </w:rPr>
            </w:pPr>
            <w:r>
              <w:rPr>
                <w:rFonts w:hint="eastAsia"/>
                <w:b/>
                <w:kern w:val="0"/>
                <w:sz w:val="16"/>
                <w:szCs w:val="16"/>
              </w:rPr>
              <w:t>≥3 年</w:t>
            </w:r>
          </w:p>
        </w:tc>
        <w:tc>
          <w:tcPr>
            <w:tcW w:w="567" w:type="dxa"/>
            <w:vMerge w:val="continue"/>
            <w:noWrap/>
          </w:tcPr>
          <w:p w14:paraId="31B0A88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13F2CB8">
            <w:pPr>
              <w:autoSpaceDN w:val="0"/>
              <w:spacing w:line="360" w:lineRule="auto"/>
              <w:ind w:left="150"/>
              <w:rPr>
                <w:rFonts w:ascii="Times New Roman" w:hAnsi="Times New Roman" w:eastAsia="宋体" w:cs="Times New Roman"/>
                <w:b/>
                <w:kern w:val="0"/>
                <w:sz w:val="16"/>
                <w:szCs w:val="16"/>
              </w:rPr>
            </w:pPr>
          </w:p>
        </w:tc>
      </w:tr>
      <w:tr w14:paraId="7D67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D595F2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8A53E1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64C55D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986169C">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381E420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★售后服务最小保障期</w:t>
            </w:r>
          </w:p>
        </w:tc>
        <w:tc>
          <w:tcPr>
            <w:tcW w:w="4916" w:type="dxa"/>
          </w:tcPr>
          <w:p w14:paraId="7BD7DAD5">
            <w:pPr>
              <w:pStyle w:val="3"/>
              <w:ind w:left="281" w:firstLine="0" w:firstLineChars="0"/>
              <w:rPr>
                <w:b/>
                <w:kern w:val="0"/>
                <w:sz w:val="16"/>
                <w:szCs w:val="16"/>
              </w:rPr>
            </w:pPr>
            <w:r>
              <w:rPr>
                <w:rFonts w:hint="eastAsia"/>
                <w:b/>
                <w:kern w:val="0"/>
                <w:sz w:val="16"/>
                <w:szCs w:val="16"/>
              </w:rPr>
              <w:t>≥8 年</w:t>
            </w:r>
          </w:p>
        </w:tc>
        <w:tc>
          <w:tcPr>
            <w:tcW w:w="567" w:type="dxa"/>
            <w:vMerge w:val="continue"/>
            <w:noWrap/>
          </w:tcPr>
          <w:p w14:paraId="22F32AD8">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5BF77E8">
            <w:pPr>
              <w:autoSpaceDN w:val="0"/>
              <w:spacing w:line="360" w:lineRule="auto"/>
              <w:ind w:left="150"/>
              <w:rPr>
                <w:rFonts w:ascii="Times New Roman" w:hAnsi="Times New Roman" w:eastAsia="宋体" w:cs="Times New Roman"/>
                <w:b/>
                <w:kern w:val="0"/>
                <w:sz w:val="16"/>
                <w:szCs w:val="16"/>
              </w:rPr>
            </w:pPr>
          </w:p>
        </w:tc>
      </w:tr>
      <w:tr w14:paraId="09F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0549F9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97C87F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9796D45">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261B5AC">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售后服务</w:t>
            </w:r>
          </w:p>
        </w:tc>
        <w:tc>
          <w:tcPr>
            <w:tcW w:w="1299" w:type="dxa"/>
            <w:noWrap/>
          </w:tcPr>
          <w:p w14:paraId="59837DD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★原厂服务</w:t>
            </w:r>
          </w:p>
        </w:tc>
        <w:tc>
          <w:tcPr>
            <w:tcW w:w="4916" w:type="dxa"/>
          </w:tcPr>
          <w:p w14:paraId="2480AD8E">
            <w:pPr>
              <w:pStyle w:val="3"/>
              <w:ind w:left="281" w:firstLine="0" w:firstLineChars="0"/>
              <w:rPr>
                <w:b/>
                <w:kern w:val="0"/>
                <w:sz w:val="16"/>
                <w:szCs w:val="16"/>
              </w:rPr>
            </w:pPr>
            <w:r>
              <w:rPr>
                <w:rFonts w:hint="eastAsia"/>
                <w:b/>
                <w:kern w:val="0"/>
                <w:sz w:val="16"/>
                <w:szCs w:val="16"/>
              </w:rPr>
              <w:t>服务由操作系统厂商的正式员工提供，不由代理商提供</w:t>
            </w:r>
          </w:p>
        </w:tc>
        <w:tc>
          <w:tcPr>
            <w:tcW w:w="567" w:type="dxa"/>
            <w:vMerge w:val="continue"/>
            <w:noWrap/>
          </w:tcPr>
          <w:p w14:paraId="778ED66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DC3577A">
            <w:pPr>
              <w:autoSpaceDN w:val="0"/>
              <w:spacing w:line="360" w:lineRule="auto"/>
              <w:ind w:left="150"/>
              <w:rPr>
                <w:rFonts w:ascii="Times New Roman" w:hAnsi="Times New Roman" w:eastAsia="宋体" w:cs="Times New Roman"/>
                <w:b/>
                <w:kern w:val="0"/>
                <w:sz w:val="16"/>
                <w:szCs w:val="16"/>
              </w:rPr>
            </w:pPr>
          </w:p>
        </w:tc>
      </w:tr>
      <w:tr w14:paraId="1B34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85DA79C">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BF4040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B4A8FA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674D13B">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A8B91B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★服务热线电话</w:t>
            </w:r>
          </w:p>
        </w:tc>
        <w:tc>
          <w:tcPr>
            <w:tcW w:w="4916" w:type="dxa"/>
          </w:tcPr>
          <w:p w14:paraId="7760CAD3">
            <w:pPr>
              <w:pStyle w:val="3"/>
              <w:ind w:left="281" w:firstLine="0" w:firstLineChars="0"/>
              <w:rPr>
                <w:b/>
                <w:kern w:val="0"/>
                <w:sz w:val="16"/>
                <w:szCs w:val="16"/>
              </w:rPr>
            </w:pPr>
            <w:r>
              <w:rPr>
                <w:rFonts w:hint="eastAsia"/>
                <w:b/>
                <w:kern w:val="0"/>
                <w:sz w:val="16"/>
                <w:szCs w:val="16"/>
              </w:rPr>
              <w:t>操作系统厂商为最终用户提供工作日每日不少于8h（覆盖一般工作时间，具体时间由企业标准给出）中文技术服务热线</w:t>
            </w:r>
          </w:p>
        </w:tc>
        <w:tc>
          <w:tcPr>
            <w:tcW w:w="567" w:type="dxa"/>
            <w:vMerge w:val="continue"/>
            <w:noWrap/>
          </w:tcPr>
          <w:p w14:paraId="5752023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02B60FB">
            <w:pPr>
              <w:autoSpaceDN w:val="0"/>
              <w:spacing w:line="360" w:lineRule="auto"/>
              <w:ind w:left="150"/>
              <w:rPr>
                <w:rFonts w:ascii="Times New Roman" w:hAnsi="Times New Roman" w:eastAsia="宋体" w:cs="Times New Roman"/>
                <w:b/>
                <w:kern w:val="0"/>
                <w:sz w:val="16"/>
                <w:szCs w:val="16"/>
              </w:rPr>
            </w:pPr>
          </w:p>
        </w:tc>
      </w:tr>
      <w:tr w14:paraId="145E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ABC8E5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EAE8C6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94E417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A321C1D">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F6D72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★技术服务标准</w:t>
            </w:r>
          </w:p>
        </w:tc>
        <w:tc>
          <w:tcPr>
            <w:tcW w:w="4916" w:type="dxa"/>
          </w:tcPr>
          <w:p w14:paraId="34E0D6FC">
            <w:pPr>
              <w:pStyle w:val="3"/>
              <w:ind w:left="281" w:firstLine="0" w:firstLineChars="0"/>
              <w:rPr>
                <w:b/>
                <w:kern w:val="0"/>
                <w:sz w:val="16"/>
                <w:szCs w:val="16"/>
              </w:rPr>
            </w:pPr>
            <w:r>
              <w:rPr>
                <w:rFonts w:hint="eastAsia"/>
                <w:b/>
                <w:kern w:val="0"/>
                <w:sz w:val="16"/>
                <w:szCs w:val="16"/>
              </w:rPr>
              <w:t>操作系统厂商提供工作日每日不少于8h 技术支持服务</w:t>
            </w:r>
          </w:p>
        </w:tc>
        <w:tc>
          <w:tcPr>
            <w:tcW w:w="567" w:type="dxa"/>
            <w:vMerge w:val="continue"/>
            <w:noWrap/>
          </w:tcPr>
          <w:p w14:paraId="30A4462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9253B3D">
            <w:pPr>
              <w:autoSpaceDN w:val="0"/>
              <w:spacing w:line="360" w:lineRule="auto"/>
              <w:ind w:left="150"/>
              <w:rPr>
                <w:rFonts w:ascii="Times New Roman" w:hAnsi="Times New Roman" w:eastAsia="宋体" w:cs="Times New Roman"/>
                <w:b/>
                <w:kern w:val="0"/>
                <w:sz w:val="16"/>
                <w:szCs w:val="16"/>
              </w:rPr>
            </w:pPr>
          </w:p>
        </w:tc>
      </w:tr>
      <w:tr w14:paraId="2B12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7C389C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388F8C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8BD86B8">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29E62E2A">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7E85DB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定制优化增值服务</w:t>
            </w:r>
          </w:p>
        </w:tc>
        <w:tc>
          <w:tcPr>
            <w:tcW w:w="4916" w:type="dxa"/>
          </w:tcPr>
          <w:p w14:paraId="70473ED9">
            <w:pPr>
              <w:pStyle w:val="3"/>
              <w:ind w:left="281" w:firstLine="0" w:firstLineChars="0"/>
              <w:rPr>
                <w:b/>
                <w:kern w:val="0"/>
                <w:sz w:val="16"/>
                <w:szCs w:val="16"/>
              </w:rPr>
            </w:pPr>
            <w:r>
              <w:rPr>
                <w:rFonts w:hint="eastAsia"/>
                <w:b/>
                <w:kern w:val="0"/>
                <w:sz w:val="16"/>
                <w:szCs w:val="16"/>
              </w:rPr>
              <w:t>操作系统厂商提供代码级定制优化服务</w:t>
            </w:r>
          </w:p>
        </w:tc>
        <w:tc>
          <w:tcPr>
            <w:tcW w:w="567" w:type="dxa"/>
            <w:vMerge w:val="continue"/>
            <w:noWrap/>
          </w:tcPr>
          <w:p w14:paraId="7842EDC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AAA1C74">
            <w:pPr>
              <w:autoSpaceDN w:val="0"/>
              <w:spacing w:line="360" w:lineRule="auto"/>
              <w:ind w:left="150"/>
              <w:rPr>
                <w:rFonts w:ascii="Times New Roman" w:hAnsi="Times New Roman" w:eastAsia="宋体" w:cs="Times New Roman"/>
                <w:b/>
                <w:kern w:val="0"/>
                <w:sz w:val="16"/>
                <w:szCs w:val="16"/>
              </w:rPr>
            </w:pPr>
          </w:p>
        </w:tc>
      </w:tr>
      <w:tr w14:paraId="4E7F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CABFE3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D444B7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00FD2A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A10E98C">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5DC5F0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★技术服务时效</w:t>
            </w:r>
          </w:p>
        </w:tc>
        <w:tc>
          <w:tcPr>
            <w:tcW w:w="4916" w:type="dxa"/>
          </w:tcPr>
          <w:p w14:paraId="423647BD">
            <w:pPr>
              <w:pStyle w:val="3"/>
              <w:ind w:left="281" w:firstLine="0" w:firstLineChars="0"/>
              <w:rPr>
                <w:b/>
                <w:kern w:val="0"/>
                <w:sz w:val="16"/>
                <w:szCs w:val="16"/>
              </w:rPr>
            </w:pPr>
            <w:r>
              <w:rPr>
                <w:rFonts w:hint="eastAsia"/>
                <w:b/>
                <w:kern w:val="0"/>
                <w:sz w:val="16"/>
                <w:szCs w:val="16"/>
              </w:rPr>
              <w:t>操作系统厂商满足同城4h、异地 12h 响要求，两个工作日解决问题，对于未能解决的问题和故障提供可行的升级方案</w:t>
            </w:r>
          </w:p>
        </w:tc>
        <w:tc>
          <w:tcPr>
            <w:tcW w:w="567" w:type="dxa"/>
            <w:vMerge w:val="continue"/>
            <w:noWrap/>
          </w:tcPr>
          <w:p w14:paraId="376B005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EF8EBEA">
            <w:pPr>
              <w:autoSpaceDN w:val="0"/>
              <w:spacing w:line="360" w:lineRule="auto"/>
              <w:ind w:left="150"/>
              <w:rPr>
                <w:rFonts w:ascii="Times New Roman" w:hAnsi="Times New Roman" w:eastAsia="宋体" w:cs="Times New Roman"/>
                <w:b/>
                <w:kern w:val="0"/>
                <w:sz w:val="16"/>
                <w:szCs w:val="16"/>
              </w:rPr>
            </w:pPr>
          </w:p>
        </w:tc>
      </w:tr>
      <w:tr w14:paraId="2418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FB9EC5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AACDE7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4DF1D53">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E74C56D">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0C6E35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★技术服务保障</w:t>
            </w:r>
          </w:p>
        </w:tc>
        <w:tc>
          <w:tcPr>
            <w:tcW w:w="4916" w:type="dxa"/>
          </w:tcPr>
          <w:p w14:paraId="390CDE2B">
            <w:pPr>
              <w:pStyle w:val="3"/>
              <w:ind w:left="281" w:firstLine="0" w:firstLineChars="0"/>
              <w:rPr>
                <w:b/>
                <w:kern w:val="0"/>
                <w:sz w:val="16"/>
                <w:szCs w:val="16"/>
              </w:rPr>
            </w:pPr>
            <w:r>
              <w:rPr>
                <w:rFonts w:hint="eastAsia"/>
                <w:b/>
                <w:kern w:val="0"/>
                <w:sz w:val="16"/>
                <w:szCs w:val="16"/>
              </w:rPr>
              <w:t>发生非人为因素故障，在七日内由操作系统厂商原厂人员免费对产品进行补充或更换</w:t>
            </w:r>
          </w:p>
        </w:tc>
        <w:tc>
          <w:tcPr>
            <w:tcW w:w="567" w:type="dxa"/>
            <w:vMerge w:val="continue"/>
            <w:noWrap/>
          </w:tcPr>
          <w:p w14:paraId="3DB3F5B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BE6E62B">
            <w:pPr>
              <w:autoSpaceDN w:val="0"/>
              <w:spacing w:line="360" w:lineRule="auto"/>
              <w:ind w:left="150"/>
              <w:rPr>
                <w:rFonts w:ascii="Times New Roman" w:hAnsi="Times New Roman" w:eastAsia="宋体" w:cs="Times New Roman"/>
                <w:b/>
                <w:kern w:val="0"/>
                <w:sz w:val="16"/>
                <w:szCs w:val="16"/>
              </w:rPr>
            </w:pPr>
          </w:p>
        </w:tc>
      </w:tr>
      <w:tr w14:paraId="175F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1F5586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C4C923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09280C2">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5F62431A">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现场交付与安     装调试</w:t>
            </w:r>
          </w:p>
        </w:tc>
        <w:tc>
          <w:tcPr>
            <w:tcW w:w="1299" w:type="dxa"/>
            <w:noWrap/>
          </w:tcPr>
          <w:p w14:paraId="57B5383A">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★现场安装调试</w:t>
            </w:r>
          </w:p>
        </w:tc>
        <w:tc>
          <w:tcPr>
            <w:tcW w:w="4916" w:type="dxa"/>
          </w:tcPr>
          <w:p w14:paraId="5E3AE59B">
            <w:pPr>
              <w:pStyle w:val="3"/>
              <w:ind w:left="281" w:firstLine="0" w:firstLineChars="0"/>
              <w:rPr>
                <w:b/>
                <w:kern w:val="0"/>
                <w:sz w:val="16"/>
                <w:szCs w:val="16"/>
              </w:rPr>
            </w:pPr>
            <w:r>
              <w:rPr>
                <w:rFonts w:hint="eastAsia"/>
                <w:b/>
                <w:kern w:val="0"/>
                <w:sz w:val="16"/>
                <w:szCs w:val="16"/>
              </w:rPr>
              <w:t>操作系统厂商提供产品安装与现场调试，并提供安装与调试所需的工具和设备</w:t>
            </w:r>
          </w:p>
        </w:tc>
        <w:tc>
          <w:tcPr>
            <w:tcW w:w="567" w:type="dxa"/>
            <w:vMerge w:val="continue"/>
            <w:noWrap/>
          </w:tcPr>
          <w:p w14:paraId="148751A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6549EE2">
            <w:pPr>
              <w:autoSpaceDN w:val="0"/>
              <w:spacing w:line="360" w:lineRule="auto"/>
              <w:ind w:left="150"/>
              <w:rPr>
                <w:rFonts w:ascii="Times New Roman" w:hAnsi="Times New Roman" w:eastAsia="宋体" w:cs="Times New Roman"/>
                <w:b/>
                <w:kern w:val="0"/>
                <w:sz w:val="16"/>
                <w:szCs w:val="16"/>
              </w:rPr>
            </w:pPr>
          </w:p>
        </w:tc>
      </w:tr>
      <w:tr w14:paraId="4A0F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5CB41B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1A5BCEA">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E4D1AE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F0DC4BF">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6E41891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★配套资料</w:t>
            </w:r>
          </w:p>
        </w:tc>
        <w:tc>
          <w:tcPr>
            <w:tcW w:w="4916" w:type="dxa"/>
          </w:tcPr>
          <w:p w14:paraId="6335DA13">
            <w:pPr>
              <w:pStyle w:val="3"/>
              <w:ind w:left="281" w:firstLine="0" w:firstLineChars="0"/>
              <w:rPr>
                <w:b/>
                <w:kern w:val="0"/>
                <w:sz w:val="16"/>
                <w:szCs w:val="16"/>
              </w:rPr>
            </w:pPr>
            <w:r>
              <w:rPr>
                <w:rFonts w:hint="eastAsia"/>
                <w:b/>
                <w:kern w:val="0"/>
                <w:sz w:val="16"/>
                <w:szCs w:val="16"/>
              </w:rPr>
              <w:t>交付产品时操作系统厂商提供配套的技术资料，包括但不限于系统说明文件、用户手册（用户安装、操作、维护、故障排除）等</w:t>
            </w:r>
          </w:p>
        </w:tc>
        <w:tc>
          <w:tcPr>
            <w:tcW w:w="567" w:type="dxa"/>
            <w:vMerge w:val="continue"/>
            <w:noWrap/>
          </w:tcPr>
          <w:p w14:paraId="23FC021E">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5E9EC01">
            <w:pPr>
              <w:autoSpaceDN w:val="0"/>
              <w:spacing w:line="360" w:lineRule="auto"/>
              <w:ind w:left="150"/>
              <w:rPr>
                <w:rFonts w:ascii="Times New Roman" w:hAnsi="Times New Roman" w:eastAsia="宋体" w:cs="Times New Roman"/>
                <w:b/>
                <w:kern w:val="0"/>
                <w:sz w:val="16"/>
                <w:szCs w:val="16"/>
              </w:rPr>
            </w:pPr>
          </w:p>
        </w:tc>
      </w:tr>
      <w:tr w14:paraId="5887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51CEC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3759F6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270EB5D">
            <w:pPr>
              <w:autoSpaceDN w:val="0"/>
              <w:spacing w:line="360" w:lineRule="auto"/>
              <w:ind w:left="114"/>
              <w:rPr>
                <w:rFonts w:ascii="Times New Roman" w:hAnsi="Times New Roman" w:eastAsia="宋体" w:cs="Times New Roman"/>
                <w:b/>
                <w:kern w:val="0"/>
                <w:sz w:val="16"/>
                <w:szCs w:val="16"/>
              </w:rPr>
            </w:pPr>
          </w:p>
        </w:tc>
        <w:tc>
          <w:tcPr>
            <w:tcW w:w="646" w:type="dxa"/>
            <w:noWrap/>
          </w:tcPr>
          <w:p w14:paraId="31022A6C">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系统更换</w:t>
            </w:r>
          </w:p>
        </w:tc>
        <w:tc>
          <w:tcPr>
            <w:tcW w:w="1299" w:type="dxa"/>
            <w:noWrap/>
          </w:tcPr>
          <w:p w14:paraId="3B2250B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★系统更换</w:t>
            </w:r>
          </w:p>
        </w:tc>
        <w:tc>
          <w:tcPr>
            <w:tcW w:w="4916" w:type="dxa"/>
          </w:tcPr>
          <w:p w14:paraId="2E7E7FE0">
            <w:pPr>
              <w:pStyle w:val="3"/>
              <w:ind w:left="281" w:firstLine="0" w:firstLineChars="0"/>
              <w:rPr>
                <w:b/>
                <w:kern w:val="0"/>
                <w:sz w:val="16"/>
                <w:szCs w:val="16"/>
              </w:rPr>
            </w:pPr>
            <w:r>
              <w:rPr>
                <w:rFonts w:hint="eastAsia"/>
                <w:b/>
                <w:kern w:val="0"/>
                <w:sz w:val="16"/>
                <w:szCs w:val="16"/>
              </w:rPr>
              <w:t>服务期内，操作系统厂商支持版本免费更换（注：更换后不延长服务期）</w:t>
            </w:r>
          </w:p>
        </w:tc>
        <w:tc>
          <w:tcPr>
            <w:tcW w:w="567" w:type="dxa"/>
            <w:vMerge w:val="continue"/>
            <w:noWrap/>
          </w:tcPr>
          <w:p w14:paraId="45FC8B9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4840A2F">
            <w:pPr>
              <w:autoSpaceDN w:val="0"/>
              <w:spacing w:line="360" w:lineRule="auto"/>
              <w:ind w:left="150"/>
              <w:rPr>
                <w:rFonts w:ascii="Times New Roman" w:hAnsi="Times New Roman" w:eastAsia="宋体" w:cs="Times New Roman"/>
                <w:b/>
                <w:kern w:val="0"/>
                <w:sz w:val="16"/>
                <w:szCs w:val="16"/>
              </w:rPr>
            </w:pPr>
          </w:p>
        </w:tc>
      </w:tr>
      <w:tr w14:paraId="2769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26FE152">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923CCB2">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D70B490">
            <w:pPr>
              <w:autoSpaceDN w:val="0"/>
              <w:spacing w:line="360" w:lineRule="auto"/>
              <w:ind w:left="114"/>
              <w:rPr>
                <w:rFonts w:ascii="Times New Roman" w:hAnsi="Times New Roman" w:eastAsia="宋体" w:cs="Times New Roman"/>
                <w:b/>
                <w:kern w:val="0"/>
                <w:sz w:val="16"/>
                <w:szCs w:val="16"/>
              </w:rPr>
            </w:pPr>
          </w:p>
        </w:tc>
        <w:tc>
          <w:tcPr>
            <w:tcW w:w="646" w:type="dxa"/>
            <w:noWrap/>
          </w:tcPr>
          <w:p w14:paraId="07CBC15F">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厂商能力要求</w:t>
            </w:r>
          </w:p>
        </w:tc>
        <w:tc>
          <w:tcPr>
            <w:tcW w:w="1299" w:type="dxa"/>
            <w:noWrap/>
          </w:tcPr>
          <w:p w14:paraId="2EC610CF">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★服务团队</w:t>
            </w:r>
          </w:p>
        </w:tc>
        <w:tc>
          <w:tcPr>
            <w:tcW w:w="4916" w:type="dxa"/>
          </w:tcPr>
          <w:p w14:paraId="7F7FB0FC">
            <w:pPr>
              <w:pStyle w:val="3"/>
              <w:ind w:left="281" w:firstLine="0" w:firstLineChars="0"/>
              <w:rPr>
                <w:b/>
                <w:kern w:val="0"/>
                <w:sz w:val="16"/>
                <w:szCs w:val="16"/>
              </w:rPr>
            </w:pPr>
            <w:r>
              <w:rPr>
                <w:rFonts w:hint="eastAsia"/>
                <w:b/>
                <w:kern w:val="0"/>
                <w:sz w:val="16"/>
                <w:szCs w:val="16"/>
              </w:rPr>
              <w:t>操作系统厂商建立全国技术服务体系和服务团队，为客户提供专业的原厂中文服务</w:t>
            </w:r>
          </w:p>
        </w:tc>
        <w:tc>
          <w:tcPr>
            <w:tcW w:w="567" w:type="dxa"/>
            <w:vMerge w:val="continue"/>
            <w:noWrap/>
          </w:tcPr>
          <w:p w14:paraId="60B5A0F1">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2EC1EE2">
            <w:pPr>
              <w:autoSpaceDN w:val="0"/>
              <w:spacing w:line="360" w:lineRule="auto"/>
              <w:ind w:left="150"/>
              <w:rPr>
                <w:rFonts w:ascii="Times New Roman" w:hAnsi="Times New Roman" w:eastAsia="宋体" w:cs="Times New Roman"/>
                <w:b/>
                <w:kern w:val="0"/>
                <w:sz w:val="16"/>
                <w:szCs w:val="16"/>
              </w:rPr>
            </w:pPr>
          </w:p>
        </w:tc>
      </w:tr>
      <w:tr w14:paraId="4845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026C00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9A2DE1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82EB547">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2ED42FA">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数据安全保障</w:t>
            </w:r>
          </w:p>
        </w:tc>
        <w:tc>
          <w:tcPr>
            <w:tcW w:w="1299" w:type="dxa"/>
            <w:noWrap/>
          </w:tcPr>
          <w:p w14:paraId="432F5706">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★数据收集安全保障</w:t>
            </w:r>
          </w:p>
        </w:tc>
        <w:tc>
          <w:tcPr>
            <w:tcW w:w="4916" w:type="dxa"/>
          </w:tcPr>
          <w:p w14:paraId="0A2A51BB">
            <w:pPr>
              <w:pStyle w:val="3"/>
              <w:ind w:left="281" w:firstLine="0" w:firstLineChars="0"/>
              <w:rPr>
                <w:b/>
                <w:kern w:val="0"/>
                <w:sz w:val="16"/>
                <w:szCs w:val="16"/>
              </w:rPr>
            </w:pPr>
            <w:r>
              <w:rPr>
                <w:rFonts w:hint="eastAsia"/>
                <w:b/>
                <w:kern w:val="0"/>
                <w:sz w:val="16"/>
                <w:szCs w:val="16"/>
              </w:rPr>
              <w:t>除用户授权采集的信息外不采集其他数据，相关信息采集无安全风险，相关数据存储在大陆境内</w:t>
            </w:r>
          </w:p>
        </w:tc>
        <w:tc>
          <w:tcPr>
            <w:tcW w:w="567" w:type="dxa"/>
            <w:vMerge w:val="continue"/>
            <w:noWrap/>
          </w:tcPr>
          <w:p w14:paraId="148E308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DE86A5C">
            <w:pPr>
              <w:autoSpaceDN w:val="0"/>
              <w:spacing w:line="360" w:lineRule="auto"/>
              <w:ind w:left="150"/>
              <w:rPr>
                <w:rFonts w:ascii="Times New Roman" w:hAnsi="Times New Roman" w:eastAsia="宋体" w:cs="Times New Roman"/>
                <w:b/>
                <w:kern w:val="0"/>
                <w:sz w:val="16"/>
                <w:szCs w:val="16"/>
              </w:rPr>
            </w:pPr>
          </w:p>
        </w:tc>
      </w:tr>
      <w:tr w14:paraId="14A1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D0226B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6945CD9">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4BAE246">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087716A">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716F57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★数据供给安全保障</w:t>
            </w:r>
          </w:p>
        </w:tc>
        <w:tc>
          <w:tcPr>
            <w:tcW w:w="4916" w:type="dxa"/>
          </w:tcPr>
          <w:p w14:paraId="66D440D4">
            <w:pPr>
              <w:pStyle w:val="3"/>
              <w:ind w:left="281" w:firstLine="0" w:firstLineChars="0"/>
              <w:rPr>
                <w:b/>
                <w:kern w:val="0"/>
                <w:sz w:val="16"/>
                <w:szCs w:val="16"/>
              </w:rPr>
            </w:pPr>
            <w:r>
              <w:rPr>
                <w:rFonts w:hint="eastAsia"/>
                <w:b/>
                <w:kern w:val="0"/>
                <w:sz w:val="16"/>
                <w:szCs w:val="16"/>
              </w:rPr>
              <w:t>涉及数据下载的线上服务物理服务器不出境，包括代码仓库、系统补丁、安全补丁、服务网站等</w:t>
            </w:r>
          </w:p>
        </w:tc>
        <w:tc>
          <w:tcPr>
            <w:tcW w:w="567" w:type="dxa"/>
            <w:vMerge w:val="continue"/>
            <w:noWrap/>
          </w:tcPr>
          <w:p w14:paraId="77C7FA5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DDC39C4">
            <w:pPr>
              <w:autoSpaceDN w:val="0"/>
              <w:spacing w:line="360" w:lineRule="auto"/>
              <w:ind w:left="150"/>
              <w:rPr>
                <w:rFonts w:ascii="Times New Roman" w:hAnsi="Times New Roman" w:eastAsia="宋体" w:cs="Times New Roman"/>
                <w:b/>
                <w:kern w:val="0"/>
                <w:sz w:val="16"/>
                <w:szCs w:val="16"/>
              </w:rPr>
            </w:pPr>
          </w:p>
        </w:tc>
      </w:tr>
      <w:tr w14:paraId="0BA8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DEEEFFD">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279BB8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131C75ED">
            <w:pPr>
              <w:autoSpaceDN w:val="0"/>
              <w:spacing w:line="360" w:lineRule="auto"/>
              <w:ind w:left="114"/>
              <w:rPr>
                <w:rFonts w:ascii="Times New Roman" w:hAnsi="Times New Roman" w:eastAsia="宋体" w:cs="Times New Roman"/>
                <w:b/>
                <w:kern w:val="0"/>
                <w:sz w:val="16"/>
                <w:szCs w:val="16"/>
              </w:rPr>
            </w:pPr>
          </w:p>
        </w:tc>
        <w:tc>
          <w:tcPr>
            <w:tcW w:w="646" w:type="dxa"/>
            <w:noWrap/>
          </w:tcPr>
          <w:p w14:paraId="45E4C1F1">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代码无风险</w:t>
            </w:r>
          </w:p>
        </w:tc>
        <w:tc>
          <w:tcPr>
            <w:tcW w:w="1299" w:type="dxa"/>
            <w:noWrap/>
          </w:tcPr>
          <w:p w14:paraId="73F117E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★代码无风险</w:t>
            </w:r>
          </w:p>
        </w:tc>
        <w:tc>
          <w:tcPr>
            <w:tcW w:w="4916" w:type="dxa"/>
          </w:tcPr>
          <w:p w14:paraId="032F2BED">
            <w:pPr>
              <w:pStyle w:val="3"/>
              <w:ind w:left="281" w:firstLine="0" w:firstLineChars="0"/>
              <w:rPr>
                <w:b/>
                <w:kern w:val="0"/>
                <w:sz w:val="16"/>
                <w:szCs w:val="16"/>
              </w:rPr>
            </w:pPr>
            <w:r>
              <w:rPr>
                <w:rFonts w:hint="eastAsia"/>
                <w:b/>
                <w:kern w:val="0"/>
                <w:sz w:val="16"/>
                <w:szCs w:val="16"/>
              </w:rPr>
              <w:t>操作系统厂商提供源代码，源代码可供第三方机构审查，开源许可合规，代码知识产权无风险，无恶意安全漏洞或后门，代码可追溯、可重构</w:t>
            </w:r>
          </w:p>
        </w:tc>
        <w:tc>
          <w:tcPr>
            <w:tcW w:w="567" w:type="dxa"/>
            <w:vMerge w:val="continue"/>
            <w:noWrap/>
          </w:tcPr>
          <w:p w14:paraId="43B4D45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B425AF6">
            <w:pPr>
              <w:autoSpaceDN w:val="0"/>
              <w:spacing w:line="360" w:lineRule="auto"/>
              <w:ind w:left="150"/>
              <w:rPr>
                <w:rFonts w:ascii="Times New Roman" w:hAnsi="Times New Roman" w:eastAsia="宋体" w:cs="Times New Roman"/>
                <w:b/>
                <w:kern w:val="0"/>
                <w:sz w:val="16"/>
                <w:szCs w:val="16"/>
              </w:rPr>
            </w:pPr>
          </w:p>
        </w:tc>
      </w:tr>
      <w:tr w14:paraId="37C3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84BF79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56678F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73C2234">
            <w:pPr>
              <w:autoSpaceDN w:val="0"/>
              <w:spacing w:line="360" w:lineRule="auto"/>
              <w:ind w:left="114"/>
              <w:rPr>
                <w:rFonts w:ascii="Times New Roman" w:hAnsi="Times New Roman" w:eastAsia="宋体" w:cs="Times New Roman"/>
                <w:b/>
                <w:kern w:val="0"/>
                <w:sz w:val="16"/>
                <w:szCs w:val="16"/>
              </w:rPr>
            </w:pPr>
          </w:p>
        </w:tc>
        <w:tc>
          <w:tcPr>
            <w:tcW w:w="646" w:type="dxa"/>
            <w:noWrap/>
          </w:tcPr>
          <w:p w14:paraId="08F909BF">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工程构建体系</w:t>
            </w:r>
          </w:p>
        </w:tc>
        <w:tc>
          <w:tcPr>
            <w:tcW w:w="1299" w:type="dxa"/>
            <w:noWrap/>
          </w:tcPr>
          <w:p w14:paraId="54F7AA98">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工程构建体系</w:t>
            </w:r>
          </w:p>
        </w:tc>
        <w:tc>
          <w:tcPr>
            <w:tcW w:w="4916" w:type="dxa"/>
          </w:tcPr>
          <w:p w14:paraId="3C586AA0">
            <w:pPr>
              <w:pStyle w:val="3"/>
              <w:ind w:left="281" w:firstLine="0" w:firstLineChars="0"/>
              <w:rPr>
                <w:b/>
                <w:kern w:val="0"/>
                <w:sz w:val="16"/>
                <w:szCs w:val="16"/>
              </w:rPr>
            </w:pPr>
            <w:r>
              <w:rPr>
                <w:rFonts w:hint="eastAsia"/>
                <w:b/>
                <w:kern w:val="0"/>
                <w:sz w:val="16"/>
                <w:szCs w:val="16"/>
              </w:rPr>
              <w:t>操作系统厂商具备统一的工程构建体系，能用一套操作系统源码构建用于云侧计算、边侧计算场景中部署运行的操作系统，降低部署后系统维护、使用复杂度</w:t>
            </w:r>
          </w:p>
        </w:tc>
        <w:tc>
          <w:tcPr>
            <w:tcW w:w="567" w:type="dxa"/>
            <w:vMerge w:val="continue"/>
            <w:noWrap/>
          </w:tcPr>
          <w:p w14:paraId="26FF5B10">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D552D9C">
            <w:pPr>
              <w:autoSpaceDN w:val="0"/>
              <w:spacing w:line="360" w:lineRule="auto"/>
              <w:ind w:left="150"/>
              <w:rPr>
                <w:rFonts w:ascii="Times New Roman" w:hAnsi="Times New Roman" w:eastAsia="宋体" w:cs="Times New Roman"/>
                <w:b/>
                <w:kern w:val="0"/>
                <w:sz w:val="16"/>
                <w:szCs w:val="16"/>
              </w:rPr>
            </w:pPr>
          </w:p>
        </w:tc>
      </w:tr>
      <w:tr w14:paraId="3C60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51996E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1BFC89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57FB939">
            <w:pPr>
              <w:autoSpaceDN w:val="0"/>
              <w:spacing w:line="360" w:lineRule="auto"/>
              <w:ind w:left="114"/>
              <w:rPr>
                <w:rFonts w:ascii="Times New Roman" w:hAnsi="Times New Roman" w:eastAsia="宋体" w:cs="Times New Roman"/>
                <w:b/>
                <w:kern w:val="0"/>
                <w:sz w:val="16"/>
                <w:szCs w:val="16"/>
              </w:rPr>
            </w:pPr>
          </w:p>
        </w:tc>
        <w:tc>
          <w:tcPr>
            <w:tcW w:w="646" w:type="dxa"/>
            <w:noWrap/>
          </w:tcPr>
          <w:p w14:paraId="3FF1B485">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基本要求</w:t>
            </w:r>
          </w:p>
        </w:tc>
        <w:tc>
          <w:tcPr>
            <w:tcW w:w="1299" w:type="dxa"/>
            <w:noWrap/>
          </w:tcPr>
          <w:p w14:paraId="36A7330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★基本要求</w:t>
            </w:r>
          </w:p>
        </w:tc>
        <w:tc>
          <w:tcPr>
            <w:tcW w:w="4916" w:type="dxa"/>
          </w:tcPr>
          <w:p w14:paraId="475E404E">
            <w:pPr>
              <w:pStyle w:val="3"/>
              <w:ind w:left="281" w:firstLine="0" w:firstLineChars="0"/>
              <w:rPr>
                <w:b/>
                <w:kern w:val="0"/>
                <w:sz w:val="16"/>
                <w:szCs w:val="16"/>
              </w:rPr>
            </w:pPr>
            <w:r>
              <w:rPr>
                <w:rFonts w:hint="eastAsia"/>
                <w:b/>
                <w:kern w:val="0"/>
                <w:sz w:val="16"/>
                <w:szCs w:val="16"/>
              </w:rPr>
              <w:t>操作系统应当符合安全可靠测评要求</w:t>
            </w:r>
          </w:p>
        </w:tc>
        <w:tc>
          <w:tcPr>
            <w:tcW w:w="567" w:type="dxa"/>
            <w:vMerge w:val="continue"/>
            <w:noWrap/>
          </w:tcPr>
          <w:p w14:paraId="05D5CE3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76552B08">
            <w:pPr>
              <w:autoSpaceDN w:val="0"/>
              <w:spacing w:line="360" w:lineRule="auto"/>
              <w:ind w:left="150"/>
              <w:rPr>
                <w:rFonts w:ascii="Times New Roman" w:hAnsi="Times New Roman" w:eastAsia="宋体" w:cs="Times New Roman"/>
                <w:b/>
                <w:kern w:val="0"/>
                <w:sz w:val="16"/>
                <w:szCs w:val="16"/>
              </w:rPr>
            </w:pPr>
          </w:p>
        </w:tc>
      </w:tr>
      <w:tr w14:paraId="7D87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E8ABC1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B5F406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036C580">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104392C0">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密码算法支持</w:t>
            </w:r>
          </w:p>
        </w:tc>
        <w:tc>
          <w:tcPr>
            <w:tcW w:w="1299" w:type="dxa"/>
            <w:noWrap/>
          </w:tcPr>
          <w:p w14:paraId="0B617BA9">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★密码算法实现</w:t>
            </w:r>
          </w:p>
        </w:tc>
        <w:tc>
          <w:tcPr>
            <w:tcW w:w="4916" w:type="dxa"/>
          </w:tcPr>
          <w:p w14:paraId="35D1C6CE">
            <w:pPr>
              <w:pStyle w:val="3"/>
              <w:ind w:left="281" w:firstLine="0" w:firstLineChars="0"/>
              <w:rPr>
                <w:b/>
                <w:kern w:val="0"/>
                <w:sz w:val="16"/>
                <w:szCs w:val="16"/>
              </w:rPr>
            </w:pPr>
            <w:r>
              <w:rPr>
                <w:rFonts w:hint="eastAsia"/>
                <w:b/>
                <w:kern w:val="0"/>
                <w:sz w:val="16"/>
                <w:szCs w:val="16"/>
              </w:rPr>
              <w:t>操作系统支持 GM/T 0002 、GM/T 0003和 GM/T 0004 规定的密码算法运算</w:t>
            </w:r>
          </w:p>
        </w:tc>
        <w:tc>
          <w:tcPr>
            <w:tcW w:w="567" w:type="dxa"/>
            <w:vMerge w:val="continue"/>
            <w:noWrap/>
          </w:tcPr>
          <w:p w14:paraId="4BC4A07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14C7741">
            <w:pPr>
              <w:autoSpaceDN w:val="0"/>
              <w:spacing w:line="360" w:lineRule="auto"/>
              <w:ind w:left="150"/>
              <w:rPr>
                <w:rFonts w:ascii="Times New Roman" w:hAnsi="Times New Roman" w:eastAsia="宋体" w:cs="Times New Roman"/>
                <w:b/>
                <w:kern w:val="0"/>
                <w:sz w:val="16"/>
                <w:szCs w:val="16"/>
              </w:rPr>
            </w:pPr>
          </w:p>
        </w:tc>
      </w:tr>
      <w:tr w14:paraId="2BC4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197D285">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3873DD0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FF355E5">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5331D44">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54F682D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★随机数生成</w:t>
            </w:r>
          </w:p>
        </w:tc>
        <w:tc>
          <w:tcPr>
            <w:tcW w:w="4916" w:type="dxa"/>
          </w:tcPr>
          <w:p w14:paraId="10060A03">
            <w:pPr>
              <w:pStyle w:val="3"/>
              <w:ind w:left="281" w:firstLine="0" w:firstLineChars="0"/>
              <w:rPr>
                <w:b/>
                <w:kern w:val="0"/>
                <w:sz w:val="16"/>
                <w:szCs w:val="16"/>
              </w:rPr>
            </w:pPr>
            <w:r>
              <w:rPr>
                <w:rFonts w:hint="eastAsia"/>
                <w:b/>
                <w:kern w:val="0"/>
                <w:sz w:val="16"/>
                <w:szCs w:val="16"/>
              </w:rPr>
              <w:t>操作系统随机数质量符合 GM/T 0005《随机性检测规范》或 GB/T32915《信息安全技术二元序列随机性检测方法》</w:t>
            </w:r>
          </w:p>
        </w:tc>
        <w:tc>
          <w:tcPr>
            <w:tcW w:w="567" w:type="dxa"/>
            <w:vMerge w:val="continue"/>
            <w:noWrap/>
          </w:tcPr>
          <w:p w14:paraId="52BAC664">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6259D819">
            <w:pPr>
              <w:autoSpaceDN w:val="0"/>
              <w:spacing w:line="360" w:lineRule="auto"/>
              <w:ind w:left="150"/>
              <w:rPr>
                <w:rFonts w:ascii="Times New Roman" w:hAnsi="Times New Roman" w:eastAsia="宋体" w:cs="Times New Roman"/>
                <w:b/>
                <w:kern w:val="0"/>
                <w:sz w:val="16"/>
                <w:szCs w:val="16"/>
              </w:rPr>
            </w:pPr>
          </w:p>
        </w:tc>
      </w:tr>
      <w:tr w14:paraId="0B20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4FB1F47">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0EBAC53">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7C3EDB91">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27A4DB4">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7903A7D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★内置数字证书</w:t>
            </w:r>
          </w:p>
        </w:tc>
        <w:tc>
          <w:tcPr>
            <w:tcW w:w="4916" w:type="dxa"/>
          </w:tcPr>
          <w:p w14:paraId="1C49C3F6">
            <w:pPr>
              <w:pStyle w:val="3"/>
              <w:ind w:left="281" w:firstLine="0" w:firstLineChars="0"/>
              <w:rPr>
                <w:b/>
                <w:kern w:val="0"/>
                <w:sz w:val="16"/>
                <w:szCs w:val="16"/>
              </w:rPr>
            </w:pPr>
            <w:r>
              <w:rPr>
                <w:rFonts w:hint="eastAsia"/>
                <w:b/>
                <w:kern w:val="0"/>
                <w:sz w:val="16"/>
                <w:szCs w:val="16"/>
              </w:rPr>
              <w:t>操作系统内置国家电子认证根 CA 的根证书</w:t>
            </w:r>
          </w:p>
        </w:tc>
        <w:tc>
          <w:tcPr>
            <w:tcW w:w="567" w:type="dxa"/>
            <w:vMerge w:val="continue"/>
            <w:noWrap/>
          </w:tcPr>
          <w:p w14:paraId="54EF6F5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08F0E36">
            <w:pPr>
              <w:autoSpaceDN w:val="0"/>
              <w:spacing w:line="360" w:lineRule="auto"/>
              <w:ind w:left="150"/>
              <w:rPr>
                <w:rFonts w:ascii="Times New Roman" w:hAnsi="Times New Roman" w:eastAsia="宋体" w:cs="Times New Roman"/>
                <w:b/>
                <w:kern w:val="0"/>
                <w:sz w:val="16"/>
                <w:szCs w:val="16"/>
              </w:rPr>
            </w:pPr>
          </w:p>
        </w:tc>
      </w:tr>
      <w:tr w14:paraId="7234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A1A663A">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1D07F6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46B5A04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40D2FDFD">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7966BB3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★密码协议实现</w:t>
            </w:r>
          </w:p>
        </w:tc>
        <w:tc>
          <w:tcPr>
            <w:tcW w:w="4916" w:type="dxa"/>
          </w:tcPr>
          <w:p w14:paraId="7528DA76">
            <w:pPr>
              <w:pStyle w:val="3"/>
              <w:ind w:left="281" w:firstLine="0" w:firstLineChars="0"/>
              <w:rPr>
                <w:b/>
                <w:kern w:val="0"/>
                <w:sz w:val="16"/>
                <w:szCs w:val="16"/>
              </w:rPr>
            </w:pPr>
            <w:r>
              <w:rPr>
                <w:rFonts w:hint="eastAsia"/>
                <w:b/>
                <w:kern w:val="0"/>
                <w:sz w:val="16"/>
                <w:szCs w:val="16"/>
              </w:rPr>
              <w:t>操作系统支持符合 GB/T 38636—2020的 TLCP</w:t>
            </w:r>
          </w:p>
        </w:tc>
        <w:tc>
          <w:tcPr>
            <w:tcW w:w="567" w:type="dxa"/>
            <w:vMerge w:val="continue"/>
            <w:noWrap/>
          </w:tcPr>
          <w:p w14:paraId="3B51C499">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AEFF26E">
            <w:pPr>
              <w:autoSpaceDN w:val="0"/>
              <w:spacing w:line="360" w:lineRule="auto"/>
              <w:ind w:left="150"/>
              <w:rPr>
                <w:rFonts w:ascii="Times New Roman" w:hAnsi="Times New Roman" w:eastAsia="宋体" w:cs="Times New Roman"/>
                <w:b/>
                <w:kern w:val="0"/>
                <w:sz w:val="16"/>
                <w:szCs w:val="16"/>
              </w:rPr>
            </w:pPr>
          </w:p>
        </w:tc>
      </w:tr>
      <w:tr w14:paraId="4D8F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027A403E">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6FF37C8">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80BC269">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662DFCF3">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安全管理</w:t>
            </w:r>
          </w:p>
        </w:tc>
        <w:tc>
          <w:tcPr>
            <w:tcW w:w="1299" w:type="dxa"/>
            <w:noWrap/>
          </w:tcPr>
          <w:p w14:paraId="0D4DE91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★防火墙</w:t>
            </w:r>
          </w:p>
        </w:tc>
        <w:tc>
          <w:tcPr>
            <w:tcW w:w="4916" w:type="dxa"/>
          </w:tcPr>
          <w:p w14:paraId="00F31582">
            <w:pPr>
              <w:pStyle w:val="3"/>
              <w:ind w:left="281" w:firstLine="0" w:firstLineChars="0"/>
              <w:rPr>
                <w:b/>
                <w:kern w:val="0"/>
                <w:sz w:val="16"/>
                <w:szCs w:val="16"/>
              </w:rPr>
            </w:pPr>
            <w:r>
              <w:rPr>
                <w:rFonts w:hint="eastAsia"/>
                <w:b/>
                <w:kern w:val="0"/>
                <w:sz w:val="16"/>
                <w:szCs w:val="16"/>
              </w:rPr>
              <w:t>操作系统提供防火墙配置管理工具，支持基于协议、网络地址、端口的访问控制规则配置，规则修改后立即生效；支持关闭指定服务和端口，包括但不限于关闭远程访问、共享访问等；支持防止ARP 欺骗攻击</w:t>
            </w:r>
          </w:p>
        </w:tc>
        <w:tc>
          <w:tcPr>
            <w:tcW w:w="567" w:type="dxa"/>
            <w:vMerge w:val="continue"/>
            <w:noWrap/>
          </w:tcPr>
          <w:p w14:paraId="088CD806">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E480FB6">
            <w:pPr>
              <w:autoSpaceDN w:val="0"/>
              <w:spacing w:line="360" w:lineRule="auto"/>
              <w:ind w:left="150"/>
              <w:rPr>
                <w:rFonts w:ascii="Times New Roman" w:hAnsi="Times New Roman" w:eastAsia="宋体" w:cs="Times New Roman"/>
                <w:b/>
                <w:kern w:val="0"/>
                <w:sz w:val="16"/>
                <w:szCs w:val="16"/>
              </w:rPr>
            </w:pPr>
          </w:p>
        </w:tc>
      </w:tr>
      <w:tr w14:paraId="306E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0C428B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205B10D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60A27E9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4E0642A">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3F6F8742">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★安全框架</w:t>
            </w:r>
          </w:p>
        </w:tc>
        <w:tc>
          <w:tcPr>
            <w:tcW w:w="4916" w:type="dxa"/>
          </w:tcPr>
          <w:p w14:paraId="34A4CD50">
            <w:pPr>
              <w:pStyle w:val="3"/>
              <w:ind w:left="281" w:firstLine="0" w:firstLineChars="0"/>
              <w:rPr>
                <w:b/>
                <w:kern w:val="0"/>
                <w:sz w:val="16"/>
                <w:szCs w:val="16"/>
              </w:rPr>
            </w:pPr>
            <w:r>
              <w:rPr>
                <w:rFonts w:hint="eastAsia"/>
                <w:b/>
                <w:kern w:val="0"/>
                <w:sz w:val="16"/>
                <w:szCs w:val="16"/>
              </w:rPr>
              <w:t>操作系统提供统一访问控制安全框架</w:t>
            </w:r>
          </w:p>
        </w:tc>
        <w:tc>
          <w:tcPr>
            <w:tcW w:w="567" w:type="dxa"/>
            <w:vMerge w:val="continue"/>
            <w:noWrap/>
          </w:tcPr>
          <w:p w14:paraId="316543D7">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4E8576A">
            <w:pPr>
              <w:autoSpaceDN w:val="0"/>
              <w:spacing w:line="360" w:lineRule="auto"/>
              <w:ind w:left="150"/>
              <w:rPr>
                <w:rFonts w:ascii="Times New Roman" w:hAnsi="Times New Roman" w:eastAsia="宋体" w:cs="Times New Roman"/>
                <w:b/>
                <w:kern w:val="0"/>
                <w:sz w:val="16"/>
                <w:szCs w:val="16"/>
              </w:rPr>
            </w:pPr>
          </w:p>
        </w:tc>
      </w:tr>
      <w:tr w14:paraId="01F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23186DA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7B34A5AB">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DC47BD2">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65CEF3F0">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F71376C">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三员管理</w:t>
            </w:r>
          </w:p>
        </w:tc>
        <w:tc>
          <w:tcPr>
            <w:tcW w:w="4916" w:type="dxa"/>
          </w:tcPr>
          <w:p w14:paraId="45680007">
            <w:pPr>
              <w:pStyle w:val="3"/>
              <w:ind w:left="281" w:firstLine="0" w:firstLineChars="0"/>
              <w:rPr>
                <w:b/>
                <w:kern w:val="0"/>
                <w:sz w:val="16"/>
                <w:szCs w:val="16"/>
              </w:rPr>
            </w:pPr>
            <w:r>
              <w:rPr>
                <w:rFonts w:hint="eastAsia"/>
                <w:b/>
                <w:kern w:val="0"/>
                <w:sz w:val="16"/>
                <w:szCs w:val="16"/>
              </w:rPr>
              <w:t>操作系统支持系统管理员、安全管理员、审计管理员分权管理</w:t>
            </w:r>
          </w:p>
        </w:tc>
        <w:tc>
          <w:tcPr>
            <w:tcW w:w="567" w:type="dxa"/>
            <w:vMerge w:val="continue"/>
            <w:noWrap/>
          </w:tcPr>
          <w:p w14:paraId="41D5E58F">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5D470B2">
            <w:pPr>
              <w:autoSpaceDN w:val="0"/>
              <w:spacing w:line="360" w:lineRule="auto"/>
              <w:ind w:left="150"/>
              <w:rPr>
                <w:rFonts w:ascii="Times New Roman" w:hAnsi="Times New Roman" w:eastAsia="宋体" w:cs="Times New Roman"/>
                <w:b/>
                <w:kern w:val="0"/>
                <w:sz w:val="16"/>
                <w:szCs w:val="16"/>
              </w:rPr>
            </w:pPr>
          </w:p>
        </w:tc>
      </w:tr>
      <w:tr w14:paraId="2B03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36D02D8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B6F9165">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229CB7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086FBD7F">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41C57120">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文件完整性</w:t>
            </w:r>
          </w:p>
        </w:tc>
        <w:tc>
          <w:tcPr>
            <w:tcW w:w="4916" w:type="dxa"/>
          </w:tcPr>
          <w:p w14:paraId="4E91B71C">
            <w:pPr>
              <w:pStyle w:val="3"/>
              <w:ind w:left="281" w:firstLine="0" w:firstLineChars="0"/>
              <w:rPr>
                <w:b/>
                <w:kern w:val="0"/>
                <w:sz w:val="16"/>
                <w:szCs w:val="16"/>
              </w:rPr>
            </w:pPr>
            <w:r>
              <w:rPr>
                <w:rFonts w:hint="eastAsia"/>
                <w:b/>
                <w:kern w:val="0"/>
                <w:sz w:val="16"/>
                <w:szCs w:val="16"/>
              </w:rPr>
              <w:t>操作系统支持静态文件度量（如 IMA）和动态内存度量，保障特定文件及内存中运行程序的完整性</w:t>
            </w:r>
          </w:p>
        </w:tc>
        <w:tc>
          <w:tcPr>
            <w:tcW w:w="567" w:type="dxa"/>
            <w:vMerge w:val="continue"/>
            <w:noWrap/>
          </w:tcPr>
          <w:p w14:paraId="472A88E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45D22C87">
            <w:pPr>
              <w:autoSpaceDN w:val="0"/>
              <w:spacing w:line="360" w:lineRule="auto"/>
              <w:ind w:left="150"/>
              <w:rPr>
                <w:rFonts w:ascii="Times New Roman" w:hAnsi="Times New Roman" w:eastAsia="宋体" w:cs="Times New Roman"/>
                <w:b/>
                <w:kern w:val="0"/>
                <w:sz w:val="16"/>
                <w:szCs w:val="16"/>
              </w:rPr>
            </w:pPr>
          </w:p>
        </w:tc>
      </w:tr>
      <w:tr w14:paraId="7952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4369E631">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0B0BEF7">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79AE96A">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7CF95F9F">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05D647FB">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可信计算</w:t>
            </w:r>
          </w:p>
        </w:tc>
        <w:tc>
          <w:tcPr>
            <w:tcW w:w="4916" w:type="dxa"/>
          </w:tcPr>
          <w:p w14:paraId="08942D59">
            <w:pPr>
              <w:pStyle w:val="3"/>
              <w:ind w:left="281" w:firstLine="0" w:firstLineChars="0"/>
              <w:rPr>
                <w:b/>
                <w:kern w:val="0"/>
                <w:sz w:val="16"/>
                <w:szCs w:val="16"/>
              </w:rPr>
            </w:pPr>
            <w:r>
              <w:rPr>
                <w:rFonts w:hint="eastAsia"/>
                <w:b/>
                <w:kern w:val="0"/>
                <w:sz w:val="16"/>
                <w:szCs w:val="16"/>
              </w:rPr>
              <w:t>操作系统支持机密计算框架，提供机密计算 SDK，能接入 1 种以上可信执行环境</w:t>
            </w:r>
          </w:p>
        </w:tc>
        <w:tc>
          <w:tcPr>
            <w:tcW w:w="567" w:type="dxa"/>
            <w:vMerge w:val="continue"/>
            <w:noWrap/>
          </w:tcPr>
          <w:p w14:paraId="379C558C">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38AA7C4">
            <w:pPr>
              <w:autoSpaceDN w:val="0"/>
              <w:spacing w:line="360" w:lineRule="auto"/>
              <w:ind w:left="150"/>
              <w:rPr>
                <w:rFonts w:ascii="Times New Roman" w:hAnsi="Times New Roman" w:eastAsia="宋体" w:cs="Times New Roman"/>
                <w:b/>
                <w:kern w:val="0"/>
                <w:sz w:val="16"/>
                <w:szCs w:val="16"/>
              </w:rPr>
            </w:pPr>
          </w:p>
        </w:tc>
      </w:tr>
      <w:tr w14:paraId="671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407DB4B">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4C74A064">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3139F57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178BC276">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67AFDA9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内核保护</w:t>
            </w:r>
          </w:p>
        </w:tc>
        <w:tc>
          <w:tcPr>
            <w:tcW w:w="4916" w:type="dxa"/>
          </w:tcPr>
          <w:p w14:paraId="6062D09D">
            <w:pPr>
              <w:pStyle w:val="3"/>
              <w:ind w:left="281" w:firstLine="0" w:firstLineChars="0"/>
              <w:rPr>
                <w:b/>
                <w:kern w:val="0"/>
                <w:sz w:val="16"/>
                <w:szCs w:val="16"/>
              </w:rPr>
            </w:pPr>
            <w:r>
              <w:rPr>
                <w:rFonts w:hint="eastAsia"/>
                <w:b/>
                <w:kern w:val="0"/>
                <w:sz w:val="16"/>
                <w:szCs w:val="16"/>
              </w:rPr>
              <w:t>操作系统支持内核完整性保护，保障内核不被非授权改变；提供内核模块加载黑名单机制</w:t>
            </w:r>
          </w:p>
        </w:tc>
        <w:tc>
          <w:tcPr>
            <w:tcW w:w="567" w:type="dxa"/>
            <w:vMerge w:val="continue"/>
            <w:noWrap/>
          </w:tcPr>
          <w:p w14:paraId="49EA027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16E14A8">
            <w:pPr>
              <w:autoSpaceDN w:val="0"/>
              <w:spacing w:line="360" w:lineRule="auto"/>
              <w:ind w:left="150"/>
              <w:rPr>
                <w:rFonts w:ascii="Times New Roman" w:hAnsi="Times New Roman" w:eastAsia="宋体" w:cs="Times New Roman"/>
                <w:b/>
                <w:kern w:val="0"/>
                <w:sz w:val="16"/>
                <w:szCs w:val="16"/>
              </w:rPr>
            </w:pPr>
          </w:p>
        </w:tc>
      </w:tr>
      <w:tr w14:paraId="0BDD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BF9E606">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5CFA2256">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030412E4">
            <w:pPr>
              <w:autoSpaceDN w:val="0"/>
              <w:spacing w:line="360" w:lineRule="auto"/>
              <w:ind w:left="114"/>
              <w:rPr>
                <w:rFonts w:ascii="Times New Roman" w:hAnsi="Times New Roman" w:eastAsia="宋体" w:cs="Times New Roman"/>
                <w:b/>
                <w:kern w:val="0"/>
                <w:sz w:val="16"/>
                <w:szCs w:val="16"/>
              </w:rPr>
            </w:pPr>
          </w:p>
        </w:tc>
        <w:tc>
          <w:tcPr>
            <w:tcW w:w="646" w:type="dxa"/>
            <w:noWrap/>
          </w:tcPr>
          <w:p w14:paraId="4E55598B">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身份鉴别</w:t>
            </w:r>
          </w:p>
        </w:tc>
        <w:tc>
          <w:tcPr>
            <w:tcW w:w="1299" w:type="dxa"/>
            <w:noWrap/>
          </w:tcPr>
          <w:p w14:paraId="3B59037D">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★身份鉴别服务</w:t>
            </w:r>
          </w:p>
        </w:tc>
        <w:tc>
          <w:tcPr>
            <w:tcW w:w="4916" w:type="dxa"/>
          </w:tcPr>
          <w:p w14:paraId="60E7A2A8">
            <w:pPr>
              <w:pStyle w:val="3"/>
              <w:ind w:left="281" w:firstLine="0" w:firstLineChars="0"/>
              <w:rPr>
                <w:b/>
                <w:kern w:val="0"/>
                <w:sz w:val="16"/>
                <w:szCs w:val="16"/>
              </w:rPr>
            </w:pPr>
            <w:r>
              <w:rPr>
                <w:rFonts w:hint="eastAsia"/>
                <w:b/>
                <w:kern w:val="0"/>
                <w:sz w:val="16"/>
                <w:szCs w:val="16"/>
              </w:rPr>
              <w:t>用户标识使用帐户名和帐户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c>
          <w:tcPr>
            <w:tcW w:w="567" w:type="dxa"/>
            <w:vMerge w:val="continue"/>
            <w:noWrap/>
          </w:tcPr>
          <w:p w14:paraId="3157F57A">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1671191F">
            <w:pPr>
              <w:autoSpaceDN w:val="0"/>
              <w:spacing w:line="360" w:lineRule="auto"/>
              <w:ind w:left="150"/>
              <w:rPr>
                <w:rFonts w:ascii="Times New Roman" w:hAnsi="Times New Roman" w:eastAsia="宋体" w:cs="Times New Roman"/>
                <w:b/>
                <w:kern w:val="0"/>
                <w:sz w:val="16"/>
                <w:szCs w:val="16"/>
              </w:rPr>
            </w:pPr>
          </w:p>
        </w:tc>
      </w:tr>
      <w:tr w14:paraId="0769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5C6E2B43">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97E929E">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7CB72BE">
            <w:pPr>
              <w:autoSpaceDN w:val="0"/>
              <w:spacing w:line="360" w:lineRule="auto"/>
              <w:ind w:left="114"/>
              <w:rPr>
                <w:rFonts w:ascii="Times New Roman" w:hAnsi="Times New Roman" w:eastAsia="宋体" w:cs="Times New Roman"/>
                <w:b/>
                <w:kern w:val="0"/>
                <w:sz w:val="16"/>
                <w:szCs w:val="16"/>
              </w:rPr>
            </w:pPr>
          </w:p>
        </w:tc>
        <w:tc>
          <w:tcPr>
            <w:tcW w:w="646" w:type="dxa"/>
            <w:vMerge w:val="restart"/>
            <w:noWrap/>
          </w:tcPr>
          <w:p w14:paraId="32FDB778">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访问控制</w:t>
            </w:r>
          </w:p>
        </w:tc>
        <w:tc>
          <w:tcPr>
            <w:tcW w:w="1299" w:type="dxa"/>
            <w:noWrap/>
          </w:tcPr>
          <w:p w14:paraId="4A744545">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★自主访问控制</w:t>
            </w:r>
          </w:p>
        </w:tc>
        <w:tc>
          <w:tcPr>
            <w:tcW w:w="4916" w:type="dxa"/>
          </w:tcPr>
          <w:p w14:paraId="69923743">
            <w:pPr>
              <w:pStyle w:val="3"/>
              <w:ind w:left="281" w:firstLine="0" w:firstLineChars="0"/>
              <w:rPr>
                <w:b/>
                <w:kern w:val="0"/>
                <w:sz w:val="16"/>
                <w:szCs w:val="16"/>
              </w:rPr>
            </w:pPr>
            <w:r>
              <w:rPr>
                <w:rFonts w:hint="eastAsia"/>
                <w:b/>
                <w:kern w:val="0"/>
                <w:sz w:val="16"/>
                <w:szCs w:val="16"/>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567" w:type="dxa"/>
            <w:vMerge w:val="continue"/>
            <w:noWrap/>
          </w:tcPr>
          <w:p w14:paraId="295F0552">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3D5BD78E">
            <w:pPr>
              <w:autoSpaceDN w:val="0"/>
              <w:spacing w:line="360" w:lineRule="auto"/>
              <w:ind w:left="150"/>
              <w:rPr>
                <w:rFonts w:ascii="Times New Roman" w:hAnsi="Times New Roman" w:eastAsia="宋体" w:cs="Times New Roman"/>
                <w:b/>
                <w:kern w:val="0"/>
                <w:sz w:val="16"/>
                <w:szCs w:val="16"/>
              </w:rPr>
            </w:pPr>
          </w:p>
        </w:tc>
      </w:tr>
      <w:tr w14:paraId="4E1E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130D50F8">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00E7FE5C">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5F15AEBE">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5DDD8604">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166B2857">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★强制访问控制</w:t>
            </w:r>
          </w:p>
        </w:tc>
        <w:tc>
          <w:tcPr>
            <w:tcW w:w="4916" w:type="dxa"/>
          </w:tcPr>
          <w:p w14:paraId="27F73FC3">
            <w:pPr>
              <w:pStyle w:val="3"/>
              <w:ind w:left="281" w:firstLine="0" w:firstLineChars="0"/>
              <w:rPr>
                <w:b/>
                <w:kern w:val="0"/>
                <w:sz w:val="16"/>
                <w:szCs w:val="16"/>
              </w:rPr>
            </w:pPr>
            <w:r>
              <w:rPr>
                <w:rFonts w:hint="eastAsia"/>
                <w:b/>
                <w:kern w:val="0"/>
                <w:sz w:val="16"/>
                <w:szCs w:val="16"/>
              </w:rPr>
              <w:t>操作系统支持对应用程序的访问控制与资源限制，包括对文件、网络等客体的访问控制；支持应用安装控制、应用执行控制</w:t>
            </w:r>
          </w:p>
        </w:tc>
        <w:tc>
          <w:tcPr>
            <w:tcW w:w="567" w:type="dxa"/>
            <w:vMerge w:val="continue"/>
            <w:noWrap/>
          </w:tcPr>
          <w:p w14:paraId="5355F17B">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231DED21">
            <w:pPr>
              <w:autoSpaceDN w:val="0"/>
              <w:spacing w:line="360" w:lineRule="auto"/>
              <w:ind w:left="150"/>
              <w:rPr>
                <w:rFonts w:ascii="Times New Roman" w:hAnsi="Times New Roman" w:eastAsia="宋体" w:cs="Times New Roman"/>
                <w:b/>
                <w:kern w:val="0"/>
                <w:sz w:val="16"/>
                <w:szCs w:val="16"/>
              </w:rPr>
            </w:pPr>
          </w:p>
        </w:tc>
      </w:tr>
      <w:tr w14:paraId="5742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6D70839F">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1076626D">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8AAA639">
            <w:pPr>
              <w:autoSpaceDN w:val="0"/>
              <w:spacing w:line="360" w:lineRule="auto"/>
              <w:ind w:left="114"/>
              <w:rPr>
                <w:rFonts w:ascii="Times New Roman" w:hAnsi="Times New Roman" w:eastAsia="宋体" w:cs="Times New Roman"/>
                <w:b/>
                <w:kern w:val="0"/>
                <w:sz w:val="16"/>
                <w:szCs w:val="16"/>
              </w:rPr>
            </w:pPr>
          </w:p>
        </w:tc>
        <w:tc>
          <w:tcPr>
            <w:tcW w:w="646" w:type="dxa"/>
            <w:vMerge w:val="continue"/>
            <w:noWrap/>
          </w:tcPr>
          <w:p w14:paraId="35B79C25">
            <w:pPr>
              <w:autoSpaceDN w:val="0"/>
              <w:spacing w:line="360" w:lineRule="auto"/>
              <w:ind w:left="122" w:leftChars="58"/>
              <w:rPr>
                <w:rFonts w:ascii="Times New Roman" w:hAnsi="Times New Roman" w:eastAsia="宋体" w:cs="Times New Roman"/>
                <w:b/>
                <w:kern w:val="0"/>
                <w:sz w:val="16"/>
                <w:szCs w:val="16"/>
              </w:rPr>
            </w:pPr>
          </w:p>
        </w:tc>
        <w:tc>
          <w:tcPr>
            <w:tcW w:w="1299" w:type="dxa"/>
            <w:noWrap/>
          </w:tcPr>
          <w:p w14:paraId="5FEDFD33">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★安全审计</w:t>
            </w:r>
          </w:p>
        </w:tc>
        <w:tc>
          <w:tcPr>
            <w:tcW w:w="4916" w:type="dxa"/>
          </w:tcPr>
          <w:p w14:paraId="48176B7D">
            <w:pPr>
              <w:pStyle w:val="3"/>
              <w:ind w:left="281" w:firstLine="0" w:firstLineChars="0"/>
              <w:rPr>
                <w:b/>
                <w:kern w:val="0"/>
                <w:sz w:val="16"/>
                <w:szCs w:val="16"/>
              </w:rPr>
            </w:pPr>
            <w:r>
              <w:rPr>
                <w:rFonts w:hint="eastAsia"/>
                <w:b/>
                <w:kern w:val="0"/>
                <w:sz w:val="16"/>
                <w:szCs w:val="16"/>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567" w:type="dxa"/>
            <w:vMerge w:val="continue"/>
            <w:noWrap/>
          </w:tcPr>
          <w:p w14:paraId="45836BB5">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5DC7DBAA">
            <w:pPr>
              <w:autoSpaceDN w:val="0"/>
              <w:spacing w:line="360" w:lineRule="auto"/>
              <w:ind w:left="150"/>
              <w:rPr>
                <w:rFonts w:ascii="Times New Roman" w:hAnsi="Times New Roman" w:eastAsia="宋体" w:cs="Times New Roman"/>
                <w:b/>
                <w:kern w:val="0"/>
                <w:sz w:val="16"/>
                <w:szCs w:val="16"/>
              </w:rPr>
            </w:pPr>
          </w:p>
        </w:tc>
      </w:tr>
      <w:tr w14:paraId="3ECF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1" w:type="dxa"/>
            <w:vMerge w:val="continue"/>
            <w:noWrap/>
          </w:tcPr>
          <w:p w14:paraId="710B7C89">
            <w:pPr>
              <w:autoSpaceDN w:val="0"/>
              <w:spacing w:line="360" w:lineRule="auto"/>
              <w:ind w:firstLine="161" w:firstLineChars="100"/>
              <w:rPr>
                <w:rFonts w:ascii="Times New Roman" w:hAnsi="Times New Roman" w:eastAsia="宋体" w:cs="Times New Roman"/>
                <w:b/>
                <w:kern w:val="0"/>
                <w:sz w:val="16"/>
                <w:szCs w:val="16"/>
              </w:rPr>
            </w:pPr>
          </w:p>
        </w:tc>
        <w:tc>
          <w:tcPr>
            <w:tcW w:w="899" w:type="dxa"/>
            <w:vMerge w:val="continue"/>
          </w:tcPr>
          <w:p w14:paraId="60B5777F">
            <w:pPr>
              <w:autoSpaceDN w:val="0"/>
              <w:spacing w:line="360" w:lineRule="auto"/>
              <w:ind w:left="20"/>
              <w:rPr>
                <w:rFonts w:ascii="Times New Roman" w:hAnsi="Times New Roman" w:eastAsia="宋体" w:cs="Times New Roman"/>
                <w:b/>
                <w:kern w:val="0"/>
                <w:sz w:val="16"/>
                <w:szCs w:val="16"/>
              </w:rPr>
            </w:pPr>
          </w:p>
        </w:tc>
        <w:tc>
          <w:tcPr>
            <w:tcW w:w="899" w:type="dxa"/>
            <w:vMerge w:val="continue"/>
            <w:noWrap/>
          </w:tcPr>
          <w:p w14:paraId="2CB63A59">
            <w:pPr>
              <w:autoSpaceDN w:val="0"/>
              <w:spacing w:line="360" w:lineRule="auto"/>
              <w:ind w:left="114"/>
              <w:rPr>
                <w:rFonts w:ascii="Times New Roman" w:hAnsi="Times New Roman" w:eastAsia="宋体" w:cs="Times New Roman"/>
                <w:b/>
                <w:kern w:val="0"/>
                <w:sz w:val="16"/>
                <w:szCs w:val="16"/>
              </w:rPr>
            </w:pPr>
          </w:p>
        </w:tc>
        <w:tc>
          <w:tcPr>
            <w:tcW w:w="646" w:type="dxa"/>
            <w:noWrap/>
          </w:tcPr>
          <w:p w14:paraId="65E941CB">
            <w:pPr>
              <w:autoSpaceDN w:val="0"/>
              <w:spacing w:line="360" w:lineRule="auto"/>
              <w:ind w:left="122" w:leftChars="58"/>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漏洞管理</w:t>
            </w:r>
          </w:p>
        </w:tc>
        <w:tc>
          <w:tcPr>
            <w:tcW w:w="1299" w:type="dxa"/>
            <w:noWrap/>
          </w:tcPr>
          <w:p w14:paraId="408E044E">
            <w:pPr>
              <w:autoSpaceDN w:val="0"/>
              <w:spacing w:line="360" w:lineRule="auto"/>
              <w:ind w:left="281"/>
              <w:rPr>
                <w:rFonts w:ascii="Times New Roman" w:hAnsi="Times New Roman" w:eastAsia="宋体" w:cs="Times New Roman"/>
                <w:b/>
                <w:kern w:val="0"/>
                <w:sz w:val="16"/>
                <w:szCs w:val="16"/>
              </w:rPr>
            </w:pPr>
            <w:r>
              <w:rPr>
                <w:rFonts w:hint="eastAsia" w:ascii="Times New Roman" w:hAnsi="Times New Roman" w:eastAsia="宋体" w:cs="Times New Roman"/>
                <w:b/>
                <w:kern w:val="0"/>
                <w:sz w:val="16"/>
                <w:szCs w:val="16"/>
              </w:rPr>
              <w:t>★漏洞管理</w:t>
            </w:r>
          </w:p>
        </w:tc>
        <w:tc>
          <w:tcPr>
            <w:tcW w:w="4916" w:type="dxa"/>
          </w:tcPr>
          <w:p w14:paraId="2347EBF8">
            <w:pPr>
              <w:pStyle w:val="3"/>
              <w:ind w:left="281" w:firstLine="0" w:firstLineChars="0"/>
              <w:rPr>
                <w:b/>
                <w:kern w:val="0"/>
                <w:sz w:val="16"/>
                <w:szCs w:val="16"/>
              </w:rPr>
            </w:pPr>
            <w:r>
              <w:rPr>
                <w:rFonts w:hint="eastAsia"/>
                <w:b/>
                <w:kern w:val="0"/>
                <w:sz w:val="16"/>
                <w:szCs w:val="16"/>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567" w:type="dxa"/>
            <w:vMerge w:val="continue"/>
            <w:noWrap/>
          </w:tcPr>
          <w:p w14:paraId="19345573">
            <w:pPr>
              <w:autoSpaceDN w:val="0"/>
              <w:spacing w:line="360" w:lineRule="auto"/>
              <w:ind w:left="150"/>
              <w:rPr>
                <w:rFonts w:ascii="Times New Roman" w:hAnsi="Times New Roman" w:eastAsia="宋体" w:cs="Times New Roman"/>
                <w:b/>
                <w:kern w:val="0"/>
                <w:sz w:val="16"/>
                <w:szCs w:val="16"/>
              </w:rPr>
            </w:pPr>
          </w:p>
        </w:tc>
        <w:tc>
          <w:tcPr>
            <w:tcW w:w="599" w:type="dxa"/>
            <w:vMerge w:val="continue"/>
            <w:noWrap/>
          </w:tcPr>
          <w:p w14:paraId="07BED3C7">
            <w:pPr>
              <w:autoSpaceDN w:val="0"/>
              <w:spacing w:line="360" w:lineRule="auto"/>
              <w:ind w:left="150"/>
              <w:rPr>
                <w:rFonts w:ascii="Times New Roman" w:hAnsi="Times New Roman" w:eastAsia="宋体" w:cs="Times New Roman"/>
                <w:b/>
                <w:kern w:val="0"/>
                <w:sz w:val="16"/>
                <w:szCs w:val="16"/>
              </w:rPr>
            </w:pPr>
          </w:p>
        </w:tc>
      </w:tr>
    </w:tbl>
    <w:p w14:paraId="2E4D9FC4">
      <w:pPr>
        <w:autoSpaceDN w:val="0"/>
        <w:spacing w:line="360" w:lineRule="auto"/>
        <w:ind w:left="281"/>
        <w:rPr>
          <w:b/>
          <w:sz w:val="28"/>
        </w:rPr>
      </w:pPr>
    </w:p>
    <w:p w14:paraId="31379B31">
      <w:pPr>
        <w:autoSpaceDN w:val="0"/>
        <w:spacing w:line="360" w:lineRule="auto"/>
        <w:ind w:left="281"/>
        <w:rPr>
          <w:b/>
          <w:sz w:val="28"/>
        </w:rPr>
      </w:pPr>
    </w:p>
    <w:p w14:paraId="13152B59">
      <w:pPr>
        <w:autoSpaceDN w:val="0"/>
        <w:spacing w:line="360" w:lineRule="auto"/>
        <w:ind w:left="281"/>
        <w:rPr>
          <w:b/>
          <w:sz w:val="28"/>
        </w:rPr>
      </w:pPr>
    </w:p>
    <w:p w14:paraId="746DD3B4">
      <w:pPr>
        <w:autoSpaceDN w:val="0"/>
        <w:spacing w:line="360" w:lineRule="auto"/>
        <w:ind w:left="281"/>
        <w:rPr>
          <w:b/>
          <w:sz w:val="28"/>
        </w:rPr>
      </w:pPr>
    </w:p>
    <w:p w14:paraId="7317214E">
      <w:pPr>
        <w:autoSpaceDN w:val="0"/>
        <w:spacing w:line="360" w:lineRule="auto"/>
        <w:rPr>
          <w:b/>
          <w:sz w:val="28"/>
        </w:rPr>
      </w:pPr>
    </w:p>
    <w:p w14:paraId="42332BDC">
      <w:pPr>
        <w:rPr>
          <w:b/>
          <w:sz w:val="28"/>
        </w:rPr>
      </w:pPr>
      <w:r>
        <w:rPr>
          <w:rFonts w:hint="eastAsia"/>
          <w:b/>
          <w:sz w:val="28"/>
        </w:rPr>
        <w:t>八</w:t>
      </w:r>
      <w:r>
        <w:rPr>
          <w:b/>
          <w:sz w:val="28"/>
        </w:rPr>
        <w:t>、</w:t>
      </w:r>
      <w:r>
        <w:rPr>
          <w:rFonts w:hint="eastAsia"/>
          <w:b/>
          <w:sz w:val="28"/>
        </w:rPr>
        <w:t>报名</w:t>
      </w:r>
      <w:r>
        <w:rPr>
          <w:b/>
          <w:sz w:val="28"/>
        </w:rPr>
        <w:t>文件格式</w:t>
      </w:r>
      <w:r>
        <w:rPr>
          <w:rFonts w:hint="eastAsia"/>
          <w:b/>
          <w:sz w:val="28"/>
        </w:rPr>
        <w:t>（附后）</w:t>
      </w:r>
    </w:p>
    <w:p w14:paraId="56DD72FA">
      <w:pPr>
        <w:rPr>
          <w:sz w:val="28"/>
        </w:rPr>
      </w:pPr>
      <w:r>
        <w:rPr>
          <w:sz w:val="28"/>
        </w:rPr>
        <w:br w:type="page"/>
      </w:r>
    </w:p>
    <w:p w14:paraId="1E1BE72A">
      <w:pPr>
        <w:widowControl/>
        <w:spacing w:line="720" w:lineRule="auto"/>
        <w:jc w:val="center"/>
        <w:rPr>
          <w:rFonts w:ascii="宋体" w:hAnsi="宋体" w:eastAsia="宋体"/>
          <w:b/>
          <w:bCs/>
          <w:color w:val="000000" w:themeColor="text1"/>
          <w:kern w:val="0"/>
          <w:sz w:val="72"/>
          <w:szCs w:val="72"/>
          <w14:textFill>
            <w14:solidFill>
              <w14:schemeClr w14:val="tx1"/>
            </w14:solidFill>
          </w14:textFill>
        </w:rPr>
      </w:pPr>
      <w:r>
        <w:rPr>
          <w:rFonts w:hint="eastAsia" w:ascii="宋体" w:hAnsi="宋体" w:eastAsia="宋体"/>
          <w:b/>
          <w:bCs/>
          <w:color w:val="000000" w:themeColor="text1"/>
          <w:kern w:val="0"/>
          <w:sz w:val="72"/>
          <w:szCs w:val="72"/>
          <w14:textFill>
            <w14:solidFill>
              <w14:schemeClr w14:val="tx1"/>
            </w14:solidFill>
          </w14:textFill>
        </w:rPr>
        <w:t>天津医科大学眼科医院</w:t>
      </w:r>
    </w:p>
    <w:p w14:paraId="1D380732">
      <w:pPr>
        <w:widowControl/>
        <w:spacing w:line="720" w:lineRule="auto"/>
        <w:jc w:val="center"/>
        <w:rPr>
          <w:rFonts w:ascii="宋体" w:hAnsi="宋体" w:eastAsia="宋体"/>
          <w:b/>
          <w:bCs/>
          <w:color w:val="000000" w:themeColor="text1"/>
          <w:kern w:val="0"/>
          <w:sz w:val="72"/>
          <w:szCs w:val="72"/>
          <w14:textFill>
            <w14:solidFill>
              <w14:schemeClr w14:val="tx1"/>
            </w14:solidFill>
          </w14:textFill>
        </w:rPr>
      </w:pPr>
      <w:r>
        <w:rPr>
          <w:rFonts w:hint="eastAsia" w:ascii="宋体" w:hAnsi="宋体" w:eastAsia="宋体"/>
          <w:b/>
          <w:bCs/>
          <w:color w:val="000000" w:themeColor="text1"/>
          <w:kern w:val="0"/>
          <w:sz w:val="72"/>
          <w:szCs w:val="72"/>
          <w14:textFill>
            <w14:solidFill>
              <w14:schemeClr w14:val="tx1"/>
            </w14:solidFill>
          </w14:textFill>
        </w:rPr>
        <w:t>移动护理系统软硬件建设调研</w:t>
      </w:r>
      <w:r>
        <w:rPr>
          <w:rFonts w:ascii="宋体" w:hAnsi="宋体" w:eastAsia="宋体"/>
          <w:b/>
          <w:bCs/>
          <w:color w:val="000000" w:themeColor="text1"/>
          <w:kern w:val="0"/>
          <w:sz w:val="72"/>
          <w:szCs w:val="72"/>
          <w14:textFill>
            <w14:solidFill>
              <w14:schemeClr w14:val="tx1"/>
            </w14:solidFill>
          </w14:textFill>
        </w:rPr>
        <w:t>询价</w:t>
      </w:r>
      <w:r>
        <w:rPr>
          <w:rFonts w:hint="eastAsia" w:ascii="宋体" w:hAnsi="宋体" w:eastAsia="宋体"/>
          <w:b/>
          <w:bCs/>
          <w:color w:val="000000" w:themeColor="text1"/>
          <w:kern w:val="0"/>
          <w:sz w:val="72"/>
          <w:szCs w:val="72"/>
          <w14:textFill>
            <w14:solidFill>
              <w14:schemeClr w14:val="tx1"/>
            </w14:solidFill>
          </w14:textFill>
        </w:rPr>
        <w:t>论证会报名</w:t>
      </w:r>
      <w:r>
        <w:rPr>
          <w:rFonts w:ascii="宋体" w:hAnsi="宋体" w:eastAsia="宋体"/>
          <w:b/>
          <w:bCs/>
          <w:color w:val="000000" w:themeColor="text1"/>
          <w:kern w:val="0"/>
          <w:sz w:val="72"/>
          <w:szCs w:val="72"/>
          <w14:textFill>
            <w14:solidFill>
              <w14:schemeClr w14:val="tx1"/>
            </w14:solidFill>
          </w14:textFill>
        </w:rPr>
        <w:t>文件</w:t>
      </w:r>
    </w:p>
    <w:p w14:paraId="26B1D0C2">
      <w:pPr>
        <w:widowControl/>
        <w:spacing w:line="720" w:lineRule="auto"/>
        <w:jc w:val="center"/>
        <w:rPr>
          <w:rFonts w:ascii="宋体" w:hAnsi="宋体" w:eastAsia="宋体"/>
          <w:b/>
          <w:bCs/>
          <w:color w:val="000000"/>
          <w:kern w:val="0"/>
          <w:sz w:val="48"/>
          <w:szCs w:val="48"/>
        </w:rPr>
      </w:pPr>
      <w:r>
        <w:rPr>
          <w:rFonts w:hint="eastAsia" w:ascii="宋体" w:hAnsi="宋体" w:eastAsia="宋体"/>
          <w:b/>
          <w:bCs/>
          <w:color w:val="000000"/>
          <w:kern w:val="0"/>
          <w:sz w:val="28"/>
          <w:szCs w:val="48"/>
        </w:rPr>
        <w:t>（加盖</w:t>
      </w:r>
      <w:r>
        <w:rPr>
          <w:rFonts w:ascii="宋体" w:hAnsi="宋体" w:eastAsia="宋体"/>
          <w:b/>
          <w:bCs/>
          <w:color w:val="000000"/>
          <w:kern w:val="0"/>
          <w:sz w:val="28"/>
          <w:szCs w:val="48"/>
        </w:rPr>
        <w:t>公章</w:t>
      </w:r>
      <w:r>
        <w:rPr>
          <w:rFonts w:hint="eastAsia" w:ascii="宋体" w:hAnsi="宋体" w:eastAsia="宋体"/>
          <w:b/>
          <w:bCs/>
          <w:color w:val="000000"/>
          <w:kern w:val="0"/>
          <w:sz w:val="28"/>
          <w:szCs w:val="48"/>
        </w:rPr>
        <w:t>）</w:t>
      </w:r>
    </w:p>
    <w:p w14:paraId="5CB63D09">
      <w:pPr>
        <w:widowControl/>
        <w:spacing w:line="360" w:lineRule="auto"/>
        <w:rPr>
          <w:rFonts w:ascii="黑体" w:hAnsi="宋体" w:eastAsia="黑体"/>
          <w:b/>
          <w:bCs/>
          <w:color w:val="000000"/>
          <w:kern w:val="0"/>
          <w:sz w:val="48"/>
          <w:szCs w:val="48"/>
        </w:rPr>
      </w:pPr>
    </w:p>
    <w:p w14:paraId="00EB6E9F">
      <w:pPr>
        <w:widowControl/>
        <w:spacing w:line="360" w:lineRule="auto"/>
        <w:rPr>
          <w:rFonts w:ascii="黑体" w:hAnsi="宋体" w:eastAsia="黑体"/>
          <w:b/>
          <w:bCs/>
          <w:color w:val="000000"/>
          <w:kern w:val="0"/>
          <w:sz w:val="48"/>
          <w:szCs w:val="48"/>
        </w:rPr>
      </w:pPr>
    </w:p>
    <w:p w14:paraId="69C24835">
      <w:pPr>
        <w:widowControl/>
        <w:spacing w:line="360" w:lineRule="auto"/>
        <w:rPr>
          <w:rFonts w:ascii="黑体" w:hAnsi="宋体" w:eastAsia="黑体"/>
          <w:b/>
          <w:bCs/>
          <w:color w:val="000000"/>
          <w:kern w:val="0"/>
          <w:sz w:val="48"/>
          <w:szCs w:val="48"/>
        </w:rPr>
      </w:pPr>
    </w:p>
    <w:p w14:paraId="65E14CFB">
      <w:pPr>
        <w:widowControl/>
        <w:ind w:left="560" w:firstLine="420"/>
        <w:jc w:val="left"/>
        <w:rPr>
          <w:rFonts w:ascii="宋体" w:hAnsi="宋体"/>
          <w:bCs/>
          <w:color w:val="000000"/>
          <w:kern w:val="0"/>
          <w:sz w:val="28"/>
          <w:szCs w:val="28"/>
        </w:rPr>
      </w:pPr>
      <w:r>
        <w:rPr>
          <w:rFonts w:hint="eastAsia" w:ascii="宋体" w:hAnsi="宋体"/>
          <w:bCs/>
          <w:color w:val="000000"/>
          <w:kern w:val="0"/>
          <w:sz w:val="28"/>
          <w:szCs w:val="28"/>
        </w:rPr>
        <w:t>项目名称：</w:t>
      </w:r>
    </w:p>
    <w:p w14:paraId="3F80453C">
      <w:pPr>
        <w:widowControl/>
        <w:spacing w:line="360" w:lineRule="auto"/>
        <w:ind w:firstLine="980" w:firstLineChars="350"/>
        <w:rPr>
          <w:rFonts w:ascii="宋体" w:hAnsi="宋体"/>
          <w:bCs/>
          <w:color w:val="000000"/>
          <w:kern w:val="0"/>
          <w:sz w:val="28"/>
          <w:szCs w:val="28"/>
        </w:rPr>
      </w:pPr>
      <w:r>
        <w:rPr>
          <w:rFonts w:hint="eastAsia" w:ascii="宋体" w:hAnsi="宋体"/>
          <w:bCs/>
          <w:color w:val="000000"/>
          <w:kern w:val="0"/>
          <w:sz w:val="28"/>
          <w:szCs w:val="28"/>
        </w:rPr>
        <w:t>品牌产地：</w:t>
      </w:r>
    </w:p>
    <w:p w14:paraId="5D58EA52">
      <w:pPr>
        <w:widowControl/>
        <w:spacing w:line="360" w:lineRule="auto"/>
        <w:ind w:firstLine="980" w:firstLineChars="350"/>
        <w:rPr>
          <w:rFonts w:ascii="宋体" w:hAnsi="宋体"/>
          <w:bCs/>
          <w:color w:val="000000"/>
          <w:kern w:val="0"/>
          <w:sz w:val="28"/>
          <w:szCs w:val="28"/>
          <w:u w:val="single"/>
        </w:rPr>
      </w:pPr>
      <w:r>
        <w:rPr>
          <w:rFonts w:hint="eastAsia" w:ascii="宋体" w:hAnsi="宋体"/>
          <w:bCs/>
          <w:color w:val="000000"/>
          <w:kern w:val="0"/>
          <w:sz w:val="28"/>
          <w:szCs w:val="28"/>
        </w:rPr>
        <w:t>规格型号：</w:t>
      </w:r>
    </w:p>
    <w:p w14:paraId="6A525F70">
      <w:pPr>
        <w:widowControl/>
        <w:spacing w:line="360" w:lineRule="auto"/>
        <w:rPr>
          <w:rFonts w:ascii="宋体" w:hAnsi="宋体"/>
          <w:bCs/>
          <w:color w:val="000000"/>
          <w:kern w:val="0"/>
          <w:sz w:val="28"/>
          <w:szCs w:val="28"/>
        </w:rPr>
      </w:pPr>
      <w:r>
        <w:rPr>
          <w:rFonts w:hint="eastAsia" w:ascii="宋体" w:hAnsi="宋体"/>
          <w:bCs/>
          <w:color w:val="000000"/>
          <w:kern w:val="0"/>
          <w:sz w:val="28"/>
          <w:szCs w:val="28"/>
        </w:rPr>
        <w:t>    供货商名称：</w:t>
      </w:r>
      <w:r>
        <w:rPr>
          <w:rFonts w:hint="eastAsia" w:ascii="宋体" w:hAnsi="宋体"/>
          <w:bCs/>
          <w:color w:val="000000"/>
          <w:kern w:val="0"/>
          <w:sz w:val="28"/>
          <w:szCs w:val="28"/>
          <w:u w:val="single"/>
        </w:rPr>
        <w:t xml:space="preserve">                    </w:t>
      </w:r>
    </w:p>
    <w:p w14:paraId="4913B5F2">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联系人及电话：</w:t>
      </w:r>
    </w:p>
    <w:p w14:paraId="178B251C">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日  期：</w:t>
      </w:r>
      <w:r>
        <w:rPr>
          <w:rFonts w:hint="eastAsia" w:ascii="宋体" w:hAnsi="宋体"/>
          <w:bCs/>
          <w:color w:val="000000"/>
          <w:kern w:val="0"/>
          <w:sz w:val="28"/>
          <w:szCs w:val="28"/>
          <w:u w:val="single"/>
        </w:rPr>
        <w:t xml:space="preserve">             </w:t>
      </w:r>
    </w:p>
    <w:p w14:paraId="26B03B57">
      <w:pPr>
        <w:ind w:firstLine="560" w:firstLineChars="200"/>
        <w:rPr>
          <w:sz w:val="28"/>
        </w:rPr>
      </w:pPr>
    </w:p>
    <w:p w14:paraId="4892DDDC">
      <w:pPr>
        <w:rPr>
          <w:rFonts w:ascii="Times New Roman" w:hAnsi="Times New Roman" w:eastAsia="宋体" w:cs="Times New Roman"/>
          <w:b/>
          <w:bCs/>
          <w:sz w:val="24"/>
          <w:szCs w:val="20"/>
        </w:rPr>
      </w:pPr>
      <w:r>
        <w:rPr>
          <w:rFonts w:ascii="Times New Roman" w:hAnsi="Times New Roman" w:eastAsia="宋体" w:cs="Times New Roman"/>
          <w:b/>
          <w:bCs/>
          <w:sz w:val="24"/>
          <w:szCs w:val="20"/>
        </w:rPr>
        <w:br w:type="page"/>
      </w:r>
    </w:p>
    <w:p w14:paraId="54071B17">
      <w:pPr>
        <w:widowControl/>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报名</w:t>
      </w:r>
      <w:r>
        <w:rPr>
          <w:rFonts w:ascii="Times New Roman" w:hAnsi="Times New Roman" w:eastAsia="宋体" w:cs="Times New Roman"/>
          <w:b/>
          <w:bCs/>
          <w:sz w:val="24"/>
          <w:szCs w:val="20"/>
        </w:rPr>
        <w:t>文件</w:t>
      </w:r>
      <w:r>
        <w:rPr>
          <w:rFonts w:hint="eastAsia" w:ascii="Times New Roman" w:hAnsi="Times New Roman" w:eastAsia="宋体" w:cs="Times New Roman"/>
          <w:b/>
          <w:bCs/>
          <w:sz w:val="24"/>
          <w:szCs w:val="20"/>
        </w:rPr>
        <w:t>目录</w:t>
      </w:r>
    </w:p>
    <w:p w14:paraId="45139FF3">
      <w:pPr>
        <w:autoSpaceDN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（供应商</w:t>
      </w:r>
      <w:r>
        <w:rPr>
          <w:rFonts w:ascii="Times New Roman" w:hAnsi="Times New Roman" w:eastAsia="宋体" w:cs="Times New Roman"/>
          <w:b/>
          <w:bCs/>
          <w:sz w:val="24"/>
          <w:szCs w:val="20"/>
        </w:rPr>
        <w:t>自行编制</w:t>
      </w:r>
      <w:r>
        <w:rPr>
          <w:rFonts w:hint="eastAsia" w:ascii="Times New Roman" w:hAnsi="Times New Roman" w:eastAsia="宋体" w:cs="Times New Roman"/>
          <w:b/>
          <w:bCs/>
          <w:sz w:val="24"/>
          <w:szCs w:val="20"/>
        </w:rPr>
        <w:t>）</w:t>
      </w:r>
    </w:p>
    <w:p w14:paraId="37A7B62D">
      <w:pPr>
        <w:ind w:firstLine="560" w:firstLineChars="200"/>
        <w:rPr>
          <w:sz w:val="28"/>
        </w:rPr>
      </w:pPr>
    </w:p>
    <w:p w14:paraId="1985AD10">
      <w:pPr>
        <w:ind w:firstLine="560" w:firstLineChars="200"/>
        <w:rPr>
          <w:sz w:val="28"/>
        </w:rPr>
      </w:pPr>
    </w:p>
    <w:p w14:paraId="6A843F2F">
      <w:pPr>
        <w:ind w:firstLine="560" w:firstLineChars="200"/>
        <w:rPr>
          <w:sz w:val="28"/>
        </w:rPr>
      </w:pPr>
    </w:p>
    <w:p w14:paraId="1FD352BF">
      <w:pPr>
        <w:ind w:firstLine="560" w:firstLineChars="200"/>
        <w:rPr>
          <w:sz w:val="28"/>
        </w:rPr>
      </w:pPr>
    </w:p>
    <w:p w14:paraId="0BFBE646">
      <w:pPr>
        <w:ind w:firstLine="560" w:firstLineChars="200"/>
        <w:rPr>
          <w:sz w:val="28"/>
        </w:rPr>
      </w:pPr>
    </w:p>
    <w:p w14:paraId="74F35AA4">
      <w:pPr>
        <w:ind w:firstLine="560" w:firstLineChars="200"/>
        <w:rPr>
          <w:sz w:val="28"/>
        </w:rPr>
      </w:pPr>
    </w:p>
    <w:p w14:paraId="65DA1BE3">
      <w:pPr>
        <w:ind w:firstLine="560" w:firstLineChars="200"/>
        <w:rPr>
          <w:sz w:val="28"/>
        </w:rPr>
      </w:pPr>
    </w:p>
    <w:p w14:paraId="02169B26">
      <w:pPr>
        <w:ind w:firstLine="560" w:firstLineChars="200"/>
        <w:rPr>
          <w:sz w:val="28"/>
        </w:rPr>
      </w:pPr>
    </w:p>
    <w:p w14:paraId="1239F3D5">
      <w:pPr>
        <w:ind w:firstLine="560" w:firstLineChars="200"/>
        <w:rPr>
          <w:sz w:val="28"/>
        </w:rPr>
      </w:pPr>
    </w:p>
    <w:p w14:paraId="08659DAB">
      <w:pPr>
        <w:ind w:firstLine="560" w:firstLineChars="200"/>
        <w:rPr>
          <w:sz w:val="28"/>
        </w:rPr>
      </w:pPr>
    </w:p>
    <w:p w14:paraId="0382D33A">
      <w:pPr>
        <w:rPr>
          <w:sz w:val="28"/>
        </w:rPr>
      </w:pPr>
    </w:p>
    <w:p w14:paraId="6EA7D3FE">
      <w:pPr>
        <w:rPr>
          <w:sz w:val="28"/>
        </w:rPr>
      </w:pPr>
    </w:p>
    <w:p w14:paraId="3AAF0DFC">
      <w:pPr>
        <w:rPr>
          <w:sz w:val="28"/>
        </w:rPr>
      </w:pPr>
    </w:p>
    <w:p w14:paraId="3B679900">
      <w:pPr>
        <w:rPr>
          <w:sz w:val="28"/>
        </w:rPr>
      </w:pPr>
    </w:p>
    <w:p w14:paraId="07B8F141">
      <w:pPr>
        <w:rPr>
          <w:sz w:val="28"/>
        </w:rPr>
      </w:pPr>
    </w:p>
    <w:p w14:paraId="371FBD54">
      <w:pPr>
        <w:rPr>
          <w:sz w:val="28"/>
        </w:rPr>
      </w:pPr>
    </w:p>
    <w:p w14:paraId="61BCBE0B">
      <w:pPr>
        <w:rPr>
          <w:sz w:val="28"/>
        </w:rPr>
      </w:pPr>
    </w:p>
    <w:p w14:paraId="23173FFF">
      <w:pPr>
        <w:rPr>
          <w:sz w:val="28"/>
        </w:rPr>
      </w:pPr>
    </w:p>
    <w:p w14:paraId="0D9D7EEA">
      <w:pPr>
        <w:rPr>
          <w:sz w:val="28"/>
        </w:rPr>
      </w:pPr>
    </w:p>
    <w:p w14:paraId="38068404">
      <w:pPr>
        <w:rPr>
          <w:sz w:val="28"/>
        </w:rPr>
      </w:pPr>
    </w:p>
    <w:p w14:paraId="0E8EC659">
      <w:pPr>
        <w:rPr>
          <w:sz w:val="28"/>
        </w:rPr>
      </w:pPr>
    </w:p>
    <w:p w14:paraId="44E7AC29">
      <w:pPr>
        <w:rPr>
          <w:sz w:val="28"/>
        </w:rPr>
      </w:pPr>
      <w:r>
        <w:rPr>
          <w:rFonts w:hint="eastAsia"/>
          <w:sz w:val="28"/>
        </w:rPr>
        <w:t>附件1</w:t>
      </w:r>
    </w:p>
    <w:p w14:paraId="680B5CCC">
      <w:pPr>
        <w:autoSpaceDN w:val="0"/>
        <w:spacing w:line="360" w:lineRule="auto"/>
        <w:jc w:val="center"/>
        <w:rPr>
          <w:b/>
          <w:bCs/>
          <w:sz w:val="24"/>
        </w:rPr>
      </w:pPr>
      <w:r>
        <w:rPr>
          <w:rFonts w:hint="eastAsia"/>
          <w:b/>
          <w:bCs/>
          <w:sz w:val="24"/>
        </w:rPr>
        <w:t>报名函</w:t>
      </w:r>
    </w:p>
    <w:p w14:paraId="4534E5B3">
      <w:pPr>
        <w:spacing w:line="360" w:lineRule="auto"/>
        <w:rPr>
          <w:sz w:val="24"/>
        </w:rPr>
      </w:pPr>
      <w:r>
        <w:rPr>
          <w:sz w:val="24"/>
        </w:rPr>
        <w:t>致：</w:t>
      </w:r>
      <w:r>
        <w:rPr>
          <w:rFonts w:hint="eastAsia"/>
          <w:sz w:val="24"/>
        </w:rPr>
        <w:t>天津医科大学眼科医院</w:t>
      </w:r>
    </w:p>
    <w:p w14:paraId="47E12835">
      <w:pPr>
        <w:spacing w:line="360" w:lineRule="auto"/>
        <w:ind w:firstLine="480" w:firstLineChars="200"/>
        <w:rPr>
          <w:sz w:val="24"/>
        </w:rPr>
      </w:pPr>
      <w:r>
        <w:rPr>
          <w:sz w:val="24"/>
        </w:rPr>
        <w:t>根据贵方项目（项目编号：）的</w:t>
      </w:r>
      <w:r>
        <w:rPr>
          <w:rFonts w:hint="eastAsia"/>
          <w:sz w:val="24"/>
        </w:rPr>
        <w:t>论证会</w:t>
      </w:r>
      <w:r>
        <w:rPr>
          <w:sz w:val="24"/>
        </w:rPr>
        <w:t>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报名单位</w:t>
      </w:r>
      <w:r>
        <w:rPr>
          <w:sz w:val="24"/>
        </w:rPr>
        <w:t>名称、地址）</w:t>
      </w:r>
      <w:r>
        <w:rPr>
          <w:rFonts w:hint="eastAsia"/>
          <w:sz w:val="24"/>
        </w:rPr>
        <w:t>提交加盖公章的报名文件</w:t>
      </w:r>
      <w:r>
        <w:rPr>
          <w:sz w:val="24"/>
        </w:rPr>
        <w:t>。</w:t>
      </w:r>
    </w:p>
    <w:p w14:paraId="7CD0F488">
      <w:pPr>
        <w:spacing w:line="360" w:lineRule="auto"/>
        <w:ind w:firstLine="480" w:firstLineChars="200"/>
        <w:rPr>
          <w:sz w:val="24"/>
        </w:rPr>
      </w:pPr>
      <w:r>
        <w:rPr>
          <w:sz w:val="24"/>
        </w:rPr>
        <w:t>据此函，签字代表宣布同意如下：</w:t>
      </w:r>
    </w:p>
    <w:p w14:paraId="13063FA5">
      <w:pPr>
        <w:spacing w:line="360" w:lineRule="auto"/>
        <w:ind w:firstLine="480" w:firstLineChars="200"/>
        <w:rPr>
          <w:sz w:val="24"/>
        </w:rPr>
      </w:pPr>
      <w:r>
        <w:rPr>
          <w:rFonts w:hint="eastAsia"/>
          <w:sz w:val="24"/>
        </w:rPr>
        <w:t>1.产品报价为：</w:t>
      </w:r>
    </w:p>
    <w:p w14:paraId="3FAC4AF6">
      <w:pPr>
        <w:spacing w:line="360" w:lineRule="auto"/>
        <w:ind w:firstLine="480" w:firstLineChars="200"/>
        <w:rPr>
          <w:sz w:val="24"/>
        </w:rPr>
      </w:pPr>
      <w:r>
        <w:rPr>
          <w:rFonts w:hint="eastAsia"/>
          <w:sz w:val="24"/>
        </w:rPr>
        <w:t>第一包，￥元（人民币），大写。</w:t>
      </w:r>
    </w:p>
    <w:p w14:paraId="53F461E3">
      <w:pPr>
        <w:spacing w:line="360" w:lineRule="auto"/>
        <w:ind w:firstLine="480" w:firstLineChars="200"/>
        <w:rPr>
          <w:sz w:val="24"/>
        </w:rPr>
      </w:pPr>
      <w:r>
        <w:rPr>
          <w:sz w:val="24"/>
        </w:rPr>
        <w:t>……</w:t>
      </w:r>
    </w:p>
    <w:p w14:paraId="563AA14D">
      <w:pPr>
        <w:spacing w:line="360" w:lineRule="auto"/>
        <w:ind w:firstLine="480" w:firstLineChars="200"/>
        <w:rPr>
          <w:sz w:val="24"/>
        </w:rPr>
      </w:pPr>
      <w:r>
        <w:rPr>
          <w:sz w:val="24"/>
        </w:rPr>
        <w:t>2.</w:t>
      </w:r>
      <w:r>
        <w:rPr>
          <w:rFonts w:hint="eastAsia"/>
          <w:sz w:val="24"/>
        </w:rPr>
        <w:t>我公司</w:t>
      </w:r>
      <w:r>
        <w:rPr>
          <w:sz w:val="24"/>
        </w:rPr>
        <w:t>将按</w:t>
      </w:r>
      <w:r>
        <w:rPr>
          <w:rFonts w:hint="eastAsia"/>
          <w:sz w:val="24"/>
        </w:rPr>
        <w:t>论证会通知的</w:t>
      </w:r>
      <w:r>
        <w:rPr>
          <w:sz w:val="24"/>
        </w:rPr>
        <w:t>规定履行责任和义务。</w:t>
      </w:r>
    </w:p>
    <w:p w14:paraId="27F99C45">
      <w:pPr>
        <w:spacing w:line="360" w:lineRule="auto"/>
        <w:ind w:firstLine="480" w:firstLineChars="200"/>
        <w:rPr>
          <w:sz w:val="24"/>
        </w:rPr>
      </w:pPr>
      <w:r>
        <w:rPr>
          <w:rFonts w:hint="eastAsia"/>
          <w:sz w:val="24"/>
        </w:rPr>
        <w:t>3</w:t>
      </w:r>
      <w:r>
        <w:rPr>
          <w:sz w:val="24"/>
        </w:rPr>
        <w:t>.</w:t>
      </w:r>
      <w:r>
        <w:rPr>
          <w:rFonts w:hint="eastAsia"/>
          <w:sz w:val="24"/>
        </w:rPr>
        <w:t>我公司同意按照贵方要求</w:t>
      </w:r>
      <w:r>
        <w:rPr>
          <w:sz w:val="24"/>
        </w:rPr>
        <w:t>提供的与</w:t>
      </w:r>
      <w:r>
        <w:rPr>
          <w:rFonts w:hint="eastAsia"/>
          <w:sz w:val="24"/>
        </w:rPr>
        <w:t>论证</w:t>
      </w:r>
      <w:r>
        <w:rPr>
          <w:sz w:val="24"/>
        </w:rPr>
        <w:t>会有关的一切数据或资料</w:t>
      </w:r>
      <w:r>
        <w:rPr>
          <w:rFonts w:hint="eastAsia"/>
          <w:sz w:val="24"/>
        </w:rPr>
        <w:t>，并声明报名文件及所提供的一切资料均真实有效。由于我公司提供资料不实而造成的责任和后果由我公司自行承担。</w:t>
      </w:r>
    </w:p>
    <w:p w14:paraId="3C9CFB19">
      <w:pPr>
        <w:spacing w:line="360" w:lineRule="auto"/>
        <w:ind w:firstLine="480" w:firstLineChars="200"/>
        <w:rPr>
          <w:sz w:val="24"/>
        </w:rPr>
      </w:pPr>
      <w:r>
        <w:rPr>
          <w:rFonts w:hint="eastAsia"/>
          <w:sz w:val="24"/>
        </w:rPr>
        <w:t>4.我公司保证所投产品来自合法的供货渠道。如果提供非法渠道的商品，视为欺诈，并承担相关责任。</w:t>
      </w:r>
    </w:p>
    <w:p w14:paraId="0D1EF35B">
      <w:pPr>
        <w:spacing w:line="360" w:lineRule="auto"/>
        <w:ind w:firstLine="480" w:firstLineChars="200"/>
        <w:rPr>
          <w:sz w:val="24"/>
        </w:rPr>
      </w:pPr>
      <w:r>
        <w:rPr>
          <w:rFonts w:hint="eastAsia"/>
          <w:sz w:val="24"/>
        </w:rPr>
        <w:t>5.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r>
        <w:rPr>
          <w:rFonts w:hint="eastAsia"/>
          <w:sz w:val="24"/>
          <w:szCs w:val="24"/>
        </w:rPr>
        <w:t>论证</w:t>
      </w:r>
      <w:r>
        <w:rPr>
          <w:sz w:val="24"/>
          <w:szCs w:val="24"/>
        </w:rPr>
        <w:t>会报名</w:t>
      </w:r>
      <w:r>
        <w:rPr>
          <w:rFonts w:hint="eastAsia"/>
          <w:sz w:val="24"/>
          <w:szCs w:val="24"/>
        </w:rPr>
        <w:t>截止日前3年在经营活动中没有重大违法记录</w:t>
      </w:r>
      <w:r>
        <w:rPr>
          <w:rFonts w:hint="eastAsia"/>
          <w:sz w:val="24"/>
        </w:rPr>
        <w:t>。</w:t>
      </w:r>
    </w:p>
    <w:p w14:paraId="638D71BC">
      <w:pPr>
        <w:spacing w:line="360" w:lineRule="auto"/>
        <w:ind w:firstLine="480" w:firstLineChars="200"/>
        <w:rPr>
          <w:sz w:val="24"/>
        </w:rPr>
      </w:pPr>
      <w:r>
        <w:rPr>
          <w:rFonts w:hint="eastAsia"/>
          <w:sz w:val="24"/>
        </w:rPr>
        <w:t>6</w:t>
      </w:r>
      <w:r>
        <w:rPr>
          <w:sz w:val="24"/>
        </w:rPr>
        <w:t>.与本</w:t>
      </w:r>
      <w:r>
        <w:rPr>
          <w:rFonts w:hint="eastAsia"/>
          <w:sz w:val="24"/>
        </w:rPr>
        <w:t>论证会</w:t>
      </w:r>
      <w:r>
        <w:rPr>
          <w:sz w:val="24"/>
        </w:rPr>
        <w:t>有关的一切正式往来通讯请寄：</w:t>
      </w:r>
    </w:p>
    <w:p w14:paraId="3BF62BF4">
      <w:pPr>
        <w:spacing w:line="360" w:lineRule="auto"/>
        <w:ind w:firstLine="480" w:firstLineChars="200"/>
        <w:rPr>
          <w:sz w:val="24"/>
        </w:rPr>
      </w:pPr>
      <w:r>
        <w:rPr>
          <w:sz w:val="24"/>
        </w:rPr>
        <w:t>地址：</w:t>
      </w:r>
    </w:p>
    <w:p w14:paraId="725B8A9B">
      <w:pPr>
        <w:spacing w:line="360" w:lineRule="auto"/>
        <w:ind w:firstLine="480" w:firstLineChars="200"/>
        <w:rPr>
          <w:sz w:val="24"/>
        </w:rPr>
      </w:pPr>
      <w:r>
        <w:rPr>
          <w:sz w:val="24"/>
        </w:rPr>
        <w:t>邮政编码：</w:t>
      </w:r>
    </w:p>
    <w:p w14:paraId="71790544">
      <w:pPr>
        <w:spacing w:line="360" w:lineRule="auto"/>
        <w:ind w:firstLine="480" w:firstLineChars="200"/>
        <w:rPr>
          <w:sz w:val="24"/>
        </w:rPr>
      </w:pPr>
      <w:r>
        <w:rPr>
          <w:sz w:val="24"/>
        </w:rPr>
        <w:t>电话：</w:t>
      </w:r>
    </w:p>
    <w:p w14:paraId="5B9D1C38">
      <w:pPr>
        <w:spacing w:line="360" w:lineRule="auto"/>
        <w:ind w:firstLine="480" w:firstLineChars="200"/>
        <w:rPr>
          <w:sz w:val="24"/>
        </w:rPr>
      </w:pPr>
      <w:r>
        <w:rPr>
          <w:sz w:val="24"/>
        </w:rPr>
        <w:t>传真：</w:t>
      </w:r>
    </w:p>
    <w:p w14:paraId="33744E28">
      <w:pPr>
        <w:spacing w:line="360" w:lineRule="auto"/>
        <w:ind w:firstLine="4080" w:firstLineChars="1700"/>
        <w:rPr>
          <w:sz w:val="24"/>
        </w:rPr>
      </w:pPr>
      <w:r>
        <w:rPr>
          <w:rFonts w:hint="eastAsia"/>
          <w:sz w:val="24"/>
        </w:rPr>
        <w:t>报名单位</w:t>
      </w:r>
      <w:r>
        <w:rPr>
          <w:sz w:val="24"/>
        </w:rPr>
        <w:t>名称：</w:t>
      </w:r>
    </w:p>
    <w:p w14:paraId="7BDA9DDE">
      <w:pPr>
        <w:spacing w:line="360" w:lineRule="auto"/>
        <w:ind w:firstLine="4080" w:firstLineChars="1700"/>
        <w:rPr>
          <w:sz w:val="24"/>
        </w:rPr>
      </w:pPr>
      <w:r>
        <w:rPr>
          <w:sz w:val="24"/>
        </w:rPr>
        <w:t>日期：年月日</w:t>
      </w:r>
    </w:p>
    <w:p w14:paraId="5DB47359">
      <w:pPr>
        <w:spacing w:line="360" w:lineRule="auto"/>
        <w:rPr>
          <w:sz w:val="24"/>
        </w:rPr>
      </w:pPr>
    </w:p>
    <w:p w14:paraId="7AD7D4AC">
      <w:pPr>
        <w:spacing w:line="360" w:lineRule="auto"/>
        <w:rPr>
          <w:sz w:val="24"/>
        </w:rPr>
      </w:pPr>
    </w:p>
    <w:p w14:paraId="0F53F72B">
      <w:pPr>
        <w:spacing w:line="360" w:lineRule="auto"/>
        <w:rPr>
          <w:sz w:val="24"/>
        </w:rPr>
      </w:pPr>
      <w:r>
        <w:rPr>
          <w:rFonts w:hint="eastAsia"/>
          <w:sz w:val="24"/>
        </w:rPr>
        <w:t>附件2</w:t>
      </w:r>
    </w:p>
    <w:p w14:paraId="7A1F698B">
      <w:pPr>
        <w:widowControl/>
        <w:jc w:val="left"/>
        <w:rPr>
          <w:sz w:val="24"/>
        </w:rPr>
      </w:pPr>
    </w:p>
    <w:p w14:paraId="2E0B1034">
      <w:pPr>
        <w:autoSpaceDN w:val="0"/>
        <w:spacing w:line="360" w:lineRule="auto"/>
        <w:jc w:val="center"/>
        <w:rPr>
          <w:b/>
          <w:bCs/>
          <w:sz w:val="24"/>
        </w:rPr>
      </w:pPr>
      <w:r>
        <w:rPr>
          <w:rFonts w:hint="eastAsia"/>
          <w:b/>
          <w:bCs/>
          <w:sz w:val="24"/>
        </w:rPr>
        <w:t>供应商及所投</w:t>
      </w:r>
      <w:r>
        <w:rPr>
          <w:b/>
          <w:bCs/>
          <w:sz w:val="24"/>
        </w:rPr>
        <w:t>产品</w:t>
      </w:r>
      <w:r>
        <w:rPr>
          <w:rFonts w:hint="eastAsia"/>
          <w:b/>
          <w:bCs/>
          <w:sz w:val="24"/>
        </w:rPr>
        <w:t>资格要求证明文件</w:t>
      </w:r>
    </w:p>
    <w:p w14:paraId="280760D0">
      <w:pPr>
        <w:numPr>
          <w:ilvl w:val="0"/>
          <w:numId w:val="3"/>
        </w:numPr>
        <w:spacing w:line="620" w:lineRule="exact"/>
        <w:rPr>
          <w:color w:val="auto"/>
          <w:sz w:val="24"/>
        </w:rPr>
      </w:pPr>
      <w:r>
        <w:rPr>
          <w:rFonts w:hint="eastAsia"/>
          <w:color w:val="auto"/>
          <w:sz w:val="24"/>
        </w:rPr>
        <w:t>企业营业执照</w:t>
      </w:r>
    </w:p>
    <w:p w14:paraId="224D31FB">
      <w:pPr>
        <w:numPr>
          <w:ilvl w:val="0"/>
          <w:numId w:val="3"/>
        </w:numPr>
        <w:spacing w:line="620" w:lineRule="exact"/>
        <w:rPr>
          <w:color w:val="auto"/>
          <w:sz w:val="24"/>
        </w:rPr>
      </w:pPr>
      <w:r>
        <w:rPr>
          <w:rFonts w:hint="eastAsia"/>
          <w:color w:val="auto"/>
          <w:sz w:val="24"/>
        </w:rPr>
        <w:t>企业开户许可证</w:t>
      </w:r>
    </w:p>
    <w:p w14:paraId="4CE14C8B">
      <w:pPr>
        <w:numPr>
          <w:ilvl w:val="0"/>
          <w:numId w:val="3"/>
        </w:numPr>
        <w:spacing w:line="620" w:lineRule="exact"/>
        <w:rPr>
          <w:color w:val="auto"/>
          <w:sz w:val="24"/>
        </w:rPr>
      </w:pPr>
      <w:r>
        <w:rPr>
          <w:rFonts w:hint="eastAsia"/>
          <w:color w:val="auto"/>
          <w:sz w:val="24"/>
        </w:rPr>
        <w:t>2023年或2024年度财务审计报告或2024年或2025年度银行资信证明文件</w:t>
      </w:r>
    </w:p>
    <w:p w14:paraId="36213183">
      <w:pPr>
        <w:numPr>
          <w:ilvl w:val="0"/>
          <w:numId w:val="3"/>
        </w:numPr>
        <w:spacing w:line="620" w:lineRule="exact"/>
        <w:rPr>
          <w:color w:val="auto"/>
          <w:sz w:val="24"/>
        </w:rPr>
      </w:pPr>
      <w:r>
        <w:rPr>
          <w:rFonts w:hint="eastAsia"/>
          <w:color w:val="auto"/>
          <w:sz w:val="24"/>
        </w:rPr>
        <w:t>企业纳税证明</w:t>
      </w:r>
    </w:p>
    <w:p w14:paraId="668DAE39">
      <w:pPr>
        <w:numPr>
          <w:ilvl w:val="0"/>
          <w:numId w:val="3"/>
        </w:numPr>
        <w:spacing w:line="620" w:lineRule="exact"/>
        <w:rPr>
          <w:color w:val="auto"/>
          <w:sz w:val="24"/>
        </w:rPr>
      </w:pPr>
      <w:r>
        <w:rPr>
          <w:rFonts w:hint="eastAsia"/>
          <w:color w:val="auto"/>
          <w:sz w:val="24"/>
        </w:rPr>
        <w:t>企业缴纳社保证明</w:t>
      </w:r>
    </w:p>
    <w:p w14:paraId="7B34C291">
      <w:pPr>
        <w:numPr>
          <w:ilvl w:val="0"/>
          <w:numId w:val="3"/>
        </w:numPr>
        <w:spacing w:line="620" w:lineRule="exact"/>
        <w:rPr>
          <w:color w:val="auto"/>
          <w:sz w:val="24"/>
        </w:rPr>
      </w:pPr>
      <w:r>
        <w:rPr>
          <w:rFonts w:hint="eastAsia"/>
          <w:color w:val="auto"/>
          <w:sz w:val="24"/>
        </w:rPr>
        <w:t>企业无重大违法记录声明</w:t>
      </w:r>
    </w:p>
    <w:p w14:paraId="3BE2F10D">
      <w:pPr>
        <w:spacing w:line="360" w:lineRule="auto"/>
        <w:rPr>
          <w:color w:val="auto"/>
          <w:sz w:val="24"/>
        </w:rPr>
      </w:pPr>
    </w:p>
    <w:p w14:paraId="0A439A3F">
      <w:pPr>
        <w:spacing w:line="360" w:lineRule="auto"/>
        <w:rPr>
          <w:color w:val="auto"/>
          <w:sz w:val="24"/>
        </w:rPr>
      </w:pPr>
      <w:r>
        <w:rPr>
          <w:color w:val="auto"/>
          <w:sz w:val="24"/>
        </w:rPr>
        <w:t>注：相关证明材料应附在此页后面。</w:t>
      </w:r>
    </w:p>
    <w:p w14:paraId="2C618FA5">
      <w:pPr>
        <w:rPr>
          <w:sz w:val="28"/>
        </w:rPr>
      </w:pPr>
    </w:p>
    <w:p w14:paraId="45C8A1AD">
      <w:pPr>
        <w:rPr>
          <w:sz w:val="28"/>
        </w:rPr>
      </w:pPr>
    </w:p>
    <w:p w14:paraId="0E9BC655">
      <w:pPr>
        <w:rPr>
          <w:sz w:val="28"/>
        </w:rPr>
      </w:pPr>
    </w:p>
    <w:p w14:paraId="022574BD">
      <w:pPr>
        <w:rPr>
          <w:sz w:val="28"/>
        </w:rPr>
      </w:pPr>
    </w:p>
    <w:p w14:paraId="7C275CB0">
      <w:pPr>
        <w:rPr>
          <w:sz w:val="28"/>
        </w:rPr>
      </w:pPr>
    </w:p>
    <w:p w14:paraId="4B31D832">
      <w:pPr>
        <w:rPr>
          <w:sz w:val="28"/>
        </w:rPr>
      </w:pPr>
    </w:p>
    <w:p w14:paraId="5EA99AE7">
      <w:pPr>
        <w:rPr>
          <w:sz w:val="28"/>
        </w:rPr>
      </w:pPr>
    </w:p>
    <w:p w14:paraId="02DCC0B7">
      <w:pPr>
        <w:rPr>
          <w:sz w:val="28"/>
        </w:rPr>
      </w:pPr>
    </w:p>
    <w:p w14:paraId="3C078FBE">
      <w:pPr>
        <w:rPr>
          <w:sz w:val="28"/>
        </w:rPr>
      </w:pPr>
    </w:p>
    <w:p w14:paraId="4CA6C9D7">
      <w:pPr>
        <w:rPr>
          <w:sz w:val="28"/>
        </w:rPr>
      </w:pPr>
    </w:p>
    <w:p w14:paraId="5EED5F87">
      <w:pPr>
        <w:rPr>
          <w:sz w:val="28"/>
        </w:rPr>
      </w:pPr>
    </w:p>
    <w:p w14:paraId="2A63F404">
      <w:pPr>
        <w:rPr>
          <w:sz w:val="28"/>
        </w:rPr>
      </w:pPr>
    </w:p>
    <w:p w14:paraId="22FB28A9">
      <w:pPr>
        <w:rPr>
          <w:sz w:val="28"/>
        </w:rPr>
      </w:pPr>
    </w:p>
    <w:p w14:paraId="3BDDD221">
      <w:pPr>
        <w:rPr>
          <w:sz w:val="28"/>
        </w:rPr>
      </w:pPr>
      <w:r>
        <w:rPr>
          <w:rFonts w:hint="eastAsia"/>
          <w:sz w:val="28"/>
        </w:rPr>
        <w:t>附件3</w:t>
      </w:r>
    </w:p>
    <w:p w14:paraId="754A589B">
      <w:pPr>
        <w:autoSpaceDN w:val="0"/>
        <w:spacing w:line="360" w:lineRule="auto"/>
        <w:jc w:val="center"/>
        <w:rPr>
          <w:b/>
          <w:bCs/>
          <w:sz w:val="24"/>
        </w:rPr>
      </w:pPr>
      <w:r>
        <w:rPr>
          <w:b/>
          <w:bCs/>
          <w:sz w:val="24"/>
        </w:rPr>
        <w:t>法定代表人授权书</w:t>
      </w:r>
    </w:p>
    <w:p w14:paraId="629BBDDB">
      <w:pPr>
        <w:spacing w:line="360" w:lineRule="auto"/>
        <w:rPr>
          <w:sz w:val="24"/>
          <w:szCs w:val="21"/>
        </w:rPr>
      </w:pPr>
    </w:p>
    <w:p w14:paraId="5285B2F6">
      <w:pPr>
        <w:spacing w:line="360" w:lineRule="auto"/>
        <w:rPr>
          <w:sz w:val="24"/>
          <w:szCs w:val="21"/>
        </w:rPr>
      </w:pPr>
      <w:r>
        <w:rPr>
          <w:sz w:val="24"/>
          <w:szCs w:val="21"/>
        </w:rPr>
        <w:t>致：</w:t>
      </w:r>
      <w:r>
        <w:rPr>
          <w:rFonts w:hint="eastAsia"/>
          <w:sz w:val="24"/>
          <w:szCs w:val="21"/>
        </w:rPr>
        <w:t>天津医科大学眼科医院</w:t>
      </w:r>
    </w:p>
    <w:p w14:paraId="21A9C557">
      <w:pPr>
        <w:snapToGrid w:val="0"/>
        <w:spacing w:line="360" w:lineRule="auto"/>
        <w:ind w:firstLine="480" w:firstLineChars="200"/>
        <w:rPr>
          <w:sz w:val="24"/>
          <w:szCs w:val="21"/>
        </w:rPr>
      </w:pPr>
      <w:r>
        <w:rPr>
          <w:sz w:val="24"/>
          <w:szCs w:val="21"/>
        </w:rPr>
        <w:t>我____________（姓名）系______________________________（</w:t>
      </w:r>
      <w:r>
        <w:rPr>
          <w:rFonts w:hint="eastAsia"/>
          <w:sz w:val="24"/>
          <w:szCs w:val="21"/>
        </w:rPr>
        <w:t>报名</w:t>
      </w:r>
      <w:r>
        <w:rPr>
          <w:sz w:val="24"/>
          <w:szCs w:val="21"/>
        </w:rPr>
        <w:t>单位名称）的法定代表人，现授权委托本单位在职职工_______________（姓名，职务）（身份证号码：____________________、联系电话：_______________）作为代表人以我方的名义参加贵</w:t>
      </w:r>
      <w:r>
        <w:rPr>
          <w:rFonts w:hint="eastAsia"/>
          <w:sz w:val="24"/>
          <w:szCs w:val="21"/>
        </w:rPr>
        <w:t>单位</w:t>
      </w:r>
      <w:r>
        <w:rPr>
          <w:sz w:val="24"/>
          <w:szCs w:val="21"/>
        </w:rPr>
        <w:t>______________________项目（项目编号：_______________）的</w:t>
      </w:r>
      <w:r>
        <w:rPr>
          <w:rFonts w:hint="eastAsia"/>
          <w:sz w:val="24"/>
          <w:szCs w:val="21"/>
        </w:rPr>
        <w:t>论证</w:t>
      </w:r>
      <w:r>
        <w:rPr>
          <w:sz w:val="24"/>
          <w:szCs w:val="21"/>
        </w:rPr>
        <w:t>活动，并代表我方全权办理针对上述项目的一切具体事务和签署相关文件。</w:t>
      </w:r>
    </w:p>
    <w:p w14:paraId="4CD4C4CF">
      <w:pPr>
        <w:snapToGrid w:val="0"/>
        <w:spacing w:line="360" w:lineRule="auto"/>
        <w:ind w:firstLine="480" w:firstLineChars="200"/>
        <w:rPr>
          <w:sz w:val="24"/>
          <w:szCs w:val="21"/>
        </w:rPr>
      </w:pPr>
      <w:r>
        <w:rPr>
          <w:sz w:val="24"/>
          <w:szCs w:val="21"/>
        </w:rPr>
        <w:t>我方对</w:t>
      </w:r>
      <w:r>
        <w:rPr>
          <w:rFonts w:hint="eastAsia"/>
          <w:sz w:val="24"/>
          <w:szCs w:val="21"/>
        </w:rPr>
        <w:t>代表人</w:t>
      </w:r>
      <w:r>
        <w:rPr>
          <w:sz w:val="24"/>
          <w:szCs w:val="21"/>
        </w:rPr>
        <w:t>的签名事项负全部责任。</w:t>
      </w:r>
    </w:p>
    <w:p w14:paraId="78785DEF">
      <w:pPr>
        <w:snapToGrid w:val="0"/>
        <w:spacing w:line="360" w:lineRule="auto"/>
        <w:ind w:firstLine="480" w:firstLineChars="200"/>
        <w:rPr>
          <w:sz w:val="24"/>
          <w:szCs w:val="21"/>
        </w:rPr>
      </w:pPr>
      <w:r>
        <w:rPr>
          <w:sz w:val="24"/>
          <w:szCs w:val="21"/>
        </w:rPr>
        <w:t>本授权书至</w:t>
      </w:r>
      <w:r>
        <w:rPr>
          <w:rFonts w:hint="eastAsia"/>
          <w:sz w:val="24"/>
          <w:szCs w:val="21"/>
        </w:rPr>
        <w:t>论证</w:t>
      </w:r>
      <w:r>
        <w:rPr>
          <w:sz w:val="24"/>
          <w:szCs w:val="21"/>
        </w:rPr>
        <w:t>会报名有效期结束前始终有效。</w:t>
      </w:r>
    </w:p>
    <w:p w14:paraId="67FA762D">
      <w:pPr>
        <w:snapToGrid w:val="0"/>
        <w:spacing w:line="360" w:lineRule="auto"/>
        <w:ind w:firstLine="480" w:firstLineChars="200"/>
        <w:rPr>
          <w:sz w:val="24"/>
          <w:szCs w:val="21"/>
        </w:rPr>
      </w:pPr>
      <w:r>
        <w:rPr>
          <w:sz w:val="24"/>
          <w:szCs w:val="21"/>
        </w:rPr>
        <w:t>代表人无转委托权，特此委托。</w:t>
      </w:r>
    </w:p>
    <w:p w14:paraId="4C906E9C">
      <w:pPr>
        <w:tabs>
          <w:tab w:val="left" w:pos="3405"/>
        </w:tabs>
        <w:spacing w:line="360" w:lineRule="auto"/>
        <w:ind w:firstLine="480" w:firstLineChars="200"/>
        <w:rPr>
          <w:sz w:val="24"/>
        </w:rPr>
      </w:pPr>
      <w:r>
        <w:rPr>
          <w:sz w:val="24"/>
        </w:rPr>
        <w:tab/>
      </w:r>
    </w:p>
    <w:p w14:paraId="5587D2BC">
      <w:pPr>
        <w:spacing w:line="360" w:lineRule="auto"/>
        <w:ind w:firstLine="480" w:firstLineChars="200"/>
        <w:rPr>
          <w:sz w:val="24"/>
        </w:rPr>
      </w:pPr>
    </w:p>
    <w:p w14:paraId="3014DD37">
      <w:pPr>
        <w:spacing w:line="360" w:lineRule="auto"/>
        <w:ind w:firstLine="5040" w:firstLineChars="2100"/>
        <w:rPr>
          <w:sz w:val="24"/>
        </w:rPr>
      </w:pPr>
      <w:r>
        <w:rPr>
          <w:sz w:val="24"/>
        </w:rPr>
        <w:t>法定代表人（签字或盖章）：</w:t>
      </w:r>
    </w:p>
    <w:p w14:paraId="1EC72723">
      <w:pPr>
        <w:spacing w:line="360" w:lineRule="auto"/>
        <w:ind w:firstLine="5040" w:firstLineChars="2100"/>
        <w:rPr>
          <w:sz w:val="24"/>
        </w:rPr>
      </w:pPr>
      <w:r>
        <w:rPr>
          <w:sz w:val="24"/>
        </w:rPr>
        <w:t>年月日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B5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14CC40A">
            <w:pPr>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代表人身份证正面</w:t>
            </w:r>
          </w:p>
          <w:p w14:paraId="224AFB30">
            <w:pPr>
              <w:spacing w:line="360" w:lineRule="auto"/>
              <w:jc w:val="left"/>
              <w:rPr>
                <w:rFonts w:ascii="Times New Roman" w:hAnsi="Times New Roman" w:eastAsia="宋体" w:cs="Times New Roman"/>
                <w:kern w:val="0"/>
                <w:sz w:val="24"/>
                <w:szCs w:val="20"/>
              </w:rPr>
            </w:pPr>
          </w:p>
          <w:p w14:paraId="5F6C9928">
            <w:pPr>
              <w:spacing w:line="360" w:lineRule="auto"/>
              <w:jc w:val="left"/>
              <w:rPr>
                <w:rFonts w:ascii="Times New Roman" w:hAnsi="Times New Roman" w:eastAsia="宋体" w:cs="Times New Roman"/>
                <w:kern w:val="0"/>
                <w:sz w:val="24"/>
                <w:szCs w:val="20"/>
              </w:rPr>
            </w:pPr>
          </w:p>
          <w:p w14:paraId="2E657641">
            <w:pPr>
              <w:spacing w:line="360" w:lineRule="auto"/>
              <w:jc w:val="left"/>
              <w:rPr>
                <w:rFonts w:ascii="Times New Roman" w:hAnsi="Times New Roman" w:eastAsia="宋体" w:cs="Times New Roman"/>
                <w:kern w:val="0"/>
                <w:sz w:val="24"/>
                <w:szCs w:val="20"/>
              </w:rPr>
            </w:pPr>
          </w:p>
          <w:p w14:paraId="1D0A385B">
            <w:pPr>
              <w:spacing w:line="360" w:lineRule="auto"/>
              <w:jc w:val="left"/>
              <w:rPr>
                <w:rFonts w:ascii="Times New Roman" w:hAnsi="Times New Roman" w:eastAsia="宋体" w:cs="Times New Roman"/>
                <w:kern w:val="0"/>
                <w:sz w:val="24"/>
                <w:szCs w:val="20"/>
              </w:rPr>
            </w:pPr>
          </w:p>
          <w:p w14:paraId="517812EE">
            <w:pPr>
              <w:spacing w:line="360" w:lineRule="auto"/>
              <w:jc w:val="left"/>
              <w:rPr>
                <w:rFonts w:ascii="Times New Roman" w:hAnsi="Times New Roman" w:eastAsia="宋体" w:cs="Times New Roman"/>
                <w:kern w:val="0"/>
                <w:sz w:val="24"/>
                <w:szCs w:val="20"/>
              </w:rPr>
            </w:pPr>
          </w:p>
        </w:tc>
        <w:tc>
          <w:tcPr>
            <w:tcW w:w="4264" w:type="dxa"/>
          </w:tcPr>
          <w:p w14:paraId="72A9F516">
            <w:pPr>
              <w:spacing w:line="360" w:lineRule="auto"/>
              <w:jc w:val="left"/>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代表人身份证背面</w:t>
            </w:r>
          </w:p>
        </w:tc>
      </w:tr>
    </w:tbl>
    <w:p w14:paraId="22ED2F62">
      <w:pPr>
        <w:spacing w:line="360" w:lineRule="auto"/>
        <w:ind w:firstLine="480" w:firstLineChars="200"/>
        <w:jc w:val="left"/>
        <w:rPr>
          <w:sz w:val="24"/>
        </w:rPr>
      </w:pPr>
      <w:r>
        <w:rPr>
          <w:rFonts w:hint="eastAsia"/>
          <w:sz w:val="24"/>
        </w:rPr>
        <w:t>此授权书填写完毕后打印，由法定代表人签字或加盖名章。</w:t>
      </w:r>
    </w:p>
    <w:p w14:paraId="1C6242A9">
      <w:pPr>
        <w:rPr>
          <w:sz w:val="28"/>
        </w:rPr>
      </w:pPr>
    </w:p>
    <w:p w14:paraId="5C37B9C3">
      <w:pPr>
        <w:rPr>
          <w:sz w:val="28"/>
        </w:rPr>
      </w:pPr>
    </w:p>
    <w:p w14:paraId="26387088">
      <w:pPr>
        <w:rPr>
          <w:sz w:val="28"/>
        </w:rPr>
      </w:pPr>
    </w:p>
    <w:p w14:paraId="5277B796">
      <w:pPr>
        <w:rPr>
          <w:sz w:val="28"/>
        </w:rPr>
      </w:pPr>
    </w:p>
    <w:p w14:paraId="1205E816">
      <w:pPr>
        <w:rPr>
          <w:sz w:val="28"/>
        </w:rPr>
      </w:pPr>
      <w:r>
        <w:rPr>
          <w:rFonts w:hint="eastAsia"/>
          <w:sz w:val="28"/>
        </w:rPr>
        <w:t>附件4</w:t>
      </w:r>
    </w:p>
    <w:p w14:paraId="6DDA3003">
      <w:pPr>
        <w:autoSpaceDN w:val="0"/>
        <w:spacing w:line="360" w:lineRule="auto"/>
        <w:jc w:val="center"/>
        <w:rPr>
          <w:b/>
          <w:bCs/>
          <w:sz w:val="24"/>
        </w:rPr>
      </w:pPr>
      <w:r>
        <w:rPr>
          <w:b/>
          <w:bCs/>
          <w:sz w:val="24"/>
        </w:rPr>
        <w:t>分项一览表</w:t>
      </w:r>
    </w:p>
    <w:p w14:paraId="31408D11">
      <w:pPr>
        <w:ind w:right="84"/>
        <w:rPr>
          <w:sz w:val="24"/>
        </w:rPr>
      </w:pPr>
    </w:p>
    <w:p w14:paraId="21818221">
      <w:pPr>
        <w:spacing w:line="460" w:lineRule="exact"/>
        <w:ind w:left="192"/>
        <w:rPr>
          <w:sz w:val="24"/>
        </w:rPr>
      </w:pPr>
      <w:r>
        <w:rPr>
          <w:sz w:val="24"/>
        </w:rPr>
        <w:t>项目名称：</w:t>
      </w:r>
    </w:p>
    <w:p w14:paraId="6CC2201E">
      <w:pPr>
        <w:spacing w:line="460" w:lineRule="exact"/>
        <w:ind w:left="192"/>
        <w:rPr>
          <w:sz w:val="24"/>
        </w:rPr>
      </w:pPr>
      <w:r>
        <w:rPr>
          <w:sz w:val="24"/>
        </w:rPr>
        <w:t>项目编号：</w:t>
      </w:r>
    </w:p>
    <w:p w14:paraId="1E592E94">
      <w:pPr>
        <w:spacing w:line="460" w:lineRule="exact"/>
        <w:ind w:left="192"/>
        <w:rPr>
          <w:sz w:val="24"/>
        </w:rPr>
      </w:pPr>
      <w:r>
        <w:rPr>
          <w:rFonts w:hint="eastAsia"/>
          <w:sz w:val="24"/>
        </w:rPr>
        <w:t>包号：</w:t>
      </w:r>
    </w:p>
    <w:p w14:paraId="3E850CCA">
      <w:pPr>
        <w:spacing w:line="460" w:lineRule="exact"/>
        <w:ind w:firstLine="6960" w:firstLineChars="2900"/>
        <w:rPr>
          <w:sz w:val="24"/>
        </w:rPr>
      </w:pPr>
      <w:r>
        <w:rPr>
          <w:sz w:val="24"/>
        </w:rPr>
        <w:t>单位：元</w:t>
      </w:r>
    </w:p>
    <w:tbl>
      <w:tblPr>
        <w:tblStyle w:val="4"/>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7ADE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FEA9CE5">
            <w:pPr>
              <w:widowControl/>
              <w:jc w:val="center"/>
              <w:rPr>
                <w:bCs/>
                <w:kern w:val="0"/>
                <w:sz w:val="24"/>
                <w:szCs w:val="24"/>
              </w:rPr>
            </w:pPr>
            <w:r>
              <w:rPr>
                <w:bCs/>
                <w:kern w:val="0"/>
                <w:sz w:val="24"/>
                <w:szCs w:val="24"/>
              </w:rPr>
              <w:t>项号</w:t>
            </w:r>
          </w:p>
        </w:tc>
        <w:tc>
          <w:tcPr>
            <w:tcW w:w="1348" w:type="dxa"/>
            <w:vAlign w:val="center"/>
          </w:tcPr>
          <w:p w14:paraId="4C07EC2D">
            <w:pPr>
              <w:widowControl/>
              <w:jc w:val="center"/>
              <w:rPr>
                <w:bCs/>
                <w:kern w:val="0"/>
                <w:sz w:val="24"/>
                <w:szCs w:val="24"/>
              </w:rPr>
            </w:pPr>
            <w:r>
              <w:rPr>
                <w:bCs/>
                <w:kern w:val="0"/>
                <w:sz w:val="24"/>
                <w:szCs w:val="24"/>
              </w:rPr>
              <w:t>货物名称</w:t>
            </w:r>
          </w:p>
        </w:tc>
        <w:tc>
          <w:tcPr>
            <w:tcW w:w="716" w:type="dxa"/>
            <w:vAlign w:val="center"/>
          </w:tcPr>
          <w:p w14:paraId="3E55E0C9">
            <w:pPr>
              <w:widowControl/>
              <w:jc w:val="center"/>
              <w:rPr>
                <w:bCs/>
                <w:kern w:val="0"/>
                <w:sz w:val="24"/>
                <w:szCs w:val="24"/>
              </w:rPr>
            </w:pPr>
            <w:r>
              <w:rPr>
                <w:bCs/>
                <w:kern w:val="0"/>
                <w:sz w:val="24"/>
                <w:szCs w:val="24"/>
              </w:rPr>
              <w:t>品牌</w:t>
            </w:r>
          </w:p>
        </w:tc>
        <w:tc>
          <w:tcPr>
            <w:tcW w:w="715" w:type="dxa"/>
            <w:vAlign w:val="center"/>
          </w:tcPr>
          <w:p w14:paraId="07D9108E">
            <w:pPr>
              <w:widowControl/>
              <w:jc w:val="center"/>
              <w:rPr>
                <w:bCs/>
                <w:kern w:val="0"/>
                <w:sz w:val="24"/>
                <w:szCs w:val="24"/>
              </w:rPr>
            </w:pPr>
            <w:r>
              <w:rPr>
                <w:bCs/>
                <w:kern w:val="0"/>
                <w:sz w:val="24"/>
                <w:szCs w:val="24"/>
              </w:rPr>
              <w:t>规格型号</w:t>
            </w:r>
          </w:p>
        </w:tc>
        <w:tc>
          <w:tcPr>
            <w:tcW w:w="1230" w:type="dxa"/>
            <w:vAlign w:val="center"/>
          </w:tcPr>
          <w:p w14:paraId="083B4E14">
            <w:pPr>
              <w:widowControl/>
              <w:jc w:val="center"/>
              <w:rPr>
                <w:bCs/>
                <w:kern w:val="0"/>
                <w:sz w:val="24"/>
                <w:szCs w:val="24"/>
              </w:rPr>
            </w:pPr>
            <w:r>
              <w:rPr>
                <w:bCs/>
                <w:kern w:val="0"/>
                <w:sz w:val="24"/>
                <w:szCs w:val="24"/>
              </w:rPr>
              <w:t>制造商</w:t>
            </w:r>
          </w:p>
        </w:tc>
        <w:tc>
          <w:tcPr>
            <w:tcW w:w="715" w:type="dxa"/>
            <w:vAlign w:val="center"/>
          </w:tcPr>
          <w:p w14:paraId="47104854">
            <w:pPr>
              <w:widowControl/>
              <w:jc w:val="center"/>
              <w:rPr>
                <w:bCs/>
                <w:kern w:val="0"/>
                <w:sz w:val="24"/>
                <w:szCs w:val="24"/>
              </w:rPr>
            </w:pPr>
            <w:r>
              <w:rPr>
                <w:bCs/>
                <w:kern w:val="0"/>
                <w:sz w:val="24"/>
                <w:szCs w:val="24"/>
              </w:rPr>
              <w:t>产地</w:t>
            </w:r>
          </w:p>
        </w:tc>
        <w:tc>
          <w:tcPr>
            <w:tcW w:w="1235" w:type="dxa"/>
            <w:vAlign w:val="center"/>
          </w:tcPr>
          <w:p w14:paraId="4513CAFF">
            <w:pPr>
              <w:widowControl/>
              <w:jc w:val="center"/>
              <w:rPr>
                <w:bCs/>
                <w:kern w:val="0"/>
                <w:sz w:val="24"/>
                <w:szCs w:val="24"/>
              </w:rPr>
            </w:pPr>
            <w:r>
              <w:rPr>
                <w:bCs/>
                <w:kern w:val="0"/>
                <w:sz w:val="24"/>
                <w:szCs w:val="24"/>
              </w:rPr>
              <w:t>商品属性</w:t>
            </w:r>
          </w:p>
        </w:tc>
        <w:tc>
          <w:tcPr>
            <w:tcW w:w="715" w:type="dxa"/>
            <w:vAlign w:val="center"/>
          </w:tcPr>
          <w:p w14:paraId="6A10CC31">
            <w:pPr>
              <w:widowControl/>
              <w:jc w:val="center"/>
              <w:rPr>
                <w:bCs/>
                <w:kern w:val="0"/>
                <w:sz w:val="24"/>
                <w:szCs w:val="24"/>
              </w:rPr>
            </w:pPr>
            <w:r>
              <w:rPr>
                <w:bCs/>
                <w:kern w:val="0"/>
                <w:sz w:val="24"/>
                <w:szCs w:val="24"/>
              </w:rPr>
              <w:t>单价</w:t>
            </w:r>
          </w:p>
        </w:tc>
        <w:tc>
          <w:tcPr>
            <w:tcW w:w="795" w:type="dxa"/>
            <w:vAlign w:val="center"/>
          </w:tcPr>
          <w:p w14:paraId="1A54C2C8">
            <w:pPr>
              <w:widowControl/>
              <w:jc w:val="center"/>
              <w:rPr>
                <w:bCs/>
                <w:kern w:val="0"/>
                <w:sz w:val="24"/>
                <w:szCs w:val="24"/>
              </w:rPr>
            </w:pPr>
            <w:r>
              <w:rPr>
                <w:bCs/>
                <w:kern w:val="0"/>
                <w:sz w:val="24"/>
                <w:szCs w:val="24"/>
              </w:rPr>
              <w:t>采购数量</w:t>
            </w:r>
          </w:p>
        </w:tc>
        <w:tc>
          <w:tcPr>
            <w:tcW w:w="767" w:type="dxa"/>
            <w:vAlign w:val="center"/>
          </w:tcPr>
          <w:p w14:paraId="1970FFAD">
            <w:pPr>
              <w:widowControl/>
              <w:jc w:val="center"/>
              <w:rPr>
                <w:bCs/>
                <w:kern w:val="0"/>
                <w:sz w:val="24"/>
                <w:szCs w:val="24"/>
              </w:rPr>
            </w:pPr>
            <w:r>
              <w:rPr>
                <w:bCs/>
                <w:kern w:val="0"/>
                <w:sz w:val="24"/>
                <w:szCs w:val="24"/>
              </w:rPr>
              <w:t>计量单位</w:t>
            </w:r>
          </w:p>
        </w:tc>
        <w:tc>
          <w:tcPr>
            <w:tcW w:w="737" w:type="dxa"/>
            <w:vAlign w:val="center"/>
          </w:tcPr>
          <w:p w14:paraId="74BFA37C">
            <w:pPr>
              <w:widowControl/>
              <w:jc w:val="center"/>
              <w:rPr>
                <w:bCs/>
                <w:kern w:val="0"/>
                <w:sz w:val="24"/>
                <w:szCs w:val="24"/>
              </w:rPr>
            </w:pPr>
            <w:r>
              <w:rPr>
                <w:bCs/>
                <w:kern w:val="0"/>
                <w:sz w:val="24"/>
                <w:szCs w:val="24"/>
              </w:rPr>
              <w:t>总价</w:t>
            </w:r>
          </w:p>
        </w:tc>
      </w:tr>
      <w:tr w14:paraId="4C71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8FE0D79">
            <w:pPr>
              <w:widowControl/>
              <w:jc w:val="center"/>
              <w:rPr>
                <w:kern w:val="0"/>
                <w:sz w:val="24"/>
                <w:szCs w:val="24"/>
              </w:rPr>
            </w:pPr>
          </w:p>
        </w:tc>
        <w:tc>
          <w:tcPr>
            <w:tcW w:w="1348" w:type="dxa"/>
            <w:noWrap/>
            <w:vAlign w:val="center"/>
          </w:tcPr>
          <w:p w14:paraId="007468C1">
            <w:pPr>
              <w:widowControl/>
              <w:jc w:val="center"/>
              <w:rPr>
                <w:kern w:val="0"/>
                <w:sz w:val="24"/>
                <w:szCs w:val="24"/>
              </w:rPr>
            </w:pPr>
          </w:p>
        </w:tc>
        <w:tc>
          <w:tcPr>
            <w:tcW w:w="716" w:type="dxa"/>
            <w:noWrap/>
            <w:vAlign w:val="center"/>
          </w:tcPr>
          <w:p w14:paraId="67253481">
            <w:pPr>
              <w:widowControl/>
              <w:jc w:val="center"/>
              <w:rPr>
                <w:kern w:val="0"/>
                <w:sz w:val="24"/>
                <w:szCs w:val="24"/>
              </w:rPr>
            </w:pPr>
          </w:p>
        </w:tc>
        <w:tc>
          <w:tcPr>
            <w:tcW w:w="715" w:type="dxa"/>
            <w:noWrap/>
            <w:vAlign w:val="center"/>
          </w:tcPr>
          <w:p w14:paraId="1656D040">
            <w:pPr>
              <w:widowControl/>
              <w:jc w:val="center"/>
              <w:rPr>
                <w:kern w:val="0"/>
                <w:sz w:val="24"/>
                <w:szCs w:val="24"/>
              </w:rPr>
            </w:pPr>
          </w:p>
        </w:tc>
        <w:tc>
          <w:tcPr>
            <w:tcW w:w="1230" w:type="dxa"/>
            <w:noWrap/>
            <w:vAlign w:val="center"/>
          </w:tcPr>
          <w:p w14:paraId="3A437D5A">
            <w:pPr>
              <w:widowControl/>
              <w:jc w:val="center"/>
              <w:rPr>
                <w:kern w:val="0"/>
                <w:sz w:val="24"/>
                <w:szCs w:val="24"/>
              </w:rPr>
            </w:pPr>
          </w:p>
        </w:tc>
        <w:tc>
          <w:tcPr>
            <w:tcW w:w="715" w:type="dxa"/>
            <w:noWrap/>
            <w:vAlign w:val="center"/>
          </w:tcPr>
          <w:p w14:paraId="6D6F8B04">
            <w:pPr>
              <w:widowControl/>
              <w:jc w:val="center"/>
              <w:rPr>
                <w:kern w:val="0"/>
                <w:sz w:val="24"/>
                <w:szCs w:val="24"/>
              </w:rPr>
            </w:pPr>
          </w:p>
        </w:tc>
        <w:tc>
          <w:tcPr>
            <w:tcW w:w="1235" w:type="dxa"/>
            <w:vAlign w:val="center"/>
          </w:tcPr>
          <w:p w14:paraId="6C2C1781">
            <w:pPr>
              <w:widowControl/>
              <w:jc w:val="center"/>
              <w:rPr>
                <w:kern w:val="0"/>
                <w:sz w:val="24"/>
                <w:szCs w:val="18"/>
              </w:rPr>
            </w:pPr>
          </w:p>
        </w:tc>
        <w:tc>
          <w:tcPr>
            <w:tcW w:w="715" w:type="dxa"/>
            <w:vAlign w:val="center"/>
          </w:tcPr>
          <w:p w14:paraId="781CF2F1">
            <w:pPr>
              <w:widowControl/>
              <w:jc w:val="center"/>
              <w:rPr>
                <w:kern w:val="0"/>
                <w:sz w:val="24"/>
                <w:szCs w:val="18"/>
              </w:rPr>
            </w:pPr>
          </w:p>
        </w:tc>
        <w:tc>
          <w:tcPr>
            <w:tcW w:w="795" w:type="dxa"/>
            <w:noWrap/>
            <w:vAlign w:val="center"/>
          </w:tcPr>
          <w:p w14:paraId="0D71BB81">
            <w:pPr>
              <w:widowControl/>
              <w:jc w:val="center"/>
              <w:rPr>
                <w:kern w:val="0"/>
                <w:sz w:val="24"/>
                <w:szCs w:val="24"/>
              </w:rPr>
            </w:pPr>
          </w:p>
        </w:tc>
        <w:tc>
          <w:tcPr>
            <w:tcW w:w="767" w:type="dxa"/>
            <w:noWrap/>
            <w:vAlign w:val="center"/>
          </w:tcPr>
          <w:p w14:paraId="20E18C27">
            <w:pPr>
              <w:widowControl/>
              <w:jc w:val="center"/>
              <w:rPr>
                <w:kern w:val="0"/>
                <w:sz w:val="24"/>
                <w:szCs w:val="18"/>
              </w:rPr>
            </w:pPr>
          </w:p>
        </w:tc>
        <w:tc>
          <w:tcPr>
            <w:tcW w:w="737" w:type="dxa"/>
            <w:noWrap/>
            <w:vAlign w:val="center"/>
          </w:tcPr>
          <w:p w14:paraId="2F37CB7D">
            <w:pPr>
              <w:widowControl/>
              <w:jc w:val="center"/>
              <w:rPr>
                <w:kern w:val="0"/>
                <w:sz w:val="24"/>
                <w:szCs w:val="24"/>
              </w:rPr>
            </w:pPr>
          </w:p>
        </w:tc>
      </w:tr>
      <w:tr w14:paraId="4475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57CF311">
            <w:pPr>
              <w:widowControl/>
              <w:jc w:val="center"/>
              <w:rPr>
                <w:kern w:val="0"/>
                <w:sz w:val="24"/>
                <w:szCs w:val="24"/>
              </w:rPr>
            </w:pPr>
          </w:p>
        </w:tc>
        <w:tc>
          <w:tcPr>
            <w:tcW w:w="1348" w:type="dxa"/>
            <w:noWrap/>
            <w:vAlign w:val="center"/>
          </w:tcPr>
          <w:p w14:paraId="479B63E0">
            <w:pPr>
              <w:widowControl/>
              <w:jc w:val="center"/>
              <w:rPr>
                <w:kern w:val="0"/>
                <w:sz w:val="24"/>
                <w:szCs w:val="24"/>
              </w:rPr>
            </w:pPr>
          </w:p>
        </w:tc>
        <w:tc>
          <w:tcPr>
            <w:tcW w:w="716" w:type="dxa"/>
            <w:noWrap/>
            <w:vAlign w:val="center"/>
          </w:tcPr>
          <w:p w14:paraId="5B148444">
            <w:pPr>
              <w:widowControl/>
              <w:jc w:val="center"/>
              <w:rPr>
                <w:kern w:val="0"/>
                <w:sz w:val="24"/>
                <w:szCs w:val="24"/>
              </w:rPr>
            </w:pPr>
          </w:p>
        </w:tc>
        <w:tc>
          <w:tcPr>
            <w:tcW w:w="715" w:type="dxa"/>
            <w:noWrap/>
            <w:vAlign w:val="center"/>
          </w:tcPr>
          <w:p w14:paraId="60362C7E">
            <w:pPr>
              <w:widowControl/>
              <w:jc w:val="center"/>
              <w:rPr>
                <w:kern w:val="0"/>
                <w:sz w:val="24"/>
                <w:szCs w:val="24"/>
              </w:rPr>
            </w:pPr>
          </w:p>
        </w:tc>
        <w:tc>
          <w:tcPr>
            <w:tcW w:w="1230" w:type="dxa"/>
            <w:noWrap/>
            <w:vAlign w:val="center"/>
          </w:tcPr>
          <w:p w14:paraId="2C5CCFA3">
            <w:pPr>
              <w:widowControl/>
              <w:jc w:val="center"/>
              <w:rPr>
                <w:kern w:val="0"/>
                <w:sz w:val="24"/>
                <w:szCs w:val="24"/>
              </w:rPr>
            </w:pPr>
          </w:p>
        </w:tc>
        <w:tc>
          <w:tcPr>
            <w:tcW w:w="715" w:type="dxa"/>
            <w:noWrap/>
            <w:vAlign w:val="center"/>
          </w:tcPr>
          <w:p w14:paraId="7AE1A558">
            <w:pPr>
              <w:widowControl/>
              <w:jc w:val="center"/>
              <w:rPr>
                <w:kern w:val="0"/>
                <w:sz w:val="24"/>
                <w:szCs w:val="24"/>
              </w:rPr>
            </w:pPr>
          </w:p>
        </w:tc>
        <w:tc>
          <w:tcPr>
            <w:tcW w:w="1235" w:type="dxa"/>
            <w:vAlign w:val="center"/>
          </w:tcPr>
          <w:p w14:paraId="05899D04">
            <w:pPr>
              <w:widowControl/>
              <w:jc w:val="center"/>
              <w:rPr>
                <w:kern w:val="0"/>
                <w:sz w:val="24"/>
                <w:szCs w:val="18"/>
              </w:rPr>
            </w:pPr>
          </w:p>
        </w:tc>
        <w:tc>
          <w:tcPr>
            <w:tcW w:w="715" w:type="dxa"/>
            <w:vAlign w:val="center"/>
          </w:tcPr>
          <w:p w14:paraId="092EE964">
            <w:pPr>
              <w:widowControl/>
              <w:jc w:val="center"/>
              <w:rPr>
                <w:kern w:val="0"/>
                <w:sz w:val="24"/>
                <w:szCs w:val="18"/>
              </w:rPr>
            </w:pPr>
          </w:p>
        </w:tc>
        <w:tc>
          <w:tcPr>
            <w:tcW w:w="795" w:type="dxa"/>
            <w:noWrap/>
            <w:vAlign w:val="center"/>
          </w:tcPr>
          <w:p w14:paraId="74D4C662">
            <w:pPr>
              <w:widowControl/>
              <w:jc w:val="center"/>
              <w:rPr>
                <w:kern w:val="0"/>
                <w:sz w:val="24"/>
                <w:szCs w:val="24"/>
              </w:rPr>
            </w:pPr>
          </w:p>
        </w:tc>
        <w:tc>
          <w:tcPr>
            <w:tcW w:w="767" w:type="dxa"/>
            <w:noWrap/>
            <w:vAlign w:val="center"/>
          </w:tcPr>
          <w:p w14:paraId="1639AB9F">
            <w:pPr>
              <w:widowControl/>
              <w:jc w:val="center"/>
              <w:rPr>
                <w:kern w:val="0"/>
                <w:sz w:val="24"/>
                <w:szCs w:val="24"/>
              </w:rPr>
            </w:pPr>
          </w:p>
        </w:tc>
        <w:tc>
          <w:tcPr>
            <w:tcW w:w="737" w:type="dxa"/>
            <w:noWrap/>
            <w:vAlign w:val="center"/>
          </w:tcPr>
          <w:p w14:paraId="4945D648">
            <w:pPr>
              <w:widowControl/>
              <w:jc w:val="center"/>
              <w:rPr>
                <w:kern w:val="0"/>
                <w:sz w:val="24"/>
                <w:szCs w:val="24"/>
              </w:rPr>
            </w:pPr>
          </w:p>
        </w:tc>
      </w:tr>
      <w:tr w14:paraId="3BCA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0081BA8">
            <w:pPr>
              <w:widowControl/>
              <w:jc w:val="center"/>
              <w:rPr>
                <w:kern w:val="0"/>
                <w:sz w:val="24"/>
                <w:szCs w:val="24"/>
              </w:rPr>
            </w:pPr>
          </w:p>
        </w:tc>
        <w:tc>
          <w:tcPr>
            <w:tcW w:w="1348" w:type="dxa"/>
            <w:noWrap/>
            <w:vAlign w:val="center"/>
          </w:tcPr>
          <w:p w14:paraId="7764F385">
            <w:pPr>
              <w:widowControl/>
              <w:jc w:val="center"/>
              <w:rPr>
                <w:kern w:val="0"/>
                <w:sz w:val="24"/>
                <w:szCs w:val="24"/>
              </w:rPr>
            </w:pPr>
          </w:p>
        </w:tc>
        <w:tc>
          <w:tcPr>
            <w:tcW w:w="716" w:type="dxa"/>
            <w:noWrap/>
            <w:vAlign w:val="center"/>
          </w:tcPr>
          <w:p w14:paraId="67C2D59E">
            <w:pPr>
              <w:widowControl/>
              <w:jc w:val="center"/>
              <w:rPr>
                <w:kern w:val="0"/>
                <w:sz w:val="24"/>
                <w:szCs w:val="24"/>
              </w:rPr>
            </w:pPr>
          </w:p>
        </w:tc>
        <w:tc>
          <w:tcPr>
            <w:tcW w:w="715" w:type="dxa"/>
            <w:noWrap/>
            <w:vAlign w:val="center"/>
          </w:tcPr>
          <w:p w14:paraId="3B2DDFF2">
            <w:pPr>
              <w:widowControl/>
              <w:jc w:val="center"/>
              <w:rPr>
                <w:kern w:val="0"/>
                <w:sz w:val="24"/>
                <w:szCs w:val="24"/>
              </w:rPr>
            </w:pPr>
          </w:p>
        </w:tc>
        <w:tc>
          <w:tcPr>
            <w:tcW w:w="1230" w:type="dxa"/>
            <w:noWrap/>
            <w:vAlign w:val="center"/>
          </w:tcPr>
          <w:p w14:paraId="6C6A319D">
            <w:pPr>
              <w:widowControl/>
              <w:jc w:val="center"/>
              <w:rPr>
                <w:kern w:val="0"/>
                <w:sz w:val="24"/>
                <w:szCs w:val="24"/>
              </w:rPr>
            </w:pPr>
          </w:p>
        </w:tc>
        <w:tc>
          <w:tcPr>
            <w:tcW w:w="715" w:type="dxa"/>
            <w:noWrap/>
            <w:vAlign w:val="center"/>
          </w:tcPr>
          <w:p w14:paraId="63640870">
            <w:pPr>
              <w:widowControl/>
              <w:jc w:val="center"/>
              <w:rPr>
                <w:kern w:val="0"/>
                <w:sz w:val="24"/>
                <w:szCs w:val="24"/>
              </w:rPr>
            </w:pPr>
          </w:p>
        </w:tc>
        <w:tc>
          <w:tcPr>
            <w:tcW w:w="1235" w:type="dxa"/>
            <w:vAlign w:val="center"/>
          </w:tcPr>
          <w:p w14:paraId="480A3761">
            <w:pPr>
              <w:widowControl/>
              <w:jc w:val="center"/>
              <w:rPr>
                <w:kern w:val="0"/>
                <w:sz w:val="24"/>
                <w:szCs w:val="18"/>
              </w:rPr>
            </w:pPr>
          </w:p>
        </w:tc>
        <w:tc>
          <w:tcPr>
            <w:tcW w:w="715" w:type="dxa"/>
            <w:vAlign w:val="center"/>
          </w:tcPr>
          <w:p w14:paraId="147A02D3">
            <w:pPr>
              <w:widowControl/>
              <w:jc w:val="center"/>
              <w:rPr>
                <w:kern w:val="0"/>
                <w:sz w:val="24"/>
                <w:szCs w:val="18"/>
              </w:rPr>
            </w:pPr>
          </w:p>
        </w:tc>
        <w:tc>
          <w:tcPr>
            <w:tcW w:w="795" w:type="dxa"/>
            <w:noWrap/>
            <w:vAlign w:val="center"/>
          </w:tcPr>
          <w:p w14:paraId="6EE9988F">
            <w:pPr>
              <w:widowControl/>
              <w:jc w:val="center"/>
              <w:rPr>
                <w:kern w:val="0"/>
                <w:sz w:val="24"/>
                <w:szCs w:val="24"/>
              </w:rPr>
            </w:pPr>
          </w:p>
        </w:tc>
        <w:tc>
          <w:tcPr>
            <w:tcW w:w="767" w:type="dxa"/>
            <w:noWrap/>
            <w:vAlign w:val="center"/>
          </w:tcPr>
          <w:p w14:paraId="770C2985">
            <w:pPr>
              <w:widowControl/>
              <w:jc w:val="center"/>
              <w:rPr>
                <w:kern w:val="0"/>
                <w:sz w:val="24"/>
                <w:szCs w:val="24"/>
              </w:rPr>
            </w:pPr>
          </w:p>
        </w:tc>
        <w:tc>
          <w:tcPr>
            <w:tcW w:w="737" w:type="dxa"/>
            <w:noWrap/>
            <w:vAlign w:val="center"/>
          </w:tcPr>
          <w:p w14:paraId="0E94657D">
            <w:pPr>
              <w:widowControl/>
              <w:jc w:val="center"/>
              <w:rPr>
                <w:kern w:val="0"/>
                <w:sz w:val="24"/>
                <w:szCs w:val="24"/>
              </w:rPr>
            </w:pPr>
          </w:p>
        </w:tc>
      </w:tr>
      <w:tr w14:paraId="1BF9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E1541D5">
            <w:pPr>
              <w:widowControl/>
              <w:jc w:val="center"/>
              <w:rPr>
                <w:kern w:val="0"/>
                <w:sz w:val="24"/>
                <w:szCs w:val="24"/>
              </w:rPr>
            </w:pPr>
          </w:p>
        </w:tc>
        <w:tc>
          <w:tcPr>
            <w:tcW w:w="1348" w:type="dxa"/>
            <w:noWrap/>
            <w:vAlign w:val="center"/>
          </w:tcPr>
          <w:p w14:paraId="54361261">
            <w:pPr>
              <w:widowControl/>
              <w:jc w:val="center"/>
              <w:rPr>
                <w:kern w:val="0"/>
                <w:sz w:val="24"/>
                <w:szCs w:val="24"/>
              </w:rPr>
            </w:pPr>
          </w:p>
        </w:tc>
        <w:tc>
          <w:tcPr>
            <w:tcW w:w="716" w:type="dxa"/>
            <w:noWrap/>
            <w:vAlign w:val="center"/>
          </w:tcPr>
          <w:p w14:paraId="2F79514B">
            <w:pPr>
              <w:widowControl/>
              <w:jc w:val="center"/>
              <w:rPr>
                <w:kern w:val="0"/>
                <w:sz w:val="24"/>
                <w:szCs w:val="24"/>
              </w:rPr>
            </w:pPr>
          </w:p>
        </w:tc>
        <w:tc>
          <w:tcPr>
            <w:tcW w:w="715" w:type="dxa"/>
            <w:noWrap/>
            <w:vAlign w:val="center"/>
          </w:tcPr>
          <w:p w14:paraId="3AEFAD23">
            <w:pPr>
              <w:widowControl/>
              <w:jc w:val="center"/>
              <w:rPr>
                <w:kern w:val="0"/>
                <w:sz w:val="24"/>
                <w:szCs w:val="24"/>
              </w:rPr>
            </w:pPr>
          </w:p>
        </w:tc>
        <w:tc>
          <w:tcPr>
            <w:tcW w:w="1230" w:type="dxa"/>
            <w:noWrap/>
            <w:vAlign w:val="center"/>
          </w:tcPr>
          <w:p w14:paraId="34D23B10">
            <w:pPr>
              <w:widowControl/>
              <w:jc w:val="center"/>
              <w:rPr>
                <w:kern w:val="0"/>
                <w:sz w:val="24"/>
                <w:szCs w:val="24"/>
              </w:rPr>
            </w:pPr>
          </w:p>
        </w:tc>
        <w:tc>
          <w:tcPr>
            <w:tcW w:w="715" w:type="dxa"/>
            <w:noWrap/>
            <w:vAlign w:val="center"/>
          </w:tcPr>
          <w:p w14:paraId="4F67FC7F">
            <w:pPr>
              <w:widowControl/>
              <w:jc w:val="center"/>
              <w:rPr>
                <w:kern w:val="0"/>
                <w:sz w:val="24"/>
                <w:szCs w:val="24"/>
              </w:rPr>
            </w:pPr>
          </w:p>
        </w:tc>
        <w:tc>
          <w:tcPr>
            <w:tcW w:w="1235" w:type="dxa"/>
            <w:noWrap/>
            <w:vAlign w:val="center"/>
          </w:tcPr>
          <w:p w14:paraId="0257969A">
            <w:pPr>
              <w:widowControl/>
              <w:jc w:val="center"/>
              <w:rPr>
                <w:kern w:val="0"/>
                <w:sz w:val="24"/>
                <w:szCs w:val="18"/>
              </w:rPr>
            </w:pPr>
          </w:p>
        </w:tc>
        <w:tc>
          <w:tcPr>
            <w:tcW w:w="715" w:type="dxa"/>
            <w:noWrap/>
            <w:vAlign w:val="center"/>
          </w:tcPr>
          <w:p w14:paraId="7E2B021C">
            <w:pPr>
              <w:widowControl/>
              <w:jc w:val="center"/>
              <w:rPr>
                <w:kern w:val="0"/>
                <w:sz w:val="24"/>
                <w:szCs w:val="24"/>
              </w:rPr>
            </w:pPr>
          </w:p>
        </w:tc>
        <w:tc>
          <w:tcPr>
            <w:tcW w:w="795" w:type="dxa"/>
            <w:noWrap/>
            <w:vAlign w:val="center"/>
          </w:tcPr>
          <w:p w14:paraId="76EBD81D">
            <w:pPr>
              <w:widowControl/>
              <w:jc w:val="center"/>
              <w:rPr>
                <w:kern w:val="0"/>
                <w:sz w:val="24"/>
                <w:szCs w:val="24"/>
              </w:rPr>
            </w:pPr>
          </w:p>
        </w:tc>
        <w:tc>
          <w:tcPr>
            <w:tcW w:w="767" w:type="dxa"/>
            <w:noWrap/>
            <w:vAlign w:val="center"/>
          </w:tcPr>
          <w:p w14:paraId="16D0DF6C">
            <w:pPr>
              <w:widowControl/>
              <w:jc w:val="center"/>
              <w:rPr>
                <w:kern w:val="0"/>
                <w:sz w:val="24"/>
                <w:szCs w:val="24"/>
              </w:rPr>
            </w:pPr>
          </w:p>
        </w:tc>
        <w:tc>
          <w:tcPr>
            <w:tcW w:w="737" w:type="dxa"/>
            <w:noWrap/>
            <w:vAlign w:val="center"/>
          </w:tcPr>
          <w:p w14:paraId="7B0FFDA5">
            <w:pPr>
              <w:widowControl/>
              <w:jc w:val="center"/>
              <w:rPr>
                <w:kern w:val="0"/>
                <w:sz w:val="24"/>
                <w:szCs w:val="24"/>
              </w:rPr>
            </w:pPr>
          </w:p>
        </w:tc>
      </w:tr>
      <w:tr w14:paraId="64A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9940ABB">
            <w:pPr>
              <w:widowControl/>
              <w:jc w:val="center"/>
              <w:rPr>
                <w:kern w:val="0"/>
                <w:sz w:val="24"/>
                <w:szCs w:val="24"/>
              </w:rPr>
            </w:pPr>
          </w:p>
        </w:tc>
        <w:tc>
          <w:tcPr>
            <w:tcW w:w="1348" w:type="dxa"/>
            <w:noWrap/>
            <w:vAlign w:val="center"/>
          </w:tcPr>
          <w:p w14:paraId="0CB7E7C7">
            <w:pPr>
              <w:widowControl/>
              <w:jc w:val="center"/>
              <w:rPr>
                <w:kern w:val="0"/>
                <w:sz w:val="24"/>
                <w:szCs w:val="24"/>
              </w:rPr>
            </w:pPr>
          </w:p>
        </w:tc>
        <w:tc>
          <w:tcPr>
            <w:tcW w:w="716" w:type="dxa"/>
            <w:noWrap/>
            <w:vAlign w:val="center"/>
          </w:tcPr>
          <w:p w14:paraId="5FF2E44E">
            <w:pPr>
              <w:widowControl/>
              <w:jc w:val="center"/>
              <w:rPr>
                <w:kern w:val="0"/>
                <w:sz w:val="24"/>
                <w:szCs w:val="24"/>
              </w:rPr>
            </w:pPr>
          </w:p>
        </w:tc>
        <w:tc>
          <w:tcPr>
            <w:tcW w:w="715" w:type="dxa"/>
            <w:noWrap/>
            <w:vAlign w:val="center"/>
          </w:tcPr>
          <w:p w14:paraId="2A6A764E">
            <w:pPr>
              <w:widowControl/>
              <w:jc w:val="center"/>
              <w:rPr>
                <w:kern w:val="0"/>
                <w:sz w:val="24"/>
                <w:szCs w:val="24"/>
              </w:rPr>
            </w:pPr>
          </w:p>
        </w:tc>
        <w:tc>
          <w:tcPr>
            <w:tcW w:w="1230" w:type="dxa"/>
            <w:noWrap/>
            <w:vAlign w:val="center"/>
          </w:tcPr>
          <w:p w14:paraId="02FBAD9D">
            <w:pPr>
              <w:widowControl/>
              <w:jc w:val="center"/>
              <w:rPr>
                <w:kern w:val="0"/>
                <w:sz w:val="24"/>
                <w:szCs w:val="24"/>
              </w:rPr>
            </w:pPr>
          </w:p>
        </w:tc>
        <w:tc>
          <w:tcPr>
            <w:tcW w:w="715" w:type="dxa"/>
            <w:noWrap/>
            <w:vAlign w:val="center"/>
          </w:tcPr>
          <w:p w14:paraId="6CF663C1">
            <w:pPr>
              <w:widowControl/>
              <w:jc w:val="center"/>
              <w:rPr>
                <w:kern w:val="0"/>
                <w:sz w:val="24"/>
                <w:szCs w:val="24"/>
              </w:rPr>
            </w:pPr>
          </w:p>
        </w:tc>
        <w:tc>
          <w:tcPr>
            <w:tcW w:w="1235" w:type="dxa"/>
            <w:noWrap/>
            <w:vAlign w:val="center"/>
          </w:tcPr>
          <w:p w14:paraId="714C5D30">
            <w:pPr>
              <w:widowControl/>
              <w:jc w:val="center"/>
              <w:rPr>
                <w:kern w:val="0"/>
                <w:sz w:val="24"/>
                <w:szCs w:val="24"/>
              </w:rPr>
            </w:pPr>
          </w:p>
        </w:tc>
        <w:tc>
          <w:tcPr>
            <w:tcW w:w="715" w:type="dxa"/>
            <w:noWrap/>
            <w:vAlign w:val="center"/>
          </w:tcPr>
          <w:p w14:paraId="6BC8EE7D">
            <w:pPr>
              <w:widowControl/>
              <w:jc w:val="center"/>
              <w:rPr>
                <w:kern w:val="0"/>
                <w:sz w:val="24"/>
                <w:szCs w:val="24"/>
              </w:rPr>
            </w:pPr>
          </w:p>
        </w:tc>
        <w:tc>
          <w:tcPr>
            <w:tcW w:w="795" w:type="dxa"/>
            <w:noWrap/>
            <w:vAlign w:val="center"/>
          </w:tcPr>
          <w:p w14:paraId="5E4F2132">
            <w:pPr>
              <w:widowControl/>
              <w:jc w:val="center"/>
              <w:rPr>
                <w:kern w:val="0"/>
                <w:sz w:val="24"/>
                <w:szCs w:val="24"/>
              </w:rPr>
            </w:pPr>
          </w:p>
        </w:tc>
        <w:tc>
          <w:tcPr>
            <w:tcW w:w="767" w:type="dxa"/>
            <w:noWrap/>
            <w:vAlign w:val="center"/>
          </w:tcPr>
          <w:p w14:paraId="5D8B98C8">
            <w:pPr>
              <w:widowControl/>
              <w:jc w:val="center"/>
              <w:rPr>
                <w:kern w:val="0"/>
                <w:sz w:val="24"/>
                <w:szCs w:val="24"/>
              </w:rPr>
            </w:pPr>
          </w:p>
        </w:tc>
        <w:tc>
          <w:tcPr>
            <w:tcW w:w="737" w:type="dxa"/>
            <w:noWrap/>
            <w:vAlign w:val="center"/>
          </w:tcPr>
          <w:p w14:paraId="0D9B0C72">
            <w:pPr>
              <w:widowControl/>
              <w:jc w:val="center"/>
              <w:rPr>
                <w:kern w:val="0"/>
                <w:sz w:val="24"/>
                <w:szCs w:val="24"/>
              </w:rPr>
            </w:pPr>
          </w:p>
        </w:tc>
      </w:tr>
      <w:tr w14:paraId="2E7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0FA9CEB">
            <w:pPr>
              <w:widowControl/>
              <w:jc w:val="center"/>
              <w:rPr>
                <w:kern w:val="0"/>
                <w:sz w:val="24"/>
                <w:szCs w:val="24"/>
              </w:rPr>
            </w:pPr>
          </w:p>
        </w:tc>
        <w:tc>
          <w:tcPr>
            <w:tcW w:w="1348" w:type="dxa"/>
            <w:noWrap/>
            <w:vAlign w:val="center"/>
          </w:tcPr>
          <w:p w14:paraId="4E20247F">
            <w:pPr>
              <w:widowControl/>
              <w:jc w:val="center"/>
              <w:rPr>
                <w:kern w:val="0"/>
                <w:sz w:val="24"/>
                <w:szCs w:val="24"/>
              </w:rPr>
            </w:pPr>
          </w:p>
        </w:tc>
        <w:tc>
          <w:tcPr>
            <w:tcW w:w="716" w:type="dxa"/>
            <w:noWrap/>
            <w:vAlign w:val="center"/>
          </w:tcPr>
          <w:p w14:paraId="572FCB95">
            <w:pPr>
              <w:widowControl/>
              <w:jc w:val="center"/>
              <w:rPr>
                <w:kern w:val="0"/>
                <w:sz w:val="24"/>
                <w:szCs w:val="24"/>
              </w:rPr>
            </w:pPr>
          </w:p>
        </w:tc>
        <w:tc>
          <w:tcPr>
            <w:tcW w:w="715" w:type="dxa"/>
            <w:noWrap/>
            <w:vAlign w:val="center"/>
          </w:tcPr>
          <w:p w14:paraId="5D3A2722">
            <w:pPr>
              <w:widowControl/>
              <w:jc w:val="center"/>
              <w:rPr>
                <w:kern w:val="0"/>
                <w:sz w:val="24"/>
                <w:szCs w:val="24"/>
              </w:rPr>
            </w:pPr>
          </w:p>
        </w:tc>
        <w:tc>
          <w:tcPr>
            <w:tcW w:w="1230" w:type="dxa"/>
            <w:noWrap/>
            <w:vAlign w:val="center"/>
          </w:tcPr>
          <w:p w14:paraId="11DB7A6A">
            <w:pPr>
              <w:widowControl/>
              <w:jc w:val="center"/>
              <w:rPr>
                <w:kern w:val="0"/>
                <w:sz w:val="24"/>
                <w:szCs w:val="24"/>
              </w:rPr>
            </w:pPr>
          </w:p>
        </w:tc>
        <w:tc>
          <w:tcPr>
            <w:tcW w:w="715" w:type="dxa"/>
            <w:noWrap/>
            <w:vAlign w:val="center"/>
          </w:tcPr>
          <w:p w14:paraId="6798652D">
            <w:pPr>
              <w:widowControl/>
              <w:jc w:val="center"/>
              <w:rPr>
                <w:kern w:val="0"/>
                <w:sz w:val="24"/>
                <w:szCs w:val="24"/>
              </w:rPr>
            </w:pPr>
          </w:p>
        </w:tc>
        <w:tc>
          <w:tcPr>
            <w:tcW w:w="1235" w:type="dxa"/>
            <w:noWrap/>
            <w:vAlign w:val="center"/>
          </w:tcPr>
          <w:p w14:paraId="57797EEB">
            <w:pPr>
              <w:widowControl/>
              <w:jc w:val="center"/>
              <w:rPr>
                <w:kern w:val="0"/>
                <w:sz w:val="24"/>
                <w:szCs w:val="24"/>
              </w:rPr>
            </w:pPr>
          </w:p>
        </w:tc>
        <w:tc>
          <w:tcPr>
            <w:tcW w:w="715" w:type="dxa"/>
            <w:noWrap/>
            <w:vAlign w:val="center"/>
          </w:tcPr>
          <w:p w14:paraId="217AAE40">
            <w:pPr>
              <w:widowControl/>
              <w:jc w:val="center"/>
              <w:rPr>
                <w:kern w:val="0"/>
                <w:sz w:val="24"/>
                <w:szCs w:val="24"/>
              </w:rPr>
            </w:pPr>
          </w:p>
        </w:tc>
        <w:tc>
          <w:tcPr>
            <w:tcW w:w="795" w:type="dxa"/>
            <w:noWrap/>
            <w:vAlign w:val="center"/>
          </w:tcPr>
          <w:p w14:paraId="57302720">
            <w:pPr>
              <w:widowControl/>
              <w:jc w:val="center"/>
              <w:rPr>
                <w:kern w:val="0"/>
                <w:sz w:val="24"/>
                <w:szCs w:val="24"/>
              </w:rPr>
            </w:pPr>
          </w:p>
        </w:tc>
        <w:tc>
          <w:tcPr>
            <w:tcW w:w="767" w:type="dxa"/>
            <w:noWrap/>
            <w:vAlign w:val="center"/>
          </w:tcPr>
          <w:p w14:paraId="103C9531">
            <w:pPr>
              <w:widowControl/>
              <w:jc w:val="center"/>
              <w:rPr>
                <w:kern w:val="0"/>
                <w:sz w:val="24"/>
                <w:szCs w:val="24"/>
              </w:rPr>
            </w:pPr>
          </w:p>
        </w:tc>
        <w:tc>
          <w:tcPr>
            <w:tcW w:w="737" w:type="dxa"/>
            <w:noWrap/>
            <w:vAlign w:val="center"/>
          </w:tcPr>
          <w:p w14:paraId="15B48172">
            <w:pPr>
              <w:widowControl/>
              <w:jc w:val="center"/>
              <w:rPr>
                <w:kern w:val="0"/>
                <w:sz w:val="24"/>
                <w:szCs w:val="24"/>
              </w:rPr>
            </w:pPr>
          </w:p>
        </w:tc>
      </w:tr>
      <w:tr w14:paraId="5EB7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472C54D">
            <w:pPr>
              <w:widowControl/>
              <w:jc w:val="center"/>
              <w:rPr>
                <w:color w:val="auto"/>
                <w:kern w:val="0"/>
                <w:sz w:val="24"/>
                <w:szCs w:val="24"/>
              </w:rPr>
            </w:pPr>
          </w:p>
        </w:tc>
        <w:tc>
          <w:tcPr>
            <w:tcW w:w="1348" w:type="dxa"/>
            <w:noWrap/>
            <w:vAlign w:val="center"/>
          </w:tcPr>
          <w:p w14:paraId="4552E07D">
            <w:pPr>
              <w:widowControl/>
              <w:jc w:val="center"/>
              <w:rPr>
                <w:color w:val="auto"/>
                <w:kern w:val="0"/>
                <w:sz w:val="24"/>
                <w:szCs w:val="24"/>
              </w:rPr>
            </w:pPr>
          </w:p>
        </w:tc>
        <w:tc>
          <w:tcPr>
            <w:tcW w:w="716" w:type="dxa"/>
            <w:noWrap/>
            <w:vAlign w:val="center"/>
          </w:tcPr>
          <w:p w14:paraId="5FDF708F">
            <w:pPr>
              <w:widowControl/>
              <w:jc w:val="center"/>
              <w:rPr>
                <w:color w:val="auto"/>
                <w:kern w:val="0"/>
                <w:sz w:val="24"/>
                <w:szCs w:val="24"/>
              </w:rPr>
            </w:pPr>
          </w:p>
        </w:tc>
        <w:tc>
          <w:tcPr>
            <w:tcW w:w="715" w:type="dxa"/>
            <w:noWrap/>
            <w:vAlign w:val="center"/>
          </w:tcPr>
          <w:p w14:paraId="6CE57856">
            <w:pPr>
              <w:widowControl/>
              <w:jc w:val="center"/>
              <w:rPr>
                <w:color w:val="auto"/>
                <w:kern w:val="0"/>
                <w:sz w:val="24"/>
                <w:szCs w:val="24"/>
              </w:rPr>
            </w:pPr>
          </w:p>
        </w:tc>
        <w:tc>
          <w:tcPr>
            <w:tcW w:w="1230" w:type="dxa"/>
            <w:noWrap/>
            <w:vAlign w:val="center"/>
          </w:tcPr>
          <w:p w14:paraId="4FE466AF">
            <w:pPr>
              <w:widowControl/>
              <w:jc w:val="center"/>
              <w:rPr>
                <w:color w:val="auto"/>
                <w:kern w:val="0"/>
                <w:sz w:val="24"/>
                <w:szCs w:val="24"/>
              </w:rPr>
            </w:pPr>
          </w:p>
        </w:tc>
        <w:tc>
          <w:tcPr>
            <w:tcW w:w="715" w:type="dxa"/>
            <w:noWrap/>
            <w:vAlign w:val="center"/>
          </w:tcPr>
          <w:p w14:paraId="6F8EE175">
            <w:pPr>
              <w:widowControl/>
              <w:jc w:val="center"/>
              <w:rPr>
                <w:color w:val="auto"/>
                <w:kern w:val="0"/>
                <w:sz w:val="24"/>
                <w:szCs w:val="24"/>
              </w:rPr>
            </w:pPr>
          </w:p>
        </w:tc>
        <w:tc>
          <w:tcPr>
            <w:tcW w:w="1235" w:type="dxa"/>
            <w:noWrap/>
            <w:vAlign w:val="center"/>
          </w:tcPr>
          <w:p w14:paraId="2B8A2200">
            <w:pPr>
              <w:widowControl/>
              <w:jc w:val="center"/>
              <w:rPr>
                <w:color w:val="auto"/>
                <w:kern w:val="0"/>
                <w:sz w:val="24"/>
                <w:szCs w:val="24"/>
              </w:rPr>
            </w:pPr>
          </w:p>
        </w:tc>
        <w:tc>
          <w:tcPr>
            <w:tcW w:w="715" w:type="dxa"/>
            <w:noWrap/>
            <w:vAlign w:val="center"/>
          </w:tcPr>
          <w:p w14:paraId="5D697B72">
            <w:pPr>
              <w:widowControl/>
              <w:jc w:val="center"/>
              <w:rPr>
                <w:color w:val="auto"/>
                <w:kern w:val="0"/>
                <w:sz w:val="24"/>
                <w:szCs w:val="24"/>
              </w:rPr>
            </w:pPr>
          </w:p>
        </w:tc>
        <w:tc>
          <w:tcPr>
            <w:tcW w:w="795" w:type="dxa"/>
            <w:noWrap/>
            <w:vAlign w:val="center"/>
          </w:tcPr>
          <w:p w14:paraId="45F5248E">
            <w:pPr>
              <w:widowControl/>
              <w:jc w:val="center"/>
              <w:rPr>
                <w:color w:val="auto"/>
                <w:kern w:val="0"/>
                <w:sz w:val="24"/>
                <w:szCs w:val="24"/>
              </w:rPr>
            </w:pPr>
          </w:p>
        </w:tc>
        <w:tc>
          <w:tcPr>
            <w:tcW w:w="767" w:type="dxa"/>
            <w:noWrap/>
            <w:vAlign w:val="center"/>
          </w:tcPr>
          <w:p w14:paraId="1EFF8040">
            <w:pPr>
              <w:widowControl/>
              <w:jc w:val="center"/>
              <w:rPr>
                <w:color w:val="auto"/>
                <w:kern w:val="0"/>
                <w:sz w:val="24"/>
                <w:szCs w:val="24"/>
              </w:rPr>
            </w:pPr>
          </w:p>
        </w:tc>
        <w:tc>
          <w:tcPr>
            <w:tcW w:w="737" w:type="dxa"/>
            <w:noWrap/>
            <w:vAlign w:val="center"/>
          </w:tcPr>
          <w:p w14:paraId="3640602D">
            <w:pPr>
              <w:widowControl/>
              <w:jc w:val="center"/>
              <w:rPr>
                <w:color w:val="auto"/>
                <w:kern w:val="0"/>
                <w:sz w:val="24"/>
                <w:szCs w:val="24"/>
              </w:rPr>
            </w:pPr>
          </w:p>
        </w:tc>
      </w:tr>
    </w:tbl>
    <w:p w14:paraId="76F75FBD">
      <w:pPr>
        <w:ind w:left="180"/>
        <w:rPr>
          <w:color w:val="auto"/>
          <w:sz w:val="24"/>
        </w:rPr>
      </w:pPr>
    </w:p>
    <w:p w14:paraId="630AE511">
      <w:pPr>
        <w:spacing w:line="360" w:lineRule="auto"/>
        <w:ind w:left="181"/>
        <w:rPr>
          <w:color w:val="auto"/>
          <w:sz w:val="24"/>
          <w:szCs w:val="24"/>
        </w:rPr>
      </w:pPr>
      <w:r>
        <w:rPr>
          <w:color w:val="auto"/>
          <w:sz w:val="24"/>
          <w:szCs w:val="24"/>
        </w:rPr>
        <w:t>注：</w:t>
      </w:r>
    </w:p>
    <w:p w14:paraId="50D80B87">
      <w:pPr>
        <w:spacing w:line="360" w:lineRule="auto"/>
        <w:ind w:left="181"/>
        <w:rPr>
          <w:color w:val="auto"/>
          <w:sz w:val="24"/>
          <w:szCs w:val="24"/>
        </w:rPr>
      </w:pPr>
      <w:r>
        <w:rPr>
          <w:color w:val="auto"/>
          <w:sz w:val="24"/>
          <w:szCs w:val="24"/>
        </w:rPr>
        <w:t>1. 商品属性应在“环保产品”、“节能、节水产品”、“自主知识产权产品”、“无”四个选择项中选择填写。</w:t>
      </w:r>
    </w:p>
    <w:p w14:paraId="0455B060">
      <w:pPr>
        <w:spacing w:line="360" w:lineRule="auto"/>
        <w:ind w:left="181"/>
        <w:rPr>
          <w:color w:val="auto"/>
          <w:sz w:val="24"/>
          <w:szCs w:val="24"/>
        </w:rPr>
      </w:pPr>
      <w:r>
        <w:rPr>
          <w:rFonts w:hint="eastAsia"/>
          <w:color w:val="auto"/>
          <w:sz w:val="24"/>
          <w:szCs w:val="24"/>
        </w:rPr>
        <w:t>2. 如国产产品，产地精确到省级行政区域。如进口产品，产地精确到国家。</w:t>
      </w:r>
    </w:p>
    <w:p w14:paraId="158BD0B5">
      <w:pPr>
        <w:spacing w:line="360" w:lineRule="auto"/>
        <w:ind w:left="181"/>
        <w:rPr>
          <w:sz w:val="24"/>
          <w:szCs w:val="24"/>
        </w:rPr>
      </w:pPr>
    </w:p>
    <w:p w14:paraId="6E1682C8">
      <w:pPr>
        <w:spacing w:line="360" w:lineRule="auto"/>
        <w:ind w:left="181"/>
        <w:rPr>
          <w:sz w:val="24"/>
          <w:szCs w:val="24"/>
        </w:rPr>
      </w:pPr>
    </w:p>
    <w:p w14:paraId="69E1B6AD">
      <w:pPr>
        <w:spacing w:line="360" w:lineRule="auto"/>
        <w:ind w:firstLine="4080" w:firstLineChars="1700"/>
        <w:rPr>
          <w:sz w:val="24"/>
        </w:rPr>
      </w:pPr>
      <w:r>
        <w:rPr>
          <w:rFonts w:hint="eastAsia"/>
          <w:sz w:val="24"/>
        </w:rPr>
        <w:t>报名</w:t>
      </w:r>
      <w:r>
        <w:rPr>
          <w:sz w:val="24"/>
        </w:rPr>
        <w:t>单位名称：</w:t>
      </w:r>
    </w:p>
    <w:p w14:paraId="0D9E6595">
      <w:pPr>
        <w:spacing w:line="360" w:lineRule="auto"/>
        <w:ind w:firstLine="4080" w:firstLineChars="1700"/>
        <w:rPr>
          <w:sz w:val="24"/>
        </w:rPr>
      </w:pPr>
      <w:r>
        <w:rPr>
          <w:sz w:val="24"/>
        </w:rPr>
        <w:t>日期：年月日</w:t>
      </w:r>
    </w:p>
    <w:p w14:paraId="5937FCEB">
      <w:pPr>
        <w:rPr>
          <w:sz w:val="28"/>
        </w:rPr>
      </w:pPr>
    </w:p>
    <w:p w14:paraId="1F01A1A0">
      <w:pPr>
        <w:rPr>
          <w:sz w:val="28"/>
        </w:rPr>
      </w:pPr>
    </w:p>
    <w:p w14:paraId="0F50EE99">
      <w:pPr>
        <w:rPr>
          <w:sz w:val="28"/>
        </w:rPr>
      </w:pPr>
    </w:p>
    <w:p w14:paraId="6A721BED">
      <w:pPr>
        <w:rPr>
          <w:sz w:val="28"/>
        </w:rPr>
      </w:pPr>
    </w:p>
    <w:p w14:paraId="5A7A8A74">
      <w:pPr>
        <w:rPr>
          <w:sz w:val="28"/>
        </w:rPr>
      </w:pPr>
    </w:p>
    <w:p w14:paraId="63420F7A">
      <w:pPr>
        <w:rPr>
          <w:sz w:val="28"/>
        </w:rPr>
      </w:pPr>
    </w:p>
    <w:p w14:paraId="449DB9F9">
      <w:pPr>
        <w:rPr>
          <w:sz w:val="28"/>
        </w:rPr>
      </w:pPr>
      <w:r>
        <w:rPr>
          <w:rFonts w:hint="eastAsia"/>
          <w:sz w:val="28"/>
        </w:rPr>
        <w:t>附件5</w:t>
      </w:r>
    </w:p>
    <w:p w14:paraId="04530B8F">
      <w:pPr>
        <w:autoSpaceDN w:val="0"/>
        <w:spacing w:line="360" w:lineRule="auto"/>
        <w:jc w:val="center"/>
        <w:rPr>
          <w:b/>
          <w:bCs/>
          <w:sz w:val="24"/>
        </w:rPr>
      </w:pPr>
      <w:r>
        <w:rPr>
          <w:rFonts w:hint="eastAsia"/>
          <w:b/>
          <w:bCs/>
          <w:sz w:val="24"/>
        </w:rPr>
        <w:t>业绩</w:t>
      </w:r>
    </w:p>
    <w:p w14:paraId="0D2D36FB">
      <w:pPr>
        <w:spacing w:line="460" w:lineRule="exact"/>
        <w:ind w:left="192"/>
        <w:rPr>
          <w:sz w:val="24"/>
        </w:rPr>
      </w:pPr>
    </w:p>
    <w:p w14:paraId="139C2ED8">
      <w:pPr>
        <w:spacing w:line="460" w:lineRule="exact"/>
        <w:rPr>
          <w:sz w:val="24"/>
        </w:rPr>
      </w:pPr>
      <w:r>
        <w:rPr>
          <w:sz w:val="24"/>
        </w:rPr>
        <w:t>项目名称：</w:t>
      </w:r>
    </w:p>
    <w:p w14:paraId="191F418C">
      <w:pPr>
        <w:spacing w:line="460" w:lineRule="exact"/>
        <w:rPr>
          <w:sz w:val="24"/>
        </w:rPr>
      </w:pPr>
      <w:r>
        <w:rPr>
          <w:sz w:val="24"/>
        </w:rPr>
        <w:t>项目编号：</w:t>
      </w:r>
    </w:p>
    <w:p w14:paraId="03A328D9">
      <w:pPr>
        <w:spacing w:line="460" w:lineRule="exact"/>
        <w:rPr>
          <w:sz w:val="24"/>
          <w:u w:val="single"/>
        </w:rPr>
      </w:pPr>
      <w:r>
        <w:rPr>
          <w:sz w:val="24"/>
        </w:rPr>
        <w:t>包号：</w:t>
      </w:r>
    </w:p>
    <w:p w14:paraId="0F3CE536">
      <w:pPr>
        <w:spacing w:line="460" w:lineRule="exact"/>
        <w:ind w:left="192"/>
        <w:rPr>
          <w:sz w:val="24"/>
        </w:rPr>
      </w:pPr>
    </w:p>
    <w:tbl>
      <w:tblPr>
        <w:tblStyle w:val="4"/>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90"/>
        <w:gridCol w:w="699"/>
        <w:gridCol w:w="1121"/>
        <w:gridCol w:w="1315"/>
        <w:gridCol w:w="1025"/>
        <w:gridCol w:w="695"/>
        <w:gridCol w:w="2279"/>
      </w:tblGrid>
      <w:tr w14:paraId="24ED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3016DD2">
            <w:pPr>
              <w:snapToGrid w:val="0"/>
              <w:jc w:val="center"/>
              <w:rPr>
                <w:sz w:val="24"/>
              </w:rPr>
            </w:pPr>
            <w:r>
              <w:rPr>
                <w:sz w:val="24"/>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721A6392">
            <w:pPr>
              <w:snapToGrid w:val="0"/>
              <w:jc w:val="center"/>
              <w:rPr>
                <w:sz w:val="24"/>
              </w:rPr>
            </w:pPr>
            <w:r>
              <w:rPr>
                <w:sz w:val="24"/>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7530AB15">
            <w:pPr>
              <w:snapToGrid w:val="0"/>
              <w:jc w:val="center"/>
              <w:rPr>
                <w:sz w:val="24"/>
              </w:rPr>
            </w:pPr>
            <w:r>
              <w:rPr>
                <w:sz w:val="24"/>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691DA171">
            <w:pPr>
              <w:snapToGrid w:val="0"/>
              <w:jc w:val="center"/>
              <w:rPr>
                <w:sz w:val="24"/>
              </w:rPr>
            </w:pPr>
            <w:r>
              <w:rPr>
                <w:sz w:val="24"/>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3B757330">
            <w:pPr>
              <w:snapToGrid w:val="0"/>
              <w:jc w:val="center"/>
              <w:rPr>
                <w:sz w:val="24"/>
              </w:rPr>
            </w:pPr>
            <w:r>
              <w:rPr>
                <w:rFonts w:hint="eastAsia"/>
                <w:sz w:val="24"/>
              </w:rPr>
              <w:t>用户</w:t>
            </w:r>
            <w:r>
              <w:rPr>
                <w:sz w:val="24"/>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3975D42C">
            <w:pPr>
              <w:snapToGrid w:val="0"/>
              <w:jc w:val="center"/>
              <w:rPr>
                <w:sz w:val="24"/>
              </w:rPr>
            </w:pPr>
            <w:r>
              <w:rPr>
                <w:sz w:val="24"/>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5F1C9820">
            <w:pPr>
              <w:snapToGrid w:val="0"/>
              <w:jc w:val="center"/>
              <w:rPr>
                <w:sz w:val="24"/>
              </w:rPr>
            </w:pPr>
            <w:r>
              <w:rPr>
                <w:sz w:val="24"/>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6CB42A72">
            <w:pPr>
              <w:snapToGrid w:val="0"/>
              <w:jc w:val="center"/>
              <w:rPr>
                <w:sz w:val="24"/>
              </w:rPr>
            </w:pPr>
            <w:r>
              <w:rPr>
                <w:rFonts w:hint="eastAsia"/>
                <w:color w:val="000000"/>
                <w:sz w:val="24"/>
              </w:rPr>
              <w:t>用户盖章的成功履行合同的相关证明材料</w:t>
            </w:r>
            <w:r>
              <w:rPr>
                <w:rFonts w:hint="eastAsia"/>
                <w:bCs/>
                <w:sz w:val="24"/>
              </w:rPr>
              <w:t>扫描件所在页码</w:t>
            </w:r>
          </w:p>
        </w:tc>
      </w:tr>
      <w:tr w14:paraId="4FA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CAE023C">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1161C95F">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20FBB6A4">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7F7FFF7">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FD5D80A">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5AA12C7F">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1DE6C52">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CFAE38C">
            <w:pPr>
              <w:snapToGrid w:val="0"/>
              <w:jc w:val="center"/>
              <w:rPr>
                <w:sz w:val="24"/>
              </w:rPr>
            </w:pPr>
          </w:p>
        </w:tc>
      </w:tr>
      <w:tr w14:paraId="7343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5772D8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151F6FF3">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54CFD90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C5C3E06">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053C1DE">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7B89275">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51AAD1F5">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3F6FF14">
            <w:pPr>
              <w:snapToGrid w:val="0"/>
              <w:jc w:val="center"/>
              <w:rPr>
                <w:sz w:val="24"/>
              </w:rPr>
            </w:pPr>
          </w:p>
        </w:tc>
      </w:tr>
      <w:tr w14:paraId="1FEA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92F1355">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7D56F3B">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7DFCAEF">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B2EF0AE">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5E14980">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5825CADB">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E79CC5A">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867E687">
            <w:pPr>
              <w:snapToGrid w:val="0"/>
              <w:jc w:val="center"/>
              <w:rPr>
                <w:sz w:val="24"/>
              </w:rPr>
            </w:pPr>
          </w:p>
        </w:tc>
      </w:tr>
      <w:tr w14:paraId="0B03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CE20EAE">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777E0705">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75A1D570">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9F0E4C8">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07081595">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1BC801DF">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B4911BE">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EE41FA4">
            <w:pPr>
              <w:snapToGrid w:val="0"/>
              <w:jc w:val="center"/>
              <w:rPr>
                <w:sz w:val="24"/>
              </w:rPr>
            </w:pPr>
          </w:p>
        </w:tc>
      </w:tr>
      <w:tr w14:paraId="0751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A7002FC">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1AEC9823">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99B494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8A8DFAA">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E5C55F4">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0B9198ED">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3F204CC">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CAD96F1">
            <w:pPr>
              <w:snapToGrid w:val="0"/>
              <w:jc w:val="center"/>
              <w:rPr>
                <w:sz w:val="24"/>
              </w:rPr>
            </w:pPr>
          </w:p>
        </w:tc>
      </w:tr>
      <w:tr w14:paraId="1A2B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3CC1C9E">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7966B35">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43438D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1944CEFB">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743A30E">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09DF7CE">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39B8D5E">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07287E1">
            <w:pPr>
              <w:snapToGrid w:val="0"/>
              <w:jc w:val="center"/>
              <w:rPr>
                <w:sz w:val="24"/>
              </w:rPr>
            </w:pPr>
          </w:p>
        </w:tc>
      </w:tr>
      <w:tr w14:paraId="7165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BB997C0">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813862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821D3A9">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A417BA7">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71DA359C">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5DCE4751">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1A40B5E">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DD8682B">
            <w:pPr>
              <w:snapToGrid w:val="0"/>
              <w:jc w:val="center"/>
              <w:rPr>
                <w:sz w:val="24"/>
              </w:rPr>
            </w:pPr>
          </w:p>
        </w:tc>
      </w:tr>
      <w:tr w14:paraId="6FAB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65ECFD0">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B566995">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5E8ECD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033B27A2">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787FEC5">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5F3E973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CC78F7F">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0314283">
            <w:pPr>
              <w:snapToGrid w:val="0"/>
              <w:jc w:val="center"/>
              <w:rPr>
                <w:sz w:val="24"/>
              </w:rPr>
            </w:pPr>
          </w:p>
        </w:tc>
      </w:tr>
      <w:tr w14:paraId="4CB8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B218118">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FE8F88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A85FD9B">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4B4169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0A6303BB">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3E99923">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2036375">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1C103034">
            <w:pPr>
              <w:snapToGrid w:val="0"/>
              <w:jc w:val="center"/>
              <w:rPr>
                <w:sz w:val="24"/>
              </w:rPr>
            </w:pPr>
          </w:p>
        </w:tc>
      </w:tr>
      <w:tr w14:paraId="6578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0FD5CC4">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03F30E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6B5E90A">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97F0555">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579B9AF7">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091C3B0">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575520D">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3F6668E">
            <w:pPr>
              <w:snapToGrid w:val="0"/>
              <w:jc w:val="center"/>
              <w:rPr>
                <w:sz w:val="24"/>
              </w:rPr>
            </w:pPr>
          </w:p>
        </w:tc>
      </w:tr>
      <w:tr w14:paraId="7AF5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94C48B2">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91215C9">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55E82D47">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1C10D38">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56BC86C">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0A2A0BDE">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95906C1">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4323B08">
            <w:pPr>
              <w:snapToGrid w:val="0"/>
              <w:jc w:val="center"/>
              <w:rPr>
                <w:sz w:val="24"/>
              </w:rPr>
            </w:pPr>
          </w:p>
        </w:tc>
      </w:tr>
    </w:tbl>
    <w:p w14:paraId="77D79FC8">
      <w:pPr>
        <w:spacing w:line="560" w:lineRule="exact"/>
        <w:rPr>
          <w:sz w:val="24"/>
        </w:rPr>
      </w:pPr>
      <w:r>
        <w:rPr>
          <w:rFonts w:hint="eastAsia"/>
          <w:sz w:val="24"/>
        </w:rPr>
        <w:t>注</w:t>
      </w:r>
      <w:r>
        <w:rPr>
          <w:sz w:val="24"/>
        </w:rPr>
        <w:t>：相关</w:t>
      </w:r>
      <w:r>
        <w:rPr>
          <w:rFonts w:hint="eastAsia"/>
          <w:sz w:val="24"/>
        </w:rPr>
        <w:t>证明</w:t>
      </w:r>
      <w:r>
        <w:rPr>
          <w:sz w:val="24"/>
        </w:rPr>
        <w:t>材料附后</w:t>
      </w:r>
      <w:r>
        <w:rPr>
          <w:rFonts w:hint="eastAsia"/>
          <w:sz w:val="24"/>
        </w:rPr>
        <w:t>。</w:t>
      </w:r>
    </w:p>
    <w:p w14:paraId="3D5E1425">
      <w:pPr>
        <w:spacing w:line="560" w:lineRule="exact"/>
        <w:rPr>
          <w:sz w:val="24"/>
        </w:rPr>
      </w:pPr>
    </w:p>
    <w:p w14:paraId="0F970C59">
      <w:pPr>
        <w:spacing w:line="560" w:lineRule="exact"/>
        <w:rPr>
          <w:sz w:val="24"/>
        </w:rPr>
      </w:pPr>
    </w:p>
    <w:p w14:paraId="4C370648">
      <w:pPr>
        <w:spacing w:line="560" w:lineRule="exact"/>
        <w:rPr>
          <w:sz w:val="24"/>
        </w:rPr>
      </w:pPr>
    </w:p>
    <w:p w14:paraId="4D2B1583">
      <w:pPr>
        <w:spacing w:line="360" w:lineRule="auto"/>
        <w:ind w:firstLine="4080" w:firstLineChars="1700"/>
        <w:rPr>
          <w:sz w:val="24"/>
        </w:rPr>
      </w:pPr>
      <w:r>
        <w:rPr>
          <w:rFonts w:hint="eastAsia"/>
          <w:sz w:val="24"/>
        </w:rPr>
        <w:t>报名单位</w:t>
      </w:r>
      <w:r>
        <w:rPr>
          <w:sz w:val="24"/>
        </w:rPr>
        <w:t>名称：</w:t>
      </w:r>
    </w:p>
    <w:p w14:paraId="7D490B47">
      <w:pPr>
        <w:spacing w:line="360" w:lineRule="auto"/>
        <w:ind w:firstLine="4080" w:firstLineChars="1700"/>
        <w:rPr>
          <w:sz w:val="24"/>
        </w:rPr>
      </w:pPr>
      <w:r>
        <w:rPr>
          <w:sz w:val="24"/>
        </w:rPr>
        <w:t>日期：年月日</w:t>
      </w:r>
    </w:p>
    <w:p w14:paraId="2F742A8B">
      <w:pPr>
        <w:rPr>
          <w:sz w:val="28"/>
        </w:rPr>
      </w:pPr>
    </w:p>
    <w:p w14:paraId="1CC5390A">
      <w:pPr>
        <w:rPr>
          <w:sz w:val="28"/>
        </w:rPr>
      </w:pPr>
    </w:p>
    <w:p w14:paraId="39F04FE7">
      <w:pPr>
        <w:rPr>
          <w:sz w:val="28"/>
        </w:rPr>
      </w:pPr>
    </w:p>
    <w:p w14:paraId="43548C33">
      <w:pPr>
        <w:rPr>
          <w:sz w:val="28"/>
        </w:rPr>
      </w:pPr>
    </w:p>
    <w:p w14:paraId="6EC444BC">
      <w:pPr>
        <w:rPr>
          <w:sz w:val="28"/>
        </w:rPr>
      </w:pPr>
      <w:r>
        <w:rPr>
          <w:rFonts w:hint="eastAsia"/>
          <w:sz w:val="28"/>
        </w:rPr>
        <w:t>附件6</w:t>
      </w:r>
    </w:p>
    <w:p w14:paraId="0353DB78">
      <w:pPr>
        <w:autoSpaceDN w:val="0"/>
        <w:spacing w:line="360" w:lineRule="auto"/>
        <w:jc w:val="center"/>
        <w:rPr>
          <w:b/>
          <w:bCs/>
          <w:sz w:val="24"/>
        </w:rPr>
      </w:pPr>
      <w:r>
        <w:rPr>
          <w:rFonts w:hint="eastAsia"/>
          <w:b/>
          <w:bCs/>
          <w:sz w:val="24"/>
        </w:rPr>
        <w:t>售后服务承诺</w:t>
      </w:r>
    </w:p>
    <w:p w14:paraId="595B8A52">
      <w:pPr>
        <w:autoSpaceDE w:val="0"/>
        <w:autoSpaceDN w:val="0"/>
        <w:adjustRightInd w:val="0"/>
        <w:spacing w:line="360" w:lineRule="auto"/>
        <w:ind w:firstLine="480" w:firstLineChars="200"/>
        <w:rPr>
          <w:color w:val="FF0000"/>
          <w:sz w:val="24"/>
        </w:rPr>
      </w:pPr>
    </w:p>
    <w:tbl>
      <w:tblPr>
        <w:tblStyle w:val="4"/>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3F9E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7AEB140E">
            <w:pPr>
              <w:pStyle w:val="9"/>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23DBF954">
            <w:pPr>
              <w:pStyle w:val="9"/>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65C069A8">
            <w:pPr>
              <w:pStyle w:val="9"/>
              <w:spacing w:line="360" w:lineRule="auto"/>
              <w:jc w:val="center"/>
              <w:rPr>
                <w:rFonts w:cs="Arial"/>
                <w:sz w:val="24"/>
              </w:rPr>
            </w:pPr>
            <w:r>
              <w:rPr>
                <w:rFonts w:hint="eastAsia" w:cs="Arial"/>
                <w:sz w:val="24"/>
              </w:rPr>
              <w:t>承诺内容</w:t>
            </w:r>
          </w:p>
        </w:tc>
      </w:tr>
      <w:tr w14:paraId="6966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9A4EE0E">
            <w:pPr>
              <w:pStyle w:val="9"/>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14:paraId="220F8063">
            <w:pPr>
              <w:pStyle w:val="9"/>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14:paraId="36E1C7FC">
            <w:pPr>
              <w:pStyle w:val="9"/>
              <w:spacing w:line="360" w:lineRule="auto"/>
              <w:rPr>
                <w:rFonts w:cs="Arial"/>
                <w:bCs/>
                <w:sz w:val="24"/>
              </w:rPr>
            </w:pPr>
          </w:p>
        </w:tc>
      </w:tr>
      <w:tr w14:paraId="4026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2F260532">
            <w:pPr>
              <w:pStyle w:val="9"/>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14:paraId="6646924F">
            <w:pPr>
              <w:pStyle w:val="9"/>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14:paraId="05FB9F58">
            <w:pPr>
              <w:pStyle w:val="9"/>
              <w:spacing w:line="360" w:lineRule="auto"/>
              <w:rPr>
                <w:rFonts w:cs="Arial"/>
                <w:bCs/>
                <w:sz w:val="24"/>
              </w:rPr>
            </w:pPr>
          </w:p>
        </w:tc>
      </w:tr>
      <w:tr w14:paraId="051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33EB59A7">
            <w:pPr>
              <w:pStyle w:val="9"/>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14:paraId="7E08C481">
            <w:pPr>
              <w:pStyle w:val="9"/>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06B03AC2">
            <w:pPr>
              <w:pStyle w:val="9"/>
              <w:spacing w:line="360" w:lineRule="auto"/>
              <w:rPr>
                <w:rFonts w:cs="Arial"/>
                <w:bCs/>
                <w:sz w:val="24"/>
              </w:rPr>
            </w:pPr>
          </w:p>
          <w:p w14:paraId="3054444F">
            <w:pPr>
              <w:pStyle w:val="9"/>
              <w:spacing w:line="360" w:lineRule="auto"/>
              <w:rPr>
                <w:rFonts w:cs="Arial"/>
                <w:bCs/>
                <w:sz w:val="24"/>
              </w:rPr>
            </w:pPr>
          </w:p>
        </w:tc>
      </w:tr>
      <w:tr w14:paraId="3E3E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C0BBF50">
            <w:pPr>
              <w:pStyle w:val="9"/>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14:paraId="3C79FB9E">
            <w:pPr>
              <w:pStyle w:val="9"/>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72BB62BE">
            <w:pPr>
              <w:pStyle w:val="9"/>
              <w:spacing w:line="360" w:lineRule="auto"/>
              <w:rPr>
                <w:rFonts w:cs="Arial"/>
                <w:bCs/>
                <w:sz w:val="24"/>
              </w:rPr>
            </w:pPr>
          </w:p>
          <w:p w14:paraId="63192C5E">
            <w:pPr>
              <w:pStyle w:val="9"/>
              <w:spacing w:line="360" w:lineRule="auto"/>
              <w:rPr>
                <w:rFonts w:cs="Arial"/>
                <w:bCs/>
                <w:sz w:val="24"/>
              </w:rPr>
            </w:pPr>
          </w:p>
        </w:tc>
      </w:tr>
    </w:tbl>
    <w:p w14:paraId="354CC535">
      <w:pPr>
        <w:spacing w:line="620" w:lineRule="exact"/>
        <w:rPr>
          <w:sz w:val="24"/>
        </w:rPr>
      </w:pPr>
    </w:p>
    <w:p w14:paraId="3DA77A69">
      <w:pPr>
        <w:spacing w:line="360" w:lineRule="auto"/>
        <w:ind w:firstLine="4080" w:firstLineChars="1700"/>
        <w:rPr>
          <w:sz w:val="24"/>
        </w:rPr>
      </w:pPr>
      <w:r>
        <w:rPr>
          <w:rFonts w:hint="eastAsia"/>
          <w:sz w:val="24"/>
        </w:rPr>
        <w:t>报名单位</w:t>
      </w:r>
      <w:r>
        <w:rPr>
          <w:sz w:val="24"/>
        </w:rPr>
        <w:t>名称：</w:t>
      </w:r>
    </w:p>
    <w:p w14:paraId="07D78E02">
      <w:pPr>
        <w:spacing w:line="360" w:lineRule="auto"/>
        <w:ind w:firstLine="4080" w:firstLineChars="1700"/>
        <w:rPr>
          <w:sz w:val="24"/>
        </w:rPr>
      </w:pPr>
      <w:r>
        <w:rPr>
          <w:sz w:val="24"/>
        </w:rPr>
        <w:t>日期：年月日</w:t>
      </w:r>
    </w:p>
    <w:p w14:paraId="0B6BE177">
      <w:pPr>
        <w:rPr>
          <w:sz w:val="28"/>
        </w:rPr>
      </w:pPr>
    </w:p>
    <w:p w14:paraId="10698F95">
      <w:pPr>
        <w:rPr>
          <w:sz w:val="28"/>
        </w:rPr>
      </w:pPr>
    </w:p>
    <w:p w14:paraId="138E8364">
      <w:pPr>
        <w:rPr>
          <w:sz w:val="28"/>
        </w:rPr>
      </w:pPr>
    </w:p>
    <w:p w14:paraId="1FA2EA4E">
      <w:pPr>
        <w:rPr>
          <w:sz w:val="28"/>
        </w:rPr>
      </w:pPr>
    </w:p>
    <w:p w14:paraId="7C0BE99E">
      <w:pPr>
        <w:rPr>
          <w:sz w:val="28"/>
        </w:rPr>
      </w:pPr>
      <w:r>
        <w:rPr>
          <w:rFonts w:hint="eastAsia"/>
          <w:sz w:val="28"/>
        </w:rPr>
        <w:t>附件7</w:t>
      </w:r>
    </w:p>
    <w:p w14:paraId="68EF6EDC">
      <w:pPr>
        <w:autoSpaceDN w:val="0"/>
        <w:spacing w:line="360" w:lineRule="auto"/>
        <w:jc w:val="center"/>
        <w:rPr>
          <w:b/>
          <w:bCs/>
          <w:sz w:val="24"/>
        </w:rPr>
      </w:pPr>
      <w:r>
        <w:rPr>
          <w:rFonts w:hint="eastAsia"/>
          <w:b/>
          <w:bCs/>
          <w:sz w:val="24"/>
        </w:rPr>
        <w:t>报名</w:t>
      </w:r>
      <w:r>
        <w:rPr>
          <w:b/>
          <w:bCs/>
          <w:sz w:val="24"/>
        </w:rPr>
        <w:t>产品配置清单</w:t>
      </w:r>
    </w:p>
    <w:p w14:paraId="28135ADC">
      <w:pPr>
        <w:spacing w:line="460" w:lineRule="exact"/>
        <w:rPr>
          <w:sz w:val="24"/>
        </w:rPr>
      </w:pPr>
    </w:p>
    <w:p w14:paraId="3AFA0C68">
      <w:pPr>
        <w:spacing w:line="460" w:lineRule="exact"/>
        <w:rPr>
          <w:sz w:val="24"/>
        </w:rPr>
      </w:pPr>
      <w:r>
        <w:rPr>
          <w:sz w:val="24"/>
        </w:rPr>
        <w:t>项目名称：</w:t>
      </w:r>
    </w:p>
    <w:p w14:paraId="225BFABB">
      <w:pPr>
        <w:spacing w:line="460" w:lineRule="exact"/>
        <w:rPr>
          <w:sz w:val="24"/>
        </w:rPr>
      </w:pPr>
      <w:r>
        <w:rPr>
          <w:sz w:val="24"/>
        </w:rPr>
        <w:t>项目编号：</w:t>
      </w:r>
    </w:p>
    <w:p w14:paraId="69954794">
      <w:pPr>
        <w:spacing w:line="460" w:lineRule="exact"/>
        <w:rPr>
          <w:sz w:val="24"/>
          <w:u w:val="single"/>
        </w:rPr>
      </w:pPr>
      <w:r>
        <w:rPr>
          <w:sz w:val="24"/>
        </w:rPr>
        <w:t>包号：</w:t>
      </w:r>
    </w:p>
    <w:p w14:paraId="66F97141">
      <w:pPr>
        <w:spacing w:line="460" w:lineRule="exact"/>
        <w:rPr>
          <w:sz w:val="24"/>
          <w:u w:val="single"/>
        </w:rPr>
      </w:pPr>
    </w:p>
    <w:tbl>
      <w:tblPr>
        <w:tblStyle w:val="4"/>
        <w:tblW w:w="4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698"/>
        <w:gridCol w:w="4305"/>
      </w:tblGrid>
      <w:tr w14:paraId="4D91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shd w:val="clear" w:color="auto" w:fill="auto"/>
            <w:vAlign w:val="center"/>
          </w:tcPr>
          <w:p w14:paraId="7643F2B2">
            <w:pPr>
              <w:spacing w:line="560" w:lineRule="exact"/>
              <w:jc w:val="center"/>
              <w:rPr>
                <w:sz w:val="24"/>
              </w:rPr>
            </w:pPr>
            <w:r>
              <w:rPr>
                <w:sz w:val="24"/>
              </w:rPr>
              <w:t>序号</w:t>
            </w:r>
          </w:p>
        </w:tc>
        <w:tc>
          <w:tcPr>
            <w:tcW w:w="1219" w:type="pct"/>
            <w:shd w:val="clear" w:color="auto" w:fill="auto"/>
            <w:vAlign w:val="center"/>
          </w:tcPr>
          <w:p w14:paraId="7FD8DF01">
            <w:pPr>
              <w:spacing w:line="560" w:lineRule="exact"/>
              <w:jc w:val="center"/>
              <w:rPr>
                <w:sz w:val="24"/>
              </w:rPr>
            </w:pPr>
            <w:r>
              <w:rPr>
                <w:rFonts w:hint="eastAsia"/>
                <w:sz w:val="24"/>
              </w:rPr>
              <w:t>产品名称</w:t>
            </w:r>
          </w:p>
        </w:tc>
        <w:tc>
          <w:tcPr>
            <w:tcW w:w="3091" w:type="pct"/>
            <w:shd w:val="clear" w:color="auto" w:fill="auto"/>
            <w:vAlign w:val="center"/>
          </w:tcPr>
          <w:p w14:paraId="25D93C0B">
            <w:pPr>
              <w:spacing w:line="560" w:lineRule="exact"/>
              <w:jc w:val="center"/>
              <w:rPr>
                <w:sz w:val="24"/>
              </w:rPr>
            </w:pPr>
            <w:r>
              <w:rPr>
                <w:rFonts w:hint="eastAsia"/>
                <w:sz w:val="24"/>
              </w:rPr>
              <w:t>功能描述</w:t>
            </w:r>
          </w:p>
        </w:tc>
      </w:tr>
      <w:tr w14:paraId="64B9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shd w:val="clear" w:color="auto" w:fill="auto"/>
            <w:vAlign w:val="center"/>
          </w:tcPr>
          <w:p w14:paraId="0B2FC2BF">
            <w:pPr>
              <w:spacing w:line="560" w:lineRule="exact"/>
              <w:jc w:val="center"/>
              <w:rPr>
                <w:sz w:val="24"/>
              </w:rPr>
            </w:pPr>
            <w:r>
              <w:rPr>
                <w:sz w:val="24"/>
              </w:rPr>
              <w:t>1</w:t>
            </w:r>
          </w:p>
        </w:tc>
        <w:tc>
          <w:tcPr>
            <w:tcW w:w="1219" w:type="pct"/>
            <w:shd w:val="clear" w:color="auto" w:fill="auto"/>
            <w:vAlign w:val="center"/>
          </w:tcPr>
          <w:p w14:paraId="695655C3">
            <w:pPr>
              <w:spacing w:line="560" w:lineRule="exact"/>
              <w:jc w:val="center"/>
              <w:rPr>
                <w:sz w:val="24"/>
              </w:rPr>
            </w:pPr>
          </w:p>
        </w:tc>
        <w:tc>
          <w:tcPr>
            <w:tcW w:w="3091" w:type="pct"/>
            <w:shd w:val="clear" w:color="auto" w:fill="auto"/>
            <w:vAlign w:val="center"/>
          </w:tcPr>
          <w:p w14:paraId="0A542861">
            <w:pPr>
              <w:spacing w:line="560" w:lineRule="exact"/>
              <w:jc w:val="center"/>
              <w:rPr>
                <w:sz w:val="24"/>
              </w:rPr>
            </w:pPr>
          </w:p>
        </w:tc>
      </w:tr>
      <w:tr w14:paraId="072D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shd w:val="clear" w:color="auto" w:fill="auto"/>
            <w:vAlign w:val="center"/>
          </w:tcPr>
          <w:p w14:paraId="24D4B5EA">
            <w:pPr>
              <w:spacing w:line="560" w:lineRule="exact"/>
              <w:jc w:val="center"/>
              <w:rPr>
                <w:sz w:val="24"/>
              </w:rPr>
            </w:pPr>
            <w:r>
              <w:rPr>
                <w:sz w:val="24"/>
              </w:rPr>
              <w:t>2</w:t>
            </w:r>
          </w:p>
        </w:tc>
        <w:tc>
          <w:tcPr>
            <w:tcW w:w="1219" w:type="pct"/>
            <w:shd w:val="clear" w:color="auto" w:fill="auto"/>
            <w:vAlign w:val="center"/>
          </w:tcPr>
          <w:p w14:paraId="46343EFB">
            <w:pPr>
              <w:spacing w:line="560" w:lineRule="exact"/>
              <w:jc w:val="center"/>
              <w:rPr>
                <w:sz w:val="24"/>
              </w:rPr>
            </w:pPr>
          </w:p>
        </w:tc>
        <w:tc>
          <w:tcPr>
            <w:tcW w:w="3091" w:type="pct"/>
            <w:shd w:val="clear" w:color="auto" w:fill="auto"/>
            <w:vAlign w:val="center"/>
          </w:tcPr>
          <w:p w14:paraId="22FF755B">
            <w:pPr>
              <w:spacing w:line="560" w:lineRule="exact"/>
              <w:jc w:val="center"/>
              <w:rPr>
                <w:sz w:val="24"/>
              </w:rPr>
            </w:pPr>
          </w:p>
        </w:tc>
      </w:tr>
      <w:tr w14:paraId="69CD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shd w:val="clear" w:color="auto" w:fill="auto"/>
            <w:vAlign w:val="center"/>
          </w:tcPr>
          <w:p w14:paraId="4DB12180">
            <w:pPr>
              <w:spacing w:line="560" w:lineRule="exact"/>
              <w:jc w:val="center"/>
              <w:rPr>
                <w:sz w:val="24"/>
              </w:rPr>
            </w:pPr>
            <w:r>
              <w:rPr>
                <w:sz w:val="24"/>
              </w:rPr>
              <w:t>3</w:t>
            </w:r>
          </w:p>
        </w:tc>
        <w:tc>
          <w:tcPr>
            <w:tcW w:w="1219" w:type="pct"/>
            <w:shd w:val="clear" w:color="auto" w:fill="auto"/>
            <w:vAlign w:val="center"/>
          </w:tcPr>
          <w:p w14:paraId="3434FC31">
            <w:pPr>
              <w:spacing w:line="560" w:lineRule="exact"/>
              <w:jc w:val="center"/>
              <w:rPr>
                <w:sz w:val="24"/>
              </w:rPr>
            </w:pPr>
          </w:p>
        </w:tc>
        <w:tc>
          <w:tcPr>
            <w:tcW w:w="3091" w:type="pct"/>
            <w:shd w:val="clear" w:color="auto" w:fill="auto"/>
            <w:vAlign w:val="center"/>
          </w:tcPr>
          <w:p w14:paraId="24A26B61">
            <w:pPr>
              <w:spacing w:line="560" w:lineRule="exact"/>
              <w:jc w:val="center"/>
              <w:rPr>
                <w:sz w:val="24"/>
              </w:rPr>
            </w:pPr>
          </w:p>
        </w:tc>
      </w:tr>
      <w:tr w14:paraId="23CE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shd w:val="clear" w:color="auto" w:fill="auto"/>
            <w:vAlign w:val="center"/>
          </w:tcPr>
          <w:p w14:paraId="7134B0F7">
            <w:pPr>
              <w:spacing w:line="560" w:lineRule="exact"/>
              <w:jc w:val="center"/>
              <w:rPr>
                <w:sz w:val="24"/>
              </w:rPr>
            </w:pPr>
            <w:r>
              <w:rPr>
                <w:sz w:val="24"/>
              </w:rPr>
              <w:t>…</w:t>
            </w:r>
          </w:p>
        </w:tc>
        <w:tc>
          <w:tcPr>
            <w:tcW w:w="1219" w:type="pct"/>
            <w:shd w:val="clear" w:color="auto" w:fill="auto"/>
            <w:vAlign w:val="center"/>
          </w:tcPr>
          <w:p w14:paraId="018CCD1F">
            <w:pPr>
              <w:spacing w:line="560" w:lineRule="exact"/>
              <w:jc w:val="center"/>
              <w:rPr>
                <w:sz w:val="24"/>
              </w:rPr>
            </w:pPr>
          </w:p>
        </w:tc>
        <w:tc>
          <w:tcPr>
            <w:tcW w:w="3091" w:type="pct"/>
            <w:shd w:val="clear" w:color="auto" w:fill="auto"/>
            <w:vAlign w:val="center"/>
          </w:tcPr>
          <w:p w14:paraId="53EBC029">
            <w:pPr>
              <w:spacing w:line="560" w:lineRule="exact"/>
              <w:jc w:val="center"/>
              <w:rPr>
                <w:sz w:val="24"/>
              </w:rPr>
            </w:pPr>
          </w:p>
        </w:tc>
      </w:tr>
    </w:tbl>
    <w:p w14:paraId="0CBEE647">
      <w:pPr>
        <w:spacing w:line="560" w:lineRule="exact"/>
        <w:jc w:val="left"/>
        <w:rPr>
          <w:sz w:val="24"/>
        </w:rPr>
      </w:pPr>
    </w:p>
    <w:p w14:paraId="1F0C195D">
      <w:pPr>
        <w:spacing w:line="560" w:lineRule="exact"/>
        <w:jc w:val="left"/>
        <w:rPr>
          <w:sz w:val="24"/>
        </w:rPr>
      </w:pPr>
    </w:p>
    <w:p w14:paraId="2BFA3CDE">
      <w:pPr>
        <w:spacing w:line="560" w:lineRule="exact"/>
        <w:jc w:val="left"/>
        <w:rPr>
          <w:sz w:val="24"/>
        </w:rPr>
      </w:pPr>
    </w:p>
    <w:p w14:paraId="5A27902D">
      <w:pPr>
        <w:spacing w:line="560" w:lineRule="exact"/>
        <w:jc w:val="left"/>
        <w:rPr>
          <w:sz w:val="24"/>
        </w:rPr>
      </w:pPr>
    </w:p>
    <w:p w14:paraId="6E44208F">
      <w:pPr>
        <w:spacing w:line="560" w:lineRule="exact"/>
        <w:jc w:val="left"/>
        <w:rPr>
          <w:sz w:val="24"/>
        </w:rPr>
      </w:pPr>
    </w:p>
    <w:p w14:paraId="5E65AA2E">
      <w:pPr>
        <w:spacing w:line="360" w:lineRule="auto"/>
        <w:ind w:firstLine="4080" w:firstLineChars="1700"/>
        <w:rPr>
          <w:sz w:val="24"/>
        </w:rPr>
      </w:pPr>
      <w:r>
        <w:rPr>
          <w:rFonts w:hint="eastAsia"/>
          <w:sz w:val="24"/>
        </w:rPr>
        <w:t>报名单位</w:t>
      </w:r>
      <w:r>
        <w:rPr>
          <w:sz w:val="24"/>
        </w:rPr>
        <w:t>名称：</w:t>
      </w:r>
    </w:p>
    <w:p w14:paraId="0C4623D0">
      <w:pPr>
        <w:spacing w:line="360" w:lineRule="auto"/>
        <w:ind w:firstLine="4080" w:firstLineChars="1700"/>
        <w:rPr>
          <w:sz w:val="24"/>
        </w:rPr>
      </w:pPr>
      <w:r>
        <w:rPr>
          <w:sz w:val="24"/>
        </w:rPr>
        <w:t>日期：年月日</w:t>
      </w:r>
    </w:p>
    <w:p w14:paraId="7EFC0D22">
      <w:pPr>
        <w:rPr>
          <w:sz w:val="28"/>
        </w:rPr>
      </w:pPr>
    </w:p>
    <w:p w14:paraId="095C8C34">
      <w:pPr>
        <w:rPr>
          <w:sz w:val="28"/>
        </w:rPr>
      </w:pPr>
    </w:p>
    <w:p w14:paraId="04B8E0C2">
      <w:pPr>
        <w:rPr>
          <w:sz w:val="28"/>
        </w:rPr>
      </w:pPr>
    </w:p>
    <w:p w14:paraId="56242C2E">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B4A67"/>
    <w:multiLevelType w:val="singleLevel"/>
    <w:tmpl w:val="040B4A67"/>
    <w:lvl w:ilvl="0" w:tentative="0">
      <w:start w:val="1"/>
      <w:numFmt w:val="decimal"/>
      <w:lvlText w:val="%1."/>
      <w:lvlJc w:val="left"/>
      <w:pPr>
        <w:tabs>
          <w:tab w:val="left" w:pos="312"/>
        </w:tabs>
      </w:pPr>
    </w:lvl>
  </w:abstractNum>
  <w:abstractNum w:abstractNumId="1">
    <w:nsid w:val="25710D65"/>
    <w:multiLevelType w:val="multilevel"/>
    <w:tmpl w:val="25710D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653593"/>
    <w:multiLevelType w:val="multilevel"/>
    <w:tmpl w:val="4B653593"/>
    <w:lvl w:ilvl="0" w:tentative="0">
      <w:start w:val="7"/>
      <w:numFmt w:val="japaneseCounting"/>
      <w:lvlText w:val="%1、"/>
      <w:lvlJc w:val="left"/>
      <w:pPr>
        <w:ind w:left="881" w:hanging="60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B2"/>
    <w:rsid w:val="00014419"/>
    <w:rsid w:val="00062BE9"/>
    <w:rsid w:val="00062D83"/>
    <w:rsid w:val="00072DFA"/>
    <w:rsid w:val="000B26FF"/>
    <w:rsid w:val="000C3233"/>
    <w:rsid w:val="000C3746"/>
    <w:rsid w:val="00104998"/>
    <w:rsid w:val="00122E74"/>
    <w:rsid w:val="00123AB2"/>
    <w:rsid w:val="00124D5C"/>
    <w:rsid w:val="001272B2"/>
    <w:rsid w:val="001330CC"/>
    <w:rsid w:val="001433B9"/>
    <w:rsid w:val="0014384E"/>
    <w:rsid w:val="00157642"/>
    <w:rsid w:val="001D23B4"/>
    <w:rsid w:val="001E7073"/>
    <w:rsid w:val="001F416A"/>
    <w:rsid w:val="001F7E0A"/>
    <w:rsid w:val="00201029"/>
    <w:rsid w:val="00205B1F"/>
    <w:rsid w:val="0020758C"/>
    <w:rsid w:val="00241DF8"/>
    <w:rsid w:val="00253CAC"/>
    <w:rsid w:val="00266940"/>
    <w:rsid w:val="00270FE2"/>
    <w:rsid w:val="002A4B5D"/>
    <w:rsid w:val="002B4414"/>
    <w:rsid w:val="002C04BC"/>
    <w:rsid w:val="002C09AE"/>
    <w:rsid w:val="002C0C2E"/>
    <w:rsid w:val="002D76D5"/>
    <w:rsid w:val="002F3FF9"/>
    <w:rsid w:val="002F533B"/>
    <w:rsid w:val="0030216C"/>
    <w:rsid w:val="003173C1"/>
    <w:rsid w:val="00396307"/>
    <w:rsid w:val="003A05F4"/>
    <w:rsid w:val="003A4A41"/>
    <w:rsid w:val="003A7252"/>
    <w:rsid w:val="003B3142"/>
    <w:rsid w:val="003D7569"/>
    <w:rsid w:val="003D78BB"/>
    <w:rsid w:val="003F650F"/>
    <w:rsid w:val="00434E4C"/>
    <w:rsid w:val="0043509B"/>
    <w:rsid w:val="004645BD"/>
    <w:rsid w:val="00464A1A"/>
    <w:rsid w:val="00491A3A"/>
    <w:rsid w:val="004B0CAC"/>
    <w:rsid w:val="004D635E"/>
    <w:rsid w:val="004E470B"/>
    <w:rsid w:val="00506377"/>
    <w:rsid w:val="00516090"/>
    <w:rsid w:val="00522896"/>
    <w:rsid w:val="00524425"/>
    <w:rsid w:val="005863CD"/>
    <w:rsid w:val="005A4297"/>
    <w:rsid w:val="00600BB1"/>
    <w:rsid w:val="0062599B"/>
    <w:rsid w:val="00625AEA"/>
    <w:rsid w:val="00677B2D"/>
    <w:rsid w:val="006A3488"/>
    <w:rsid w:val="006A5390"/>
    <w:rsid w:val="006A690B"/>
    <w:rsid w:val="006A7009"/>
    <w:rsid w:val="006C7A19"/>
    <w:rsid w:val="006E2583"/>
    <w:rsid w:val="006F67A0"/>
    <w:rsid w:val="00700D6A"/>
    <w:rsid w:val="007417C3"/>
    <w:rsid w:val="0076405F"/>
    <w:rsid w:val="00774180"/>
    <w:rsid w:val="00774DC5"/>
    <w:rsid w:val="0079089B"/>
    <w:rsid w:val="00794C80"/>
    <w:rsid w:val="007C2EC9"/>
    <w:rsid w:val="007C6E80"/>
    <w:rsid w:val="008014B1"/>
    <w:rsid w:val="00833A70"/>
    <w:rsid w:val="00837FF7"/>
    <w:rsid w:val="008469A2"/>
    <w:rsid w:val="00866353"/>
    <w:rsid w:val="008B6BEE"/>
    <w:rsid w:val="008C6E8A"/>
    <w:rsid w:val="008E70A9"/>
    <w:rsid w:val="00913160"/>
    <w:rsid w:val="00914089"/>
    <w:rsid w:val="00925CCB"/>
    <w:rsid w:val="00931FF7"/>
    <w:rsid w:val="00981A4B"/>
    <w:rsid w:val="0098227B"/>
    <w:rsid w:val="00986AA5"/>
    <w:rsid w:val="00993F3B"/>
    <w:rsid w:val="009B646A"/>
    <w:rsid w:val="009C401F"/>
    <w:rsid w:val="009C7C56"/>
    <w:rsid w:val="00A06F14"/>
    <w:rsid w:val="00A20FC4"/>
    <w:rsid w:val="00A432BB"/>
    <w:rsid w:val="00AE30B0"/>
    <w:rsid w:val="00AF11FB"/>
    <w:rsid w:val="00B31BF6"/>
    <w:rsid w:val="00B50278"/>
    <w:rsid w:val="00BF0895"/>
    <w:rsid w:val="00C02D61"/>
    <w:rsid w:val="00C16CD3"/>
    <w:rsid w:val="00C2448C"/>
    <w:rsid w:val="00C35CAC"/>
    <w:rsid w:val="00C42A4A"/>
    <w:rsid w:val="00C43ADF"/>
    <w:rsid w:val="00C51A1E"/>
    <w:rsid w:val="00C574D0"/>
    <w:rsid w:val="00CA432C"/>
    <w:rsid w:val="00CA55E5"/>
    <w:rsid w:val="00CB30B7"/>
    <w:rsid w:val="00CC4F9E"/>
    <w:rsid w:val="00CE39F2"/>
    <w:rsid w:val="00CF7B13"/>
    <w:rsid w:val="00D00C35"/>
    <w:rsid w:val="00D133EC"/>
    <w:rsid w:val="00D30C30"/>
    <w:rsid w:val="00DA712B"/>
    <w:rsid w:val="00DD651B"/>
    <w:rsid w:val="00E176C4"/>
    <w:rsid w:val="00E2686B"/>
    <w:rsid w:val="00E46D12"/>
    <w:rsid w:val="00E60CCE"/>
    <w:rsid w:val="00E60D3E"/>
    <w:rsid w:val="00E727DB"/>
    <w:rsid w:val="00E83043"/>
    <w:rsid w:val="00E8770D"/>
    <w:rsid w:val="00E97583"/>
    <w:rsid w:val="00EA7230"/>
    <w:rsid w:val="00EB6FC3"/>
    <w:rsid w:val="00F0663E"/>
    <w:rsid w:val="00F13C7E"/>
    <w:rsid w:val="00F430CA"/>
    <w:rsid w:val="00F7383E"/>
    <w:rsid w:val="00F744C9"/>
    <w:rsid w:val="00F8644F"/>
    <w:rsid w:val="00FB2125"/>
    <w:rsid w:val="00FC2105"/>
    <w:rsid w:val="00FD7231"/>
    <w:rsid w:val="011A24F4"/>
    <w:rsid w:val="09C53944"/>
    <w:rsid w:val="0C515DD1"/>
    <w:rsid w:val="0DA648A0"/>
    <w:rsid w:val="140908D1"/>
    <w:rsid w:val="1D067587"/>
    <w:rsid w:val="29AC5B2F"/>
    <w:rsid w:val="2C956D4E"/>
    <w:rsid w:val="31F5425C"/>
    <w:rsid w:val="36F9612C"/>
    <w:rsid w:val="3B571E59"/>
    <w:rsid w:val="45FF375F"/>
    <w:rsid w:val="4AC31663"/>
    <w:rsid w:val="508B3E41"/>
    <w:rsid w:val="53C733E2"/>
    <w:rsid w:val="597B21BC"/>
    <w:rsid w:val="650A034D"/>
    <w:rsid w:val="65F010D5"/>
    <w:rsid w:val="669929BC"/>
    <w:rsid w:val="6D284BA3"/>
    <w:rsid w:val="740578E3"/>
    <w:rsid w:val="74E032CD"/>
    <w:rsid w:val="79C56BC9"/>
    <w:rsid w:val="9FFF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42"/>
    <w:semiHidden/>
    <w:unhideWhenUsed/>
    <w:uiPriority w:val="99"/>
    <w:pPr>
      <w:spacing w:after="120"/>
    </w:pPr>
  </w:style>
  <w:style w:type="paragraph" w:styleId="3">
    <w:name w:val="Body Text First Indent"/>
    <w:basedOn w:val="2"/>
    <w:link w:val="43"/>
    <w:unhideWhenUsed/>
    <w:uiPriority w:val="0"/>
    <w:pPr>
      <w:spacing w:after="0" w:line="360" w:lineRule="auto"/>
      <w:ind w:firstLine="200" w:firstLineChars="200"/>
    </w:pPr>
    <w:rPr>
      <w:rFonts w:ascii="Times New Roman" w:hAnsi="Times New Roman" w:eastAsia="宋体" w:cs="Times New Roman"/>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link w:val="41"/>
    <w:unhideWhenUsed/>
    <w:qFormat/>
    <w:uiPriority w:val="34"/>
    <w:pPr>
      <w:ind w:firstLine="420" w:firstLineChars="200"/>
    </w:p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
    <w:name w:val="font7"/>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4">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15">
    <w:name w:val="font9"/>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rPr>
  </w:style>
  <w:style w:type="paragraph" w:customStyle="1" w:styleId="16">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17">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8">
    <w:name w:val="font12"/>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9">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4"/>
      <w:szCs w:val="24"/>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6">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41">
    <w:name w:val="列出段落 Char"/>
    <w:link w:val="10"/>
    <w:qFormat/>
    <w:locked/>
    <w:uiPriority w:val="34"/>
  </w:style>
  <w:style w:type="character" w:customStyle="1" w:styleId="42">
    <w:name w:val="正文文本 Char"/>
    <w:basedOn w:val="6"/>
    <w:link w:val="2"/>
    <w:semiHidden/>
    <w:qFormat/>
    <w:uiPriority w:val="99"/>
    <w:rPr>
      <w:kern w:val="2"/>
      <w:sz w:val="21"/>
      <w:szCs w:val="22"/>
    </w:rPr>
  </w:style>
  <w:style w:type="character" w:customStyle="1" w:styleId="43">
    <w:name w:val="正文首行缩进 Char"/>
    <w:basedOn w:val="42"/>
    <w:link w:val="3"/>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B3D7-9DF9-4F1D-9724-6AE5660C24BB}">
  <ds:schemaRefs/>
</ds:datastoreItem>
</file>

<file path=docProps/app.xml><?xml version="1.0" encoding="utf-8"?>
<Properties xmlns="http://schemas.openxmlformats.org/officeDocument/2006/extended-properties" xmlns:vt="http://schemas.openxmlformats.org/officeDocument/2006/docPropsVTypes">
  <Template>Normal.dotm</Template>
  <Pages>84</Pages>
  <Words>8335</Words>
  <Characters>8596</Characters>
  <Lines>400</Lines>
  <Paragraphs>112</Paragraphs>
  <TotalTime>2</TotalTime>
  <ScaleCrop>false</ScaleCrop>
  <LinksUpToDate>false</LinksUpToDate>
  <CharactersWithSpaces>8616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2025-06-16T04:49:00Z</dcterms:created>
  <dc:creator>admin</dc:creator>
  <cp:lastModifiedBy>张茂芃</cp:lastModifiedBy>
  <dcterms:modified xsi:type="dcterms:W3CDTF">2025-06-19T00:07:26Z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CD481E4290E83F19038C476898E2296A_42</vt:lpwstr>
  </property>
  <property fmtid="{D5CDD505-2E9C-101B-9397-08002B2CF9AE}" pid="4" name="KSOTemplateDocerSaveRecord">
    <vt:lpwstr>eyJoZGlkIjoiZTJmMGJiNzlkZmMwMGY4MzFlOGQyMDc4ODUxYzlmMTIiLCJ1c2VySWQiOiI3OTM5NjY3MzgifQ==</vt:lpwstr>
  </property>
</Properties>
</file>